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00" w:type="dxa"/>
        <w:tblLayout w:type="fixed"/>
        <w:tblLook w:val="04A0" w:firstRow="1" w:lastRow="0" w:firstColumn="1" w:lastColumn="0" w:noHBand="0" w:noVBand="1"/>
      </w:tblPr>
      <w:tblGrid>
        <w:gridCol w:w="6212"/>
        <w:gridCol w:w="3688"/>
      </w:tblGrid>
      <w:tr w:rsidR="00B448D5" w14:paraId="10AA6930" w14:textId="77777777" w:rsidTr="00DF06B1">
        <w:trPr>
          <w:trHeight w:val="1134"/>
        </w:trPr>
        <w:tc>
          <w:tcPr>
            <w:tcW w:w="6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0A9BC0" w14:textId="77777777" w:rsidR="00B448D5" w:rsidRPr="00BB21F4" w:rsidRDefault="00B448D5" w:rsidP="00DF06B1">
            <w:pPr>
              <w:pStyle w:val="Textoindependiente"/>
              <w:spacing w:line="276" w:lineRule="auto"/>
              <w:rPr>
                <w:lang w:eastAsia="en-US"/>
              </w:rPr>
            </w:pPr>
            <w:r w:rsidRPr="00BB21F4">
              <w:rPr>
                <w:lang w:eastAsia="en-US"/>
              </w:rPr>
              <w:t xml:space="preserve">Titulación: GRADO INGENIERIA INFORMATICA </w:t>
            </w:r>
          </w:p>
          <w:p w14:paraId="1D05F316" w14:textId="139ADAA3" w:rsidR="00B448D5" w:rsidRPr="00BB21F4" w:rsidRDefault="00B448D5" w:rsidP="00DF06B1">
            <w:pPr>
              <w:pStyle w:val="Textoindependiente"/>
              <w:spacing w:line="276" w:lineRule="auto"/>
              <w:rPr>
                <w:lang w:eastAsia="en-US"/>
              </w:rPr>
            </w:pPr>
            <w:r w:rsidRPr="00BB21F4">
              <w:rPr>
                <w:lang w:eastAsia="en-US"/>
              </w:rPr>
              <w:t>Año Académico: 20</w:t>
            </w:r>
            <w:r w:rsidR="008F2546">
              <w:rPr>
                <w:lang w:eastAsia="en-US"/>
              </w:rPr>
              <w:t>29</w:t>
            </w:r>
            <w:r w:rsidRPr="00BB21F4">
              <w:rPr>
                <w:lang w:eastAsia="en-US"/>
              </w:rPr>
              <w:t>/20</w:t>
            </w:r>
            <w:r w:rsidR="008F2546">
              <w:rPr>
                <w:lang w:eastAsia="en-US"/>
              </w:rPr>
              <w:t>20</w:t>
            </w:r>
            <w:r w:rsidRPr="00BB21F4">
              <w:rPr>
                <w:lang w:eastAsia="en-US"/>
              </w:rPr>
              <w:t xml:space="preserve"> -- Curso: 2º</w:t>
            </w:r>
          </w:p>
          <w:p w14:paraId="084B60C5" w14:textId="77777777" w:rsidR="00B448D5" w:rsidRPr="00BB21F4" w:rsidRDefault="00B448D5" w:rsidP="00DF06B1">
            <w:pPr>
              <w:pStyle w:val="Textoindependiente"/>
              <w:spacing w:line="276" w:lineRule="auto"/>
              <w:rPr>
                <w:lang w:eastAsia="en-US"/>
              </w:rPr>
            </w:pPr>
            <w:r w:rsidRPr="00BB21F4">
              <w:rPr>
                <w:lang w:eastAsia="en-US"/>
              </w:rPr>
              <w:t>Asignatura: Ficheros y bases de datos</w:t>
            </w:r>
          </w:p>
          <w:p w14:paraId="4ECC2DDF" w14:textId="3756A55B" w:rsidR="00B448D5" w:rsidRDefault="003F04FE" w:rsidP="00DF06B1">
            <w:pPr>
              <w:pStyle w:val="Textoindependiente31"/>
              <w:spacing w:line="276" w:lineRule="auto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Ejercicios</w:t>
            </w:r>
            <w:proofErr w:type="spellEnd"/>
            <w:r>
              <w:rPr>
                <w:lang w:val="en-US" w:eastAsia="en-US"/>
              </w:rPr>
              <w:t xml:space="preserve"> de </w:t>
            </w:r>
            <w:proofErr w:type="spellStart"/>
            <w:r>
              <w:rPr>
                <w:lang w:val="en-US" w:eastAsia="en-US"/>
              </w:rPr>
              <w:t>Repaso</w:t>
            </w:r>
            <w:proofErr w:type="spellEnd"/>
            <w:r>
              <w:rPr>
                <w:lang w:val="en-US" w:eastAsia="en-US"/>
              </w:rPr>
              <w:t xml:space="preserve"> R2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A08A8B8" w14:textId="77777777" w:rsidR="00B448D5" w:rsidRDefault="00B448D5" w:rsidP="00DF06B1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C1BD9E2" wp14:editId="73828512">
                  <wp:extent cx="1428750" cy="514350"/>
                  <wp:effectExtent l="0" t="0" r="0" b="0"/>
                  <wp:docPr id="7" name="Imagen 4" descr="UC3M. Universidad Carlos III de Madri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UC3M. Universidad Carlos III de Madri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093D531E" w14:textId="77777777" w:rsidR="00B448D5" w:rsidRDefault="00B448D5" w:rsidP="00DF06B1">
            <w:pPr>
              <w:spacing w:after="100" w:afterAutospacing="1" w:line="120" w:lineRule="auto"/>
              <w:ind w:left="-4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137F8CD" wp14:editId="0B50B4A8">
                  <wp:extent cx="2295525" cy="295275"/>
                  <wp:effectExtent l="0" t="0" r="9525" b="9525"/>
                  <wp:docPr id="8" name="Imagen 2" descr="UC3M. Universidad Carlos III de Madri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C3M. Universidad Carlos III de Madri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0E2337" w14:textId="77777777" w:rsidR="00240EC6" w:rsidRPr="00240EC6" w:rsidRDefault="00240EC6" w:rsidP="00240EC6">
      <w:pPr>
        <w:spacing w:after="240"/>
        <w:jc w:val="both"/>
        <w:rPr>
          <w:b/>
          <w:lang w:val="en-US"/>
        </w:rPr>
      </w:pPr>
    </w:p>
    <w:p w14:paraId="3769A90E" w14:textId="77777777" w:rsidR="00240EC6" w:rsidRPr="008F2546" w:rsidRDefault="00240EC6" w:rsidP="00240EC6">
      <w:pPr>
        <w:spacing w:after="240"/>
        <w:jc w:val="both"/>
        <w:rPr>
          <w:b/>
          <w:lang w:val="es-ES"/>
        </w:rPr>
      </w:pPr>
      <w:r w:rsidRPr="008F2546">
        <w:rPr>
          <w:b/>
          <w:lang w:val="es-ES"/>
        </w:rPr>
        <w:t xml:space="preserve">1.- </w:t>
      </w:r>
      <w:r w:rsidR="00E871D8" w:rsidRPr="008F2546">
        <w:rPr>
          <w:b/>
          <w:lang w:val="es-ES"/>
        </w:rPr>
        <w:t>Diseño de BB.DD. Relacionales</w:t>
      </w:r>
      <w:r w:rsidRPr="008F2546">
        <w:rPr>
          <w:b/>
          <w:lang w:val="es-ES"/>
        </w:rPr>
        <w:t xml:space="preserve"> (2.5 </w:t>
      </w:r>
      <w:proofErr w:type="spellStart"/>
      <w:r w:rsidRPr="008F2546">
        <w:rPr>
          <w:b/>
          <w:lang w:val="es-ES"/>
        </w:rPr>
        <w:t>points</w:t>
      </w:r>
      <w:proofErr w:type="spellEnd"/>
      <w:r w:rsidRPr="008F2546">
        <w:rPr>
          <w:b/>
          <w:lang w:val="es-ES"/>
        </w:rPr>
        <w:t>)</w:t>
      </w:r>
    </w:p>
    <w:p w14:paraId="6B876124" w14:textId="77777777" w:rsidR="00410EEC" w:rsidRPr="00B448D5" w:rsidRDefault="00410EEC" w:rsidP="005B6B27">
      <w:pPr>
        <w:spacing w:after="120"/>
        <w:ind w:firstLine="720"/>
        <w:jc w:val="both"/>
        <w:rPr>
          <w:lang w:val="es-ES"/>
        </w:rPr>
      </w:pPr>
      <w:bookmarkStart w:id="0" w:name="_Hlk8772734"/>
      <w:r w:rsidRPr="00B448D5">
        <w:rPr>
          <w:lang w:val="es-ES"/>
        </w:rPr>
        <w:t xml:space="preserve">Una compañía dedicada al negocio de venta de árboles para los ayuntamientos decide encargarnos el diseño de una base de datos relacional para gestionar su negocio. </w:t>
      </w:r>
    </w:p>
    <w:p w14:paraId="43A680DD" w14:textId="77777777" w:rsidR="00094A1E" w:rsidRPr="00B448D5" w:rsidRDefault="00410EEC" w:rsidP="005B6B27">
      <w:pPr>
        <w:spacing w:after="120"/>
        <w:ind w:firstLine="720"/>
        <w:jc w:val="both"/>
        <w:rPr>
          <w:lang w:val="es-ES"/>
        </w:rPr>
      </w:pPr>
      <w:r w:rsidRPr="00B448D5">
        <w:rPr>
          <w:lang w:val="es-ES"/>
        </w:rPr>
        <w:t xml:space="preserve">Los clientes son siempre ayuntamientos, </w:t>
      </w:r>
      <w:r w:rsidR="00E871D8">
        <w:rPr>
          <w:lang w:val="es-ES"/>
        </w:rPr>
        <w:t>que</w:t>
      </w:r>
      <w:r w:rsidRPr="00B448D5">
        <w:rPr>
          <w:lang w:val="es-ES"/>
        </w:rPr>
        <w:t xml:space="preserve"> se describen por: coordenadas GPS (únicas para cada ciudad), el nombre de la ciudad (puede repetirse, pero no en el mismo país), provincia, </w:t>
      </w:r>
      <w:r w:rsidR="00AE4561" w:rsidRPr="00B448D5">
        <w:rPr>
          <w:lang w:val="es-ES"/>
        </w:rPr>
        <w:t>y población. El alcalde es el encargado de la firma de los pedidos realizados por lo que se almacenará su nombre, número de pasaporte, y el año de elección.</w:t>
      </w:r>
      <w:r w:rsidRPr="00B448D5">
        <w:rPr>
          <w:lang w:val="es-ES"/>
        </w:rPr>
        <w:t xml:space="preserve"> </w:t>
      </w:r>
      <w:r w:rsidR="00AE4561" w:rsidRPr="00B448D5">
        <w:rPr>
          <w:lang w:val="es-ES"/>
        </w:rPr>
        <w:t>Estos pedidos son formalizados en contratos que poseen una fecha de firma, un presupuesto, y una fecha de inicio.</w:t>
      </w:r>
      <w:r w:rsidR="00094A1E" w:rsidRPr="00B448D5">
        <w:rPr>
          <w:lang w:val="es-ES"/>
        </w:rPr>
        <w:t xml:space="preserve"> </w:t>
      </w:r>
      <w:r w:rsidR="000E0BD3" w:rsidRPr="00B448D5">
        <w:rPr>
          <w:lang w:val="es-ES"/>
        </w:rPr>
        <w:t xml:space="preserve">Un alcalde no puede ser borrado de la base de datos si tiene o ha tenido una alcaldía. Si una alcaldía es eliminada, sus contratos no resueltos (aquellos que no han empezado) también serán </w:t>
      </w:r>
      <w:r w:rsidR="005B6B27" w:rsidRPr="00B448D5">
        <w:rPr>
          <w:lang w:val="es-ES"/>
        </w:rPr>
        <w:t>eliminados</w:t>
      </w:r>
      <w:r w:rsidR="000E0BD3" w:rsidRPr="00B448D5">
        <w:rPr>
          <w:lang w:val="es-ES"/>
        </w:rPr>
        <w:t>.</w:t>
      </w:r>
    </w:p>
    <w:p w14:paraId="65AA6F95" w14:textId="77777777" w:rsidR="00AE44A0" w:rsidRPr="00B448D5" w:rsidRDefault="00AE44A0" w:rsidP="0002576B">
      <w:pPr>
        <w:spacing w:after="120"/>
        <w:ind w:firstLine="720"/>
        <w:jc w:val="both"/>
        <w:rPr>
          <w:lang w:val="es-ES"/>
        </w:rPr>
      </w:pPr>
      <w:r w:rsidRPr="00B448D5">
        <w:rPr>
          <w:lang w:val="es-ES"/>
        </w:rPr>
        <w:t>Cada contrato incluye los árboles que se proveen para ser plantados en la ciudad. Los árboles proporcionados pertenecen a una especie concreta. Actualmente, la compañía cuenta con un catálogo donde se incluye para cada especie, su nombre común (no univoca), nombre científico (</w:t>
      </w:r>
      <w:r w:rsidR="005B6B27" w:rsidRPr="00B448D5">
        <w:rPr>
          <w:lang w:val="es-ES"/>
        </w:rPr>
        <w:t>único</w:t>
      </w:r>
      <w:r w:rsidRPr="00B448D5">
        <w:rPr>
          <w:lang w:val="es-ES"/>
        </w:rPr>
        <w:t xml:space="preserve">), esperanza de vida, la altura máxima que podría alcanzar y el precio por unidad. </w:t>
      </w:r>
    </w:p>
    <w:p w14:paraId="5687840A" w14:textId="77777777" w:rsidR="00AE44A0" w:rsidRPr="00B448D5" w:rsidRDefault="00AE44A0" w:rsidP="0002576B">
      <w:pPr>
        <w:spacing w:after="120"/>
        <w:ind w:firstLine="720"/>
        <w:jc w:val="both"/>
        <w:rPr>
          <w:lang w:val="es-ES"/>
        </w:rPr>
      </w:pPr>
      <w:r w:rsidRPr="00B448D5">
        <w:rPr>
          <w:lang w:val="es-ES"/>
        </w:rPr>
        <w:t xml:space="preserve">El cumplimiento de un contrato supone </w:t>
      </w:r>
      <w:r w:rsidR="00160139">
        <w:rPr>
          <w:lang w:val="es-ES"/>
        </w:rPr>
        <w:t>el trasplante</w:t>
      </w:r>
      <w:r w:rsidRPr="00B448D5">
        <w:rPr>
          <w:lang w:val="es-ES"/>
        </w:rPr>
        <w:t xml:space="preserve"> de los árboles </w:t>
      </w:r>
      <w:r w:rsidR="00160139">
        <w:rPr>
          <w:lang w:val="es-ES"/>
        </w:rPr>
        <w:t xml:space="preserve">adquiridos </w:t>
      </w:r>
      <w:r w:rsidRPr="00B448D5">
        <w:rPr>
          <w:lang w:val="es-ES"/>
        </w:rPr>
        <w:t xml:space="preserve">y el retorno del sobrante de dinero que </w:t>
      </w:r>
      <w:r w:rsidR="005B6B27" w:rsidRPr="00B448D5">
        <w:rPr>
          <w:lang w:val="es-ES"/>
        </w:rPr>
        <w:t>inicialmente</w:t>
      </w:r>
      <w:r w:rsidRPr="00B448D5">
        <w:rPr>
          <w:lang w:val="es-ES"/>
        </w:rPr>
        <w:t xml:space="preserve"> se presupuestó. Se debería</w:t>
      </w:r>
      <w:r w:rsidR="00160139">
        <w:rPr>
          <w:lang w:val="es-ES"/>
        </w:rPr>
        <w:t>n</w:t>
      </w:r>
      <w:r w:rsidRPr="00B448D5">
        <w:rPr>
          <w:lang w:val="es-ES"/>
        </w:rPr>
        <w:t xml:space="preserve"> registrar los árboles que han sido plantados y los contratos cumplidos. Para cada</w:t>
      </w:r>
      <w:r w:rsidR="00410060" w:rsidRPr="00B448D5">
        <w:rPr>
          <w:lang w:val="es-ES"/>
        </w:rPr>
        <w:t xml:space="preserve"> tipo de </w:t>
      </w:r>
      <w:r w:rsidRPr="00B448D5">
        <w:rPr>
          <w:lang w:val="es-ES"/>
        </w:rPr>
        <w:t>árbol de un contrato, se registra</w:t>
      </w:r>
      <w:r w:rsidR="00160139">
        <w:rPr>
          <w:lang w:val="es-ES"/>
        </w:rPr>
        <w:t>n</w:t>
      </w:r>
      <w:r w:rsidRPr="00B448D5">
        <w:rPr>
          <w:lang w:val="es-ES"/>
        </w:rPr>
        <w:t xml:space="preserve"> el nombre del calle donde </w:t>
      </w:r>
      <w:r w:rsidR="00410060" w:rsidRPr="00B448D5">
        <w:rPr>
          <w:lang w:val="es-ES"/>
        </w:rPr>
        <w:t>será</w:t>
      </w:r>
      <w:r w:rsidRPr="00B448D5">
        <w:rPr>
          <w:lang w:val="es-ES"/>
        </w:rPr>
        <w:t xml:space="preserve"> plantado</w:t>
      </w:r>
      <w:r w:rsidR="00410060" w:rsidRPr="00B448D5">
        <w:rPr>
          <w:lang w:val="es-ES"/>
        </w:rPr>
        <w:t xml:space="preserve"> (puede que el mismo tipo de árbol se plante en varias calles) </w:t>
      </w:r>
      <w:r w:rsidR="00D07A75" w:rsidRPr="00B448D5">
        <w:rPr>
          <w:lang w:val="es-ES"/>
        </w:rPr>
        <w:t>y la cantidad de árboles e</w:t>
      </w:r>
      <w:r w:rsidR="00410060" w:rsidRPr="00B448D5">
        <w:rPr>
          <w:lang w:val="es-ES"/>
        </w:rPr>
        <w:t xml:space="preserve">n esta calle. </w:t>
      </w:r>
    </w:p>
    <w:p w14:paraId="27E15677" w14:textId="77777777" w:rsidR="00DA623C" w:rsidRPr="00B448D5" w:rsidRDefault="00F733BA" w:rsidP="0002576B">
      <w:pPr>
        <w:spacing w:after="120"/>
        <w:ind w:firstLine="720"/>
        <w:jc w:val="both"/>
        <w:rPr>
          <w:lang w:val="es-ES"/>
        </w:rPr>
      </w:pPr>
      <w:r w:rsidRPr="00B448D5">
        <w:rPr>
          <w:lang w:val="es-ES"/>
        </w:rPr>
        <w:t>C</w:t>
      </w:r>
      <w:r w:rsidR="00D07A75" w:rsidRPr="00B448D5">
        <w:rPr>
          <w:lang w:val="es-ES"/>
        </w:rPr>
        <w:t xml:space="preserve">ada tipo de árbol es proporcionado por un </w:t>
      </w:r>
      <w:r w:rsidRPr="00B448D5">
        <w:rPr>
          <w:lang w:val="es-ES"/>
        </w:rPr>
        <w:t xml:space="preserve">solo </w:t>
      </w:r>
      <w:r w:rsidR="005B6B27" w:rsidRPr="00B448D5">
        <w:rPr>
          <w:lang w:val="es-ES"/>
        </w:rPr>
        <w:t>suministrador</w:t>
      </w:r>
      <w:r w:rsidRPr="00B448D5">
        <w:rPr>
          <w:lang w:val="es-ES"/>
        </w:rPr>
        <w:t>, el cual puede suministrar varios tipo</w:t>
      </w:r>
      <w:r w:rsidR="00160139">
        <w:rPr>
          <w:lang w:val="es-ES"/>
        </w:rPr>
        <w:t>s</w:t>
      </w:r>
      <w:r w:rsidRPr="00B448D5">
        <w:rPr>
          <w:lang w:val="es-ES"/>
        </w:rPr>
        <w:t xml:space="preserve"> de árbol. Los suministradores se almacenarán con su nombre identificativo, un número de teléfono (único), dirección y precio por unidad de cada tipo de árbol. Por último, y por cuestiones de marketing,</w:t>
      </w:r>
      <w:r w:rsidR="00EF17F4">
        <w:rPr>
          <w:lang w:val="es-ES"/>
        </w:rPr>
        <w:t xml:space="preserve"> </w:t>
      </w:r>
      <w:r w:rsidRPr="00B448D5">
        <w:rPr>
          <w:lang w:val="es-ES"/>
        </w:rPr>
        <w:t>nuestr</w:t>
      </w:r>
      <w:r w:rsidR="00160139">
        <w:rPr>
          <w:lang w:val="es-ES"/>
        </w:rPr>
        <w:t>a</w:t>
      </w:r>
      <w:r w:rsidRPr="00B448D5">
        <w:rPr>
          <w:lang w:val="es-ES"/>
        </w:rPr>
        <w:t xml:space="preserve"> compañía </w:t>
      </w:r>
      <w:r w:rsidR="00171F6B" w:rsidRPr="00B448D5">
        <w:rPr>
          <w:lang w:val="es-ES"/>
        </w:rPr>
        <w:t>regala</w:t>
      </w:r>
      <w:r w:rsidRPr="00B448D5">
        <w:rPr>
          <w:lang w:val="es-ES"/>
        </w:rPr>
        <w:t xml:space="preserve"> a los municipios productos promocionales tales como macetas, bancos o esculturas. Cada producto promocional está asociado a un contrato.  </w:t>
      </w:r>
    </w:p>
    <w:p w14:paraId="0ABEDD1D" w14:textId="77777777" w:rsidR="00F733BA" w:rsidRPr="00B448D5" w:rsidRDefault="00F733BA" w:rsidP="0002576B">
      <w:pPr>
        <w:spacing w:after="120"/>
        <w:ind w:firstLine="720"/>
        <w:jc w:val="both"/>
        <w:rPr>
          <w:lang w:val="es-ES"/>
        </w:rPr>
      </w:pPr>
    </w:p>
    <w:bookmarkEnd w:id="0"/>
    <w:p w14:paraId="573558C2" w14:textId="77777777" w:rsidR="00BB345C" w:rsidRPr="00B448D5" w:rsidRDefault="00B448D5" w:rsidP="00BB345C">
      <w:pPr>
        <w:spacing w:after="240"/>
        <w:jc w:val="both"/>
        <w:rPr>
          <w:b/>
          <w:lang w:val="es-ES"/>
        </w:rPr>
      </w:pPr>
      <w:r w:rsidRPr="00B448D5">
        <w:rPr>
          <w:b/>
          <w:lang w:val="es-ES"/>
        </w:rPr>
        <w:t>Se pide</w:t>
      </w:r>
      <w:r w:rsidR="00BB345C" w:rsidRPr="00B448D5">
        <w:rPr>
          <w:b/>
          <w:lang w:val="es-ES"/>
        </w:rPr>
        <w:t>:</w:t>
      </w:r>
    </w:p>
    <w:p w14:paraId="349ADF4C" w14:textId="77777777" w:rsidR="005830E0" w:rsidRPr="005B6B27" w:rsidRDefault="00BB345C" w:rsidP="005B6B27">
      <w:pPr>
        <w:numPr>
          <w:ilvl w:val="0"/>
          <w:numId w:val="5"/>
        </w:numPr>
        <w:spacing w:after="240"/>
        <w:jc w:val="both"/>
        <w:rPr>
          <w:lang w:val="es-ES"/>
        </w:rPr>
      </w:pPr>
      <w:r w:rsidRPr="00B448D5">
        <w:rPr>
          <w:lang w:val="es-ES"/>
        </w:rPr>
        <w:t xml:space="preserve">[60%] </w:t>
      </w:r>
      <w:r w:rsidR="005B6B27" w:rsidRPr="005B6B27">
        <w:rPr>
          <w:lang w:val="es-ES"/>
        </w:rPr>
        <w:t xml:space="preserve"> Diseñar </w:t>
      </w:r>
      <w:r w:rsidR="005B6B27">
        <w:rPr>
          <w:lang w:val="es-ES"/>
        </w:rPr>
        <w:t>la base de datos relacional y representarla</w:t>
      </w:r>
      <w:r w:rsidR="005B6B27" w:rsidRPr="005B6B27">
        <w:rPr>
          <w:lang w:val="es-ES"/>
        </w:rPr>
        <w:t xml:space="preserve"> mediante un </w:t>
      </w:r>
      <w:r w:rsidR="005B6B27" w:rsidRPr="005B6B27">
        <w:rPr>
          <w:b/>
          <w:lang w:val="es-ES"/>
        </w:rPr>
        <w:t>grafo relacional</w:t>
      </w:r>
      <w:r w:rsidR="005B6B27" w:rsidRPr="005B6B27">
        <w:rPr>
          <w:lang w:val="es-ES"/>
        </w:rPr>
        <w:t xml:space="preserve"> completo, de acuerdo a la notación vista en clase y en el material proporcionado, y que cubra las especificaciones descritas en el enunciado. Deben enumerarse y comentarse los supuestos semánticos explícitos que no se hayan podido contemplar, así como los supuestos implícitos que se hayan añadido.</w:t>
      </w:r>
    </w:p>
    <w:p w14:paraId="347531C3" w14:textId="77777777" w:rsidR="005830E0" w:rsidRPr="008F2546" w:rsidRDefault="00F257A9" w:rsidP="005830E0">
      <w:pPr>
        <w:numPr>
          <w:ilvl w:val="0"/>
          <w:numId w:val="5"/>
        </w:numPr>
        <w:spacing w:after="240"/>
        <w:jc w:val="both"/>
        <w:rPr>
          <w:lang w:val="es-ES"/>
        </w:rPr>
      </w:pPr>
      <w:r w:rsidRPr="008F2546">
        <w:rPr>
          <w:lang w:val="es-ES"/>
        </w:rPr>
        <w:t xml:space="preserve">[40%] </w:t>
      </w:r>
      <w:r w:rsidR="00EF17F4" w:rsidRPr="008F2546">
        <w:rPr>
          <w:lang w:val="es-ES"/>
        </w:rPr>
        <w:t xml:space="preserve">Resolver las siguientes consultas en </w:t>
      </w:r>
      <w:r w:rsidR="00EF17F4" w:rsidRPr="008F2546">
        <w:rPr>
          <w:b/>
          <w:lang w:val="es-ES"/>
        </w:rPr>
        <w:t>algebra relacional</w:t>
      </w:r>
      <w:r w:rsidR="005830E0" w:rsidRPr="008F2546">
        <w:rPr>
          <w:lang w:val="es-ES"/>
        </w:rPr>
        <w:t>:</w:t>
      </w:r>
    </w:p>
    <w:p w14:paraId="0F02E6CD" w14:textId="77777777" w:rsidR="003F7C43" w:rsidRPr="00B448D5" w:rsidRDefault="003F7C43" w:rsidP="00DA623C">
      <w:pPr>
        <w:numPr>
          <w:ilvl w:val="1"/>
          <w:numId w:val="5"/>
        </w:numPr>
        <w:jc w:val="both"/>
        <w:rPr>
          <w:lang w:val="es-ES"/>
        </w:rPr>
      </w:pPr>
      <w:r w:rsidRPr="00B448D5">
        <w:rPr>
          <w:lang w:val="es-ES"/>
        </w:rPr>
        <w:t xml:space="preserve">Precio actual del tipo de árbol conocido por "Pino </w:t>
      </w:r>
      <w:proofErr w:type="spellStart"/>
      <w:r w:rsidRPr="00B448D5">
        <w:rPr>
          <w:lang w:val="es-ES"/>
        </w:rPr>
        <w:t>Valsain</w:t>
      </w:r>
      <w:proofErr w:type="spellEnd"/>
      <w:r w:rsidRPr="00B448D5">
        <w:rPr>
          <w:lang w:val="es-ES"/>
        </w:rPr>
        <w:t>"</w:t>
      </w:r>
      <w:r w:rsidR="001D3C3E" w:rsidRPr="00B448D5">
        <w:rPr>
          <w:lang w:val="es-ES"/>
        </w:rPr>
        <w:t xml:space="preserve"> (resultado: precio, y </w:t>
      </w:r>
      <w:proofErr w:type="spellStart"/>
      <w:r w:rsidR="001D3C3E" w:rsidRPr="00B448D5">
        <w:rPr>
          <w:lang w:val="es-ES"/>
        </w:rPr>
        <w:t>pk</w:t>
      </w:r>
      <w:proofErr w:type="spellEnd"/>
      <w:r w:rsidR="001D3C3E" w:rsidRPr="00B448D5">
        <w:rPr>
          <w:lang w:val="es-ES"/>
        </w:rPr>
        <w:t>)</w:t>
      </w:r>
    </w:p>
    <w:p w14:paraId="7D5CFB98" w14:textId="77777777" w:rsidR="001D3C3E" w:rsidRPr="00B448D5" w:rsidRDefault="001D3C3E" w:rsidP="00F257A9">
      <w:pPr>
        <w:numPr>
          <w:ilvl w:val="1"/>
          <w:numId w:val="5"/>
        </w:numPr>
        <w:jc w:val="both"/>
        <w:rPr>
          <w:lang w:val="es-ES"/>
        </w:rPr>
      </w:pPr>
      <w:r w:rsidRPr="00B448D5">
        <w:rPr>
          <w:lang w:val="es-ES"/>
        </w:rPr>
        <w:t xml:space="preserve">Tipo de árbol más rentable en el año 2019 (resultado: nombre </w:t>
      </w:r>
      <w:r w:rsidR="005B6B27" w:rsidRPr="00B448D5">
        <w:rPr>
          <w:lang w:val="es-ES"/>
        </w:rPr>
        <w:t>científico</w:t>
      </w:r>
      <w:r w:rsidRPr="00B448D5">
        <w:rPr>
          <w:lang w:val="es-ES"/>
        </w:rPr>
        <w:t xml:space="preserve"> y beneficios)</w:t>
      </w:r>
    </w:p>
    <w:p w14:paraId="732CEE1A" w14:textId="77777777" w:rsidR="001D3C3E" w:rsidRPr="00B448D5" w:rsidRDefault="001D3C3E" w:rsidP="00F257A9">
      <w:pPr>
        <w:numPr>
          <w:ilvl w:val="1"/>
          <w:numId w:val="5"/>
        </w:numPr>
        <w:jc w:val="both"/>
        <w:rPr>
          <w:lang w:val="es-ES"/>
        </w:rPr>
      </w:pPr>
      <w:r w:rsidRPr="00B448D5">
        <w:rPr>
          <w:lang w:val="es-ES"/>
        </w:rPr>
        <w:t xml:space="preserve">Tipo de árboles que nuestra </w:t>
      </w:r>
      <w:r w:rsidR="005B6B27" w:rsidRPr="00B448D5">
        <w:rPr>
          <w:lang w:val="es-ES"/>
        </w:rPr>
        <w:t>compañía</w:t>
      </w:r>
      <w:r w:rsidRPr="00B448D5">
        <w:rPr>
          <w:lang w:val="es-ES"/>
        </w:rPr>
        <w:t xml:space="preserve"> no ha vendido a </w:t>
      </w:r>
      <w:r w:rsidR="005B6B27" w:rsidRPr="00B448D5">
        <w:rPr>
          <w:lang w:val="es-ES"/>
        </w:rPr>
        <w:t>d</w:t>
      </w:r>
      <w:r w:rsidR="00E871D8">
        <w:rPr>
          <w:lang w:val="es-ES"/>
        </w:rPr>
        <w:t>í</w:t>
      </w:r>
      <w:r w:rsidR="005B6B27" w:rsidRPr="00B448D5">
        <w:rPr>
          <w:lang w:val="es-ES"/>
        </w:rPr>
        <w:t>a</w:t>
      </w:r>
      <w:r w:rsidRPr="00B448D5">
        <w:rPr>
          <w:lang w:val="es-ES"/>
        </w:rPr>
        <w:t xml:space="preserve"> de hoy.</w:t>
      </w:r>
    </w:p>
    <w:p w14:paraId="1DB74D44" w14:textId="77777777" w:rsidR="001D3C3E" w:rsidRPr="00B448D5" w:rsidRDefault="0099283A" w:rsidP="00F257A9">
      <w:pPr>
        <w:numPr>
          <w:ilvl w:val="1"/>
          <w:numId w:val="5"/>
        </w:numPr>
        <w:jc w:val="both"/>
        <w:rPr>
          <w:lang w:val="es-ES"/>
        </w:rPr>
      </w:pPr>
      <w:r w:rsidRPr="00B448D5">
        <w:rPr>
          <w:lang w:val="es-ES"/>
        </w:rPr>
        <w:t>Ciudades originales: ciudades que poseen tipos de árboles que otras ciudades no tienen (resultado: nombre de</w:t>
      </w:r>
      <w:r w:rsidR="00F43471">
        <w:rPr>
          <w:lang w:val="es-ES"/>
        </w:rPr>
        <w:t xml:space="preserve"> </w:t>
      </w:r>
      <w:r w:rsidRPr="00B448D5">
        <w:rPr>
          <w:lang w:val="es-ES"/>
        </w:rPr>
        <w:t xml:space="preserve">la ciudad, provincia, y el tipo de árbol exclusivo de la misma). </w:t>
      </w:r>
    </w:p>
    <w:sectPr w:rsidR="001D3C3E" w:rsidRPr="00B448D5" w:rsidSect="00541DE7">
      <w:pgSz w:w="11906" w:h="16838" w:code="9"/>
      <w:pgMar w:top="284" w:right="1133" w:bottom="567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CAFFB" w14:textId="77777777" w:rsidR="00F86B80" w:rsidRDefault="00F86B80" w:rsidP="000B120D">
      <w:r>
        <w:separator/>
      </w:r>
    </w:p>
  </w:endnote>
  <w:endnote w:type="continuationSeparator" w:id="0">
    <w:p w14:paraId="02D81EC5" w14:textId="77777777" w:rsidR="00F86B80" w:rsidRDefault="00F86B80" w:rsidP="000B1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TE1576B0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4DA97" w14:textId="77777777" w:rsidR="00F86B80" w:rsidRDefault="00F86B80" w:rsidP="000B120D">
      <w:r>
        <w:separator/>
      </w:r>
    </w:p>
  </w:footnote>
  <w:footnote w:type="continuationSeparator" w:id="0">
    <w:p w14:paraId="3C3322CD" w14:textId="77777777" w:rsidR="00F86B80" w:rsidRDefault="00F86B80" w:rsidP="000B1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F704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7400DC1"/>
    <w:multiLevelType w:val="hybridMultilevel"/>
    <w:tmpl w:val="9162067C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49330D"/>
    <w:multiLevelType w:val="hybridMultilevel"/>
    <w:tmpl w:val="78A6D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42575"/>
    <w:multiLevelType w:val="hybridMultilevel"/>
    <w:tmpl w:val="419E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B4714"/>
    <w:multiLevelType w:val="hybridMultilevel"/>
    <w:tmpl w:val="0838A9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0D"/>
    <w:rsid w:val="0001141C"/>
    <w:rsid w:val="0002576B"/>
    <w:rsid w:val="00026C42"/>
    <w:rsid w:val="00063737"/>
    <w:rsid w:val="00094A1E"/>
    <w:rsid w:val="000A46E5"/>
    <w:rsid w:val="000B120D"/>
    <w:rsid w:val="000B2FD2"/>
    <w:rsid w:val="000C1FF9"/>
    <w:rsid w:val="000E0BD3"/>
    <w:rsid w:val="000E3C87"/>
    <w:rsid w:val="001074EC"/>
    <w:rsid w:val="00113184"/>
    <w:rsid w:val="001515DE"/>
    <w:rsid w:val="00160139"/>
    <w:rsid w:val="00171F6B"/>
    <w:rsid w:val="0018769E"/>
    <w:rsid w:val="0019668A"/>
    <w:rsid w:val="001A3A49"/>
    <w:rsid w:val="001C673C"/>
    <w:rsid w:val="001D3C3E"/>
    <w:rsid w:val="001F649B"/>
    <w:rsid w:val="00202C82"/>
    <w:rsid w:val="00203255"/>
    <w:rsid w:val="00207F6C"/>
    <w:rsid w:val="00230DE4"/>
    <w:rsid w:val="00240EC6"/>
    <w:rsid w:val="0025098D"/>
    <w:rsid w:val="00286168"/>
    <w:rsid w:val="002C1F71"/>
    <w:rsid w:val="002F2D52"/>
    <w:rsid w:val="00302FED"/>
    <w:rsid w:val="00325E38"/>
    <w:rsid w:val="00340B0C"/>
    <w:rsid w:val="00357BEF"/>
    <w:rsid w:val="00363D44"/>
    <w:rsid w:val="00385231"/>
    <w:rsid w:val="00385352"/>
    <w:rsid w:val="003B51DE"/>
    <w:rsid w:val="003B5FE9"/>
    <w:rsid w:val="003C32BB"/>
    <w:rsid w:val="003E13B7"/>
    <w:rsid w:val="003E6880"/>
    <w:rsid w:val="003F04FE"/>
    <w:rsid w:val="003F31B7"/>
    <w:rsid w:val="003F3D39"/>
    <w:rsid w:val="003F7C43"/>
    <w:rsid w:val="00410060"/>
    <w:rsid w:val="00410EEC"/>
    <w:rsid w:val="00413548"/>
    <w:rsid w:val="00415EC4"/>
    <w:rsid w:val="004329E0"/>
    <w:rsid w:val="0048118F"/>
    <w:rsid w:val="004A0A85"/>
    <w:rsid w:val="004A1EA1"/>
    <w:rsid w:val="004B0174"/>
    <w:rsid w:val="004C0A61"/>
    <w:rsid w:val="0052213A"/>
    <w:rsid w:val="00541DE7"/>
    <w:rsid w:val="00557BA2"/>
    <w:rsid w:val="0056098E"/>
    <w:rsid w:val="005830E0"/>
    <w:rsid w:val="005B6B27"/>
    <w:rsid w:val="005C3CF2"/>
    <w:rsid w:val="005C7F85"/>
    <w:rsid w:val="005D2A76"/>
    <w:rsid w:val="005E5EF2"/>
    <w:rsid w:val="00600C67"/>
    <w:rsid w:val="0060542F"/>
    <w:rsid w:val="00606C42"/>
    <w:rsid w:val="006156FE"/>
    <w:rsid w:val="00623127"/>
    <w:rsid w:val="00632F1C"/>
    <w:rsid w:val="00643BAD"/>
    <w:rsid w:val="006442BE"/>
    <w:rsid w:val="00645F7C"/>
    <w:rsid w:val="00685727"/>
    <w:rsid w:val="00686490"/>
    <w:rsid w:val="006C2051"/>
    <w:rsid w:val="006D26D7"/>
    <w:rsid w:val="006F0708"/>
    <w:rsid w:val="00735333"/>
    <w:rsid w:val="007423ED"/>
    <w:rsid w:val="00765AA5"/>
    <w:rsid w:val="00793A8B"/>
    <w:rsid w:val="008057C0"/>
    <w:rsid w:val="00836140"/>
    <w:rsid w:val="00843663"/>
    <w:rsid w:val="00847E47"/>
    <w:rsid w:val="00871AF7"/>
    <w:rsid w:val="00877965"/>
    <w:rsid w:val="0089761A"/>
    <w:rsid w:val="008A6F56"/>
    <w:rsid w:val="008C1EE8"/>
    <w:rsid w:val="008D0B9C"/>
    <w:rsid w:val="008F2546"/>
    <w:rsid w:val="008F6BEF"/>
    <w:rsid w:val="00902843"/>
    <w:rsid w:val="00902BFE"/>
    <w:rsid w:val="009333BD"/>
    <w:rsid w:val="00956B6F"/>
    <w:rsid w:val="00976173"/>
    <w:rsid w:val="009845AF"/>
    <w:rsid w:val="0099283A"/>
    <w:rsid w:val="00994C82"/>
    <w:rsid w:val="009D05F9"/>
    <w:rsid w:val="009E3C4D"/>
    <w:rsid w:val="00A5296A"/>
    <w:rsid w:val="00A739AA"/>
    <w:rsid w:val="00A74CDF"/>
    <w:rsid w:val="00A769A5"/>
    <w:rsid w:val="00A92B1F"/>
    <w:rsid w:val="00A93CC4"/>
    <w:rsid w:val="00AA1D40"/>
    <w:rsid w:val="00AC5BB4"/>
    <w:rsid w:val="00AE25C1"/>
    <w:rsid w:val="00AE44A0"/>
    <w:rsid w:val="00AE4561"/>
    <w:rsid w:val="00B013C0"/>
    <w:rsid w:val="00B01F1C"/>
    <w:rsid w:val="00B43F65"/>
    <w:rsid w:val="00B448D5"/>
    <w:rsid w:val="00B86210"/>
    <w:rsid w:val="00B928E8"/>
    <w:rsid w:val="00BB345C"/>
    <w:rsid w:val="00BD2806"/>
    <w:rsid w:val="00BF197C"/>
    <w:rsid w:val="00BF3515"/>
    <w:rsid w:val="00C01191"/>
    <w:rsid w:val="00C2254D"/>
    <w:rsid w:val="00C3058E"/>
    <w:rsid w:val="00C41836"/>
    <w:rsid w:val="00C71E79"/>
    <w:rsid w:val="00CB245E"/>
    <w:rsid w:val="00CC54AB"/>
    <w:rsid w:val="00D07A75"/>
    <w:rsid w:val="00D3280C"/>
    <w:rsid w:val="00D75E57"/>
    <w:rsid w:val="00DA623C"/>
    <w:rsid w:val="00DF4653"/>
    <w:rsid w:val="00E13629"/>
    <w:rsid w:val="00E1503B"/>
    <w:rsid w:val="00E16271"/>
    <w:rsid w:val="00E4442B"/>
    <w:rsid w:val="00E4707C"/>
    <w:rsid w:val="00E52E60"/>
    <w:rsid w:val="00E659D3"/>
    <w:rsid w:val="00E7412F"/>
    <w:rsid w:val="00E871D8"/>
    <w:rsid w:val="00EC2770"/>
    <w:rsid w:val="00ED383F"/>
    <w:rsid w:val="00EF17F4"/>
    <w:rsid w:val="00EF29D2"/>
    <w:rsid w:val="00EF796B"/>
    <w:rsid w:val="00F00A7C"/>
    <w:rsid w:val="00F23B09"/>
    <w:rsid w:val="00F257A9"/>
    <w:rsid w:val="00F31A84"/>
    <w:rsid w:val="00F32770"/>
    <w:rsid w:val="00F33592"/>
    <w:rsid w:val="00F373E8"/>
    <w:rsid w:val="00F43471"/>
    <w:rsid w:val="00F43BF3"/>
    <w:rsid w:val="00F44DD7"/>
    <w:rsid w:val="00F504C2"/>
    <w:rsid w:val="00F55F0C"/>
    <w:rsid w:val="00F733BA"/>
    <w:rsid w:val="00F86B80"/>
    <w:rsid w:val="00F96963"/>
    <w:rsid w:val="00F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8EF93"/>
  <w15:docId w15:val="{B4682F44-49B0-4AED-ADDF-FAF45086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0B120D"/>
    <w:pPr>
      <w:tabs>
        <w:tab w:val="left" w:pos="70"/>
        <w:tab w:val="left" w:pos="637"/>
        <w:tab w:val="left" w:pos="1204"/>
        <w:tab w:val="left" w:pos="1488"/>
        <w:tab w:val="left" w:pos="8859"/>
      </w:tabs>
      <w:ind w:left="-356"/>
      <w:jc w:val="center"/>
    </w:pPr>
    <w:rPr>
      <w:b/>
      <w:szCs w:val="20"/>
      <w:lang w:val="es-ES"/>
    </w:rPr>
  </w:style>
  <w:style w:type="character" w:customStyle="1" w:styleId="TtuloCar">
    <w:name w:val="Título Car"/>
    <w:basedOn w:val="Fuentedeprrafopredeter"/>
    <w:link w:val="Ttulo"/>
    <w:rsid w:val="000B120D"/>
    <w:rPr>
      <w:rFonts w:ascii="Times New Roman" w:eastAsia="Times New Roman" w:hAnsi="Times New Roman" w:cs="Times New Roman"/>
      <w:b/>
      <w:sz w:val="24"/>
      <w:szCs w:val="20"/>
      <w:lang w:val="es-ES"/>
    </w:rPr>
  </w:style>
  <w:style w:type="paragraph" w:styleId="Encabezado">
    <w:name w:val="header"/>
    <w:basedOn w:val="Normal"/>
    <w:link w:val="EncabezadoCar"/>
    <w:unhideWhenUsed/>
    <w:rsid w:val="000B12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B120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0B12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120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extoindependiente">
    <w:name w:val="Body Text"/>
    <w:basedOn w:val="Normal"/>
    <w:link w:val="TextoindependienteCar"/>
    <w:rsid w:val="000B120D"/>
    <w:pPr>
      <w:overflowPunct w:val="0"/>
      <w:autoSpaceDE w:val="0"/>
      <w:autoSpaceDN w:val="0"/>
      <w:adjustRightInd w:val="0"/>
      <w:jc w:val="both"/>
      <w:textAlignment w:val="baseline"/>
    </w:pPr>
    <w:rPr>
      <w:rFonts w:ascii="TTE1576B08t00" w:eastAsia="Calibri" w:hAnsi="TTE1576B08t0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B120D"/>
    <w:rPr>
      <w:rFonts w:ascii="TTE1576B08t00" w:eastAsia="Calibri" w:hAnsi="TTE1576B08t00" w:cs="Times New Roman"/>
      <w:sz w:val="24"/>
      <w:szCs w:val="24"/>
      <w:lang w:val="es-ES" w:eastAsia="es-ES"/>
    </w:rPr>
  </w:style>
  <w:style w:type="paragraph" w:customStyle="1" w:styleId="Textoindependiente31">
    <w:name w:val="Texto independiente 31"/>
    <w:basedOn w:val="Normal"/>
    <w:rsid w:val="000B120D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MS Reference Sans Serif" w:eastAsia="Calibri" w:hAnsi="MS Reference Sans Serif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12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20D"/>
    <w:rPr>
      <w:rFonts w:ascii="Tahoma" w:eastAsia="Times New Roman" w:hAnsi="Tahoma" w:cs="Tahoma"/>
      <w:sz w:val="16"/>
      <w:szCs w:val="16"/>
      <w:lang w:val="en-GB"/>
    </w:rPr>
  </w:style>
  <w:style w:type="paragraph" w:styleId="Prrafodelista">
    <w:name w:val="List Paragraph"/>
    <w:basedOn w:val="Normal"/>
    <w:uiPriority w:val="34"/>
    <w:qFormat/>
    <w:rsid w:val="005C7F85"/>
    <w:pPr>
      <w:ind w:left="720"/>
      <w:contextualSpacing/>
    </w:pPr>
  </w:style>
  <w:style w:type="table" w:styleId="Tablaconcuadrcula">
    <w:name w:val="Table Grid"/>
    <w:basedOn w:val="Tablanormal"/>
    <w:uiPriority w:val="59"/>
    <w:rsid w:val="003F3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94C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C8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4C8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C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4C82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3F39F45-7DF6-4B4A-A9BD-6F6C87DF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 Carlos III de Madrid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fjaviercalle@outlook.es</cp:lastModifiedBy>
  <cp:revision>2</cp:revision>
  <cp:lastPrinted>2019-06-03T10:21:00Z</cp:lastPrinted>
  <dcterms:created xsi:type="dcterms:W3CDTF">2020-06-01T08:51:00Z</dcterms:created>
  <dcterms:modified xsi:type="dcterms:W3CDTF">2020-06-01T08:51:00Z</dcterms:modified>
</cp:coreProperties>
</file>