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77E8D" w14:textId="77777777" w:rsidR="00320638" w:rsidRDefault="001D55CD" w:rsidP="000E0C46">
      <w:pPr>
        <w:jc w:val="center"/>
      </w:pPr>
      <w:bookmarkStart w:id="0" w:name="_Hlk61139091"/>
      <w:bookmarkEnd w:id="0"/>
      <w:r>
        <w:rPr>
          <w:noProof/>
        </w:rPr>
        <w:drawing>
          <wp:inline distT="0" distB="0" distL="0" distR="0" wp14:anchorId="7A37DD8A" wp14:editId="4C3AE880">
            <wp:extent cx="5400040" cy="1736347"/>
            <wp:effectExtent l="0" t="0" r="0" b="0"/>
            <wp:docPr id="2" name="Picture 2" descr="Resultado de imagen de uc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3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736347"/>
                    </a:xfrm>
                    <a:prstGeom prst="rect">
                      <a:avLst/>
                    </a:prstGeom>
                    <a:noFill/>
                    <a:ln>
                      <a:noFill/>
                    </a:ln>
                  </pic:spPr>
                </pic:pic>
              </a:graphicData>
            </a:graphic>
          </wp:inline>
        </w:drawing>
      </w:r>
    </w:p>
    <w:p w14:paraId="002EB9F3" w14:textId="77777777" w:rsidR="000E0C46" w:rsidRDefault="000E0C46" w:rsidP="000E0C46">
      <w:pPr>
        <w:jc w:val="center"/>
      </w:pPr>
    </w:p>
    <w:p w14:paraId="1BA040C6" w14:textId="77777777" w:rsidR="000E0C46" w:rsidRPr="00320638" w:rsidRDefault="000E0C46" w:rsidP="000E0C46">
      <w:pPr>
        <w:jc w:val="center"/>
      </w:pPr>
    </w:p>
    <w:p w14:paraId="6DE1A6D3" w14:textId="77777777" w:rsidR="00D143A7" w:rsidRDefault="00D143A7" w:rsidP="00D143A7">
      <w:pPr>
        <w:contextualSpacing/>
        <w:jc w:val="center"/>
        <w:rPr>
          <w:color w:val="808080" w:themeColor="background1" w:themeShade="80"/>
          <w:sz w:val="44"/>
          <w:szCs w:val="44"/>
        </w:rPr>
      </w:pPr>
    </w:p>
    <w:p w14:paraId="04C9CC0A" w14:textId="77777777" w:rsidR="000E0C46" w:rsidRPr="000E0C46" w:rsidRDefault="000E0C46" w:rsidP="000E0C46">
      <w:pPr>
        <w:contextualSpacing/>
        <w:jc w:val="center"/>
        <w:rPr>
          <w:rFonts w:ascii="Arial" w:hAnsi="Arial"/>
          <w:color w:val="808080" w:themeColor="background1" w:themeShade="80"/>
          <w:sz w:val="48"/>
          <w:szCs w:val="48"/>
        </w:rPr>
      </w:pPr>
      <w:r w:rsidRPr="000E0C46">
        <w:rPr>
          <w:rFonts w:ascii="Arial" w:hAnsi="Arial"/>
          <w:color w:val="808080" w:themeColor="background1" w:themeShade="80"/>
          <w:sz w:val="48"/>
          <w:szCs w:val="48"/>
        </w:rPr>
        <w:t>Universidad Carlos III</w:t>
      </w:r>
    </w:p>
    <w:p w14:paraId="4CA557F3" w14:textId="60B77E59" w:rsidR="00C20D5B" w:rsidRPr="000E0C46" w:rsidRDefault="000E0C46" w:rsidP="000E0C46">
      <w:pPr>
        <w:contextualSpacing/>
        <w:jc w:val="center"/>
        <w:rPr>
          <w:rFonts w:ascii="Arial" w:hAnsi="Arial"/>
          <w:color w:val="808080" w:themeColor="background1" w:themeShade="80"/>
          <w:sz w:val="40"/>
          <w:szCs w:val="40"/>
        </w:rPr>
      </w:pPr>
      <w:r w:rsidRPr="000E0C46">
        <w:rPr>
          <w:rFonts w:ascii="Arial" w:hAnsi="Arial"/>
          <w:color w:val="808080" w:themeColor="background1" w:themeShade="80"/>
          <w:sz w:val="40"/>
          <w:szCs w:val="40"/>
        </w:rPr>
        <w:t>Cu</w:t>
      </w:r>
      <w:r w:rsidR="0073349F">
        <w:rPr>
          <w:rFonts w:ascii="Arial" w:hAnsi="Arial"/>
          <w:color w:val="808080" w:themeColor="background1" w:themeShade="80"/>
          <w:sz w:val="40"/>
          <w:szCs w:val="40"/>
        </w:rPr>
        <w:t>rso Ingeniería del Software 20</w:t>
      </w:r>
      <w:r w:rsidR="00B338A8">
        <w:rPr>
          <w:rFonts w:ascii="Arial" w:hAnsi="Arial"/>
          <w:color w:val="808080" w:themeColor="background1" w:themeShade="80"/>
          <w:sz w:val="40"/>
          <w:szCs w:val="40"/>
        </w:rPr>
        <w:t>20</w:t>
      </w:r>
      <w:r w:rsidR="0073349F">
        <w:rPr>
          <w:rFonts w:ascii="Arial" w:hAnsi="Arial"/>
          <w:color w:val="808080" w:themeColor="background1" w:themeShade="80"/>
          <w:sz w:val="40"/>
          <w:szCs w:val="40"/>
        </w:rPr>
        <w:t>-</w:t>
      </w:r>
      <w:r w:rsidR="00B338A8">
        <w:rPr>
          <w:rFonts w:ascii="Arial" w:hAnsi="Arial"/>
          <w:color w:val="808080" w:themeColor="background1" w:themeShade="80"/>
          <w:sz w:val="40"/>
          <w:szCs w:val="40"/>
        </w:rPr>
        <w:t>21</w:t>
      </w:r>
    </w:p>
    <w:p w14:paraId="7E2BE794" w14:textId="7729EC3A" w:rsidR="00320638" w:rsidRPr="00C20D5B" w:rsidRDefault="00C20D5B" w:rsidP="00D143A7">
      <w:pPr>
        <w:contextualSpacing/>
        <w:jc w:val="center"/>
        <w:rPr>
          <w:rFonts w:ascii="Arial Narrow" w:hAnsi="Arial Narrow"/>
          <w:color w:val="A6A6A6" w:themeColor="background1" w:themeShade="A6"/>
          <w:sz w:val="40"/>
          <w:szCs w:val="40"/>
        </w:rPr>
      </w:pPr>
      <w:r w:rsidRPr="000E0C46">
        <w:rPr>
          <w:rFonts w:ascii="Arial" w:hAnsi="Arial"/>
          <w:color w:val="808080" w:themeColor="background1" w:themeShade="80"/>
          <w:sz w:val="40"/>
          <w:szCs w:val="40"/>
        </w:rPr>
        <w:t>Práctica</w:t>
      </w:r>
      <w:r w:rsidR="00320638" w:rsidRPr="000E0C46">
        <w:rPr>
          <w:rFonts w:ascii="Arial" w:hAnsi="Arial"/>
          <w:color w:val="808080" w:themeColor="background1" w:themeShade="80"/>
          <w:sz w:val="40"/>
          <w:szCs w:val="40"/>
        </w:rPr>
        <w:t xml:space="preserve"> </w:t>
      </w:r>
      <w:r w:rsidR="00320638" w:rsidRPr="000E0C46">
        <w:rPr>
          <w:color w:val="808080" w:themeColor="background1" w:themeShade="80"/>
          <w:sz w:val="40"/>
          <w:szCs w:val="40"/>
        </w:rPr>
        <w:br/>
      </w:r>
      <w:r w:rsidR="0073349F">
        <w:rPr>
          <w:rFonts w:ascii="Arial Narrow" w:hAnsi="Arial Narrow"/>
          <w:color w:val="A6A6A6" w:themeColor="background1" w:themeShade="A6"/>
          <w:sz w:val="40"/>
          <w:szCs w:val="40"/>
        </w:rPr>
        <w:t>Curso 20</w:t>
      </w:r>
      <w:r w:rsidR="00B338A8">
        <w:rPr>
          <w:rFonts w:ascii="Arial Narrow" w:hAnsi="Arial Narrow"/>
          <w:color w:val="A6A6A6" w:themeColor="background1" w:themeShade="A6"/>
          <w:sz w:val="40"/>
          <w:szCs w:val="40"/>
        </w:rPr>
        <w:t>20</w:t>
      </w:r>
      <w:r w:rsidR="0073349F">
        <w:rPr>
          <w:rFonts w:ascii="Arial Narrow" w:hAnsi="Arial Narrow"/>
          <w:color w:val="A6A6A6" w:themeColor="background1" w:themeShade="A6"/>
          <w:sz w:val="40"/>
          <w:szCs w:val="40"/>
        </w:rPr>
        <w:t>-</w:t>
      </w:r>
      <w:r w:rsidR="00B338A8">
        <w:rPr>
          <w:rFonts w:ascii="Arial Narrow" w:hAnsi="Arial Narrow"/>
          <w:color w:val="A6A6A6" w:themeColor="background1" w:themeShade="A6"/>
          <w:sz w:val="40"/>
          <w:szCs w:val="40"/>
        </w:rPr>
        <w:t>21</w:t>
      </w:r>
    </w:p>
    <w:p w14:paraId="756024F4" w14:textId="77777777" w:rsidR="00320638" w:rsidRDefault="00320638" w:rsidP="00D143A7">
      <w:pPr>
        <w:contextualSpacing/>
        <w:rPr>
          <w:sz w:val="28"/>
          <w:szCs w:val="28"/>
        </w:rPr>
      </w:pPr>
    </w:p>
    <w:p w14:paraId="04769F27" w14:textId="77777777" w:rsidR="00320638" w:rsidRDefault="00320638" w:rsidP="00D143A7">
      <w:pPr>
        <w:contextualSpacing/>
        <w:rPr>
          <w:sz w:val="28"/>
          <w:szCs w:val="28"/>
        </w:rPr>
      </w:pPr>
    </w:p>
    <w:p w14:paraId="55C44E0B" w14:textId="77777777" w:rsidR="00D143A7" w:rsidRDefault="00D143A7" w:rsidP="00D143A7">
      <w:pPr>
        <w:contextualSpacing/>
        <w:rPr>
          <w:sz w:val="28"/>
          <w:szCs w:val="28"/>
        </w:rPr>
      </w:pPr>
    </w:p>
    <w:p w14:paraId="66F2E2A5" w14:textId="77777777" w:rsidR="00D143A7" w:rsidRDefault="00D143A7" w:rsidP="00D143A7">
      <w:pPr>
        <w:contextualSpacing/>
        <w:rPr>
          <w:sz w:val="28"/>
          <w:szCs w:val="28"/>
        </w:rPr>
      </w:pPr>
    </w:p>
    <w:p w14:paraId="0EEDCE4D" w14:textId="77777777" w:rsidR="00320638" w:rsidRPr="00764BED" w:rsidRDefault="00320638" w:rsidP="00D143A7">
      <w:pPr>
        <w:contextualSpacing/>
      </w:pPr>
    </w:p>
    <w:sdt>
      <w:sdtPr>
        <w:tag w:val="goog_rdk_1"/>
        <w:id w:val="-1754961461"/>
      </w:sdtPr>
      <w:sdtContent>
        <w:p w14:paraId="0E1D937F" w14:textId="77777777" w:rsidR="007340F3" w:rsidRDefault="007340F3" w:rsidP="007340F3">
          <w:pPr>
            <w:spacing w:before="0" w:after="0"/>
            <w:jc w:val="center"/>
            <w:rPr>
              <w:rFonts w:ascii="Arial" w:eastAsia="Arial" w:hAnsi="Arial"/>
              <w:color w:val="0070C0"/>
              <w:sz w:val="44"/>
              <w:szCs w:val="44"/>
            </w:rPr>
          </w:pPr>
          <w:r>
            <w:rPr>
              <w:rFonts w:ascii="Arial" w:eastAsia="Arial" w:hAnsi="Arial"/>
              <w:color w:val="0070C0"/>
              <w:sz w:val="44"/>
              <w:szCs w:val="44"/>
            </w:rPr>
            <w:t>INSTAJOBS</w:t>
          </w:r>
        </w:p>
      </w:sdtContent>
    </w:sdt>
    <w:p w14:paraId="0B562B75" w14:textId="77777777" w:rsidR="004D1B09" w:rsidRDefault="004D1B09" w:rsidP="00D143A7">
      <w:pPr>
        <w:contextualSpacing/>
        <w:jc w:val="right"/>
        <w:rPr>
          <w:color w:val="0070C0"/>
          <w:sz w:val="44"/>
          <w:szCs w:val="44"/>
        </w:rPr>
      </w:pPr>
    </w:p>
    <w:p w14:paraId="03CDD883" w14:textId="77777777" w:rsidR="00320638" w:rsidRPr="00764BED" w:rsidRDefault="00C20D5B" w:rsidP="00D143A7">
      <w:pPr>
        <w:contextualSpacing/>
        <w:jc w:val="right"/>
      </w:pPr>
      <w:r>
        <w:rPr>
          <w:color w:val="0070C0"/>
          <w:sz w:val="44"/>
          <w:szCs w:val="44"/>
        </w:rPr>
        <w:t xml:space="preserve"> </w:t>
      </w:r>
      <w:r w:rsidR="00320638">
        <w:t xml:space="preserve"> </w:t>
      </w:r>
    </w:p>
    <w:p w14:paraId="0AF7C520" w14:textId="77777777" w:rsidR="00C20D5B" w:rsidRDefault="00C20D5B" w:rsidP="00D143A7">
      <w:pPr>
        <w:contextualSpacing/>
        <w:jc w:val="center"/>
      </w:pPr>
    </w:p>
    <w:p w14:paraId="5E52248E" w14:textId="77777777" w:rsidR="00C20D5B" w:rsidRDefault="00C20D5B" w:rsidP="00D143A7">
      <w:pPr>
        <w:contextualSpacing/>
        <w:jc w:val="center"/>
      </w:pPr>
    </w:p>
    <w:p w14:paraId="105143D0" w14:textId="77777777" w:rsidR="00D143A7" w:rsidRDefault="00D143A7" w:rsidP="00D143A7">
      <w:pPr>
        <w:contextualSpacing/>
        <w:jc w:val="center"/>
      </w:pPr>
    </w:p>
    <w:p w14:paraId="18A34F71" w14:textId="77777777" w:rsidR="00D143A7" w:rsidRDefault="00D143A7" w:rsidP="00D143A7">
      <w:pPr>
        <w:contextualSpacing/>
        <w:jc w:val="center"/>
      </w:pPr>
    </w:p>
    <w:p w14:paraId="4C2B6376" w14:textId="77777777" w:rsidR="00D143A7" w:rsidRDefault="00D143A7" w:rsidP="00D143A7">
      <w:pPr>
        <w:contextualSpacing/>
        <w:jc w:val="center"/>
      </w:pPr>
    </w:p>
    <w:p w14:paraId="379395A9" w14:textId="77777777" w:rsidR="004D1B09" w:rsidRDefault="004D1B09" w:rsidP="00D143A7">
      <w:pPr>
        <w:contextualSpacing/>
        <w:jc w:val="center"/>
      </w:pPr>
    </w:p>
    <w:p w14:paraId="33E14E89" w14:textId="77777777" w:rsidR="004D1B09" w:rsidRDefault="004D1B09" w:rsidP="00D143A7">
      <w:pPr>
        <w:contextualSpacing/>
        <w:jc w:val="center"/>
      </w:pPr>
    </w:p>
    <w:p w14:paraId="658EA4F3" w14:textId="77777777" w:rsidR="00D143A7" w:rsidRDefault="00D143A7" w:rsidP="00D143A7">
      <w:pPr>
        <w:contextualSpacing/>
        <w:jc w:val="center"/>
      </w:pPr>
    </w:p>
    <w:p w14:paraId="2C5AED8C" w14:textId="77777777" w:rsidR="00D143A7" w:rsidRPr="00764BED" w:rsidRDefault="00D143A7" w:rsidP="00D143A7">
      <w:pPr>
        <w:contextualSpacing/>
        <w:jc w:val="center"/>
      </w:pPr>
    </w:p>
    <w:p w14:paraId="3757E395" w14:textId="77777777" w:rsidR="00320638" w:rsidRPr="00764BED" w:rsidRDefault="00320638" w:rsidP="00D143A7">
      <w:pPr>
        <w:contextualSpacing/>
        <w:jc w:val="center"/>
        <w:rPr>
          <w:b/>
          <w:color w:val="C0C0C0"/>
        </w:rPr>
      </w:pPr>
    </w:p>
    <w:p w14:paraId="41C2AF29" w14:textId="77777777" w:rsidR="00D143A7" w:rsidRDefault="00D143A7" w:rsidP="00D143A7">
      <w:pPr>
        <w:contextualSpacing/>
        <w:jc w:val="center"/>
        <w:rPr>
          <w:rFonts w:ascii="Arial Narrow" w:hAnsi="Arial Narrow"/>
          <w:color w:val="808080" w:themeColor="background1" w:themeShade="80"/>
        </w:rPr>
      </w:pPr>
    </w:p>
    <w:p w14:paraId="7CD11CB7" w14:textId="77777777" w:rsidR="00E12906" w:rsidRDefault="00E12906" w:rsidP="00D143A7">
      <w:pPr>
        <w:spacing w:line="312" w:lineRule="auto"/>
        <w:contextualSpacing/>
        <w:jc w:val="center"/>
        <w:rPr>
          <w:rFonts w:ascii="Arial Narrow" w:eastAsia="Arial Narrow" w:hAnsi="Arial Narrow" w:cs="Arial Narrow"/>
          <w:b/>
          <w:color w:val="404040"/>
        </w:rPr>
      </w:pPr>
      <w:r>
        <w:rPr>
          <w:rFonts w:ascii="Arial Narrow" w:eastAsia="Arial Narrow" w:hAnsi="Arial Narrow" w:cs="Arial Narrow"/>
          <w:b/>
          <w:color w:val="404040"/>
        </w:rPr>
        <w:t>10/01/2021</w:t>
      </w:r>
      <w:r>
        <w:rPr>
          <w:rFonts w:ascii="Arial Narrow" w:eastAsia="Arial Narrow" w:hAnsi="Arial Narrow" w:cs="Arial Narrow"/>
          <w:color w:val="404040"/>
        </w:rPr>
        <w:t xml:space="preserve"> - </w:t>
      </w:r>
      <w:r>
        <w:rPr>
          <w:rFonts w:ascii="Arial Narrow" w:eastAsia="Arial Narrow" w:hAnsi="Arial Narrow" w:cs="Arial Narrow"/>
          <w:color w:val="808080"/>
        </w:rPr>
        <w:t xml:space="preserve">ENTREGA: </w:t>
      </w:r>
      <w:r>
        <w:rPr>
          <w:rFonts w:ascii="Arial Narrow" w:eastAsia="Arial Narrow" w:hAnsi="Arial Narrow" w:cs="Arial Narrow"/>
          <w:b/>
          <w:color w:val="404040"/>
        </w:rPr>
        <w:t>12/01/2021</w:t>
      </w:r>
    </w:p>
    <w:p w14:paraId="2DE36CB9" w14:textId="70085A9E" w:rsidR="00C20D5B" w:rsidRDefault="00C20D5B" w:rsidP="00D143A7">
      <w:pPr>
        <w:spacing w:line="312" w:lineRule="auto"/>
        <w:contextualSpacing/>
        <w:jc w:val="center"/>
        <w:rPr>
          <w:rFonts w:ascii="Arial Narrow" w:hAnsi="Arial Narrow"/>
          <w:color w:val="808080" w:themeColor="background1" w:themeShade="80"/>
        </w:rPr>
      </w:pPr>
      <w:r>
        <w:rPr>
          <w:rFonts w:ascii="Arial Narrow" w:hAnsi="Arial Narrow"/>
          <w:color w:val="808080" w:themeColor="background1" w:themeShade="80"/>
        </w:rPr>
        <w:t xml:space="preserve">GRUPO: </w:t>
      </w:r>
      <w:r w:rsidR="00E12906" w:rsidRPr="00E12906">
        <w:rPr>
          <w:rFonts w:ascii="Arial Narrow" w:hAnsi="Arial Narrow"/>
          <w:b/>
          <w:color w:val="404040" w:themeColor="text1" w:themeTint="BF"/>
        </w:rPr>
        <w:t>1</w:t>
      </w:r>
      <w:r w:rsidRPr="00C20D5B">
        <w:rPr>
          <w:rFonts w:ascii="Arial Narrow" w:hAnsi="Arial Narrow"/>
          <w:b/>
          <w:color w:val="404040" w:themeColor="text1" w:themeTint="BF"/>
        </w:rPr>
        <w:t>81</w:t>
      </w:r>
      <w:r>
        <w:rPr>
          <w:rFonts w:ascii="Arial Narrow" w:hAnsi="Arial Narrow"/>
          <w:b/>
          <w:color w:val="404040" w:themeColor="text1" w:themeTint="BF"/>
        </w:rPr>
        <w:t xml:space="preserve"> </w:t>
      </w:r>
      <w:r>
        <w:rPr>
          <w:rFonts w:ascii="Arial Narrow" w:hAnsi="Arial Narrow"/>
          <w:color w:val="808080" w:themeColor="background1" w:themeShade="80"/>
        </w:rPr>
        <w:t xml:space="preserve">EQUIPO: </w:t>
      </w:r>
      <w:r w:rsidRPr="00C20D5B">
        <w:rPr>
          <w:rFonts w:ascii="Arial Narrow" w:hAnsi="Arial Narrow"/>
          <w:b/>
          <w:color w:val="404040" w:themeColor="text1" w:themeTint="BF"/>
        </w:rPr>
        <w:t>0</w:t>
      </w:r>
      <w:r w:rsidR="00C634BC">
        <w:rPr>
          <w:rFonts w:ascii="Arial Narrow" w:hAnsi="Arial Narrow"/>
          <w:b/>
          <w:color w:val="404040" w:themeColor="text1" w:themeTint="BF"/>
        </w:rPr>
        <w:t>9</w:t>
      </w:r>
    </w:p>
    <w:p w14:paraId="3B756AC3" w14:textId="77777777" w:rsidR="00C634BC" w:rsidRDefault="00C634BC" w:rsidP="00C634BC">
      <w:pPr>
        <w:spacing w:before="0" w:after="0" w:line="312" w:lineRule="auto"/>
        <w:jc w:val="center"/>
        <w:rPr>
          <w:rFonts w:ascii="Arial Narrow" w:eastAsia="Arial Narrow" w:hAnsi="Arial Narrow" w:cs="Arial Narrow"/>
          <w:b/>
          <w:color w:val="404040"/>
        </w:rPr>
      </w:pPr>
      <w:r>
        <w:rPr>
          <w:rFonts w:ascii="Arial Narrow" w:eastAsia="Arial Narrow" w:hAnsi="Arial Narrow" w:cs="Arial Narrow"/>
          <w:color w:val="808080"/>
        </w:rPr>
        <w:t xml:space="preserve">Alumnos: </w:t>
      </w:r>
      <w:r>
        <w:rPr>
          <w:rFonts w:ascii="Arial Narrow" w:eastAsia="Arial Narrow" w:hAnsi="Arial Narrow" w:cs="Arial Narrow"/>
          <w:b/>
          <w:color w:val="404040"/>
        </w:rPr>
        <w:t>Jorge Rodríguez Fraile / Carlos Rubio Olivares</w:t>
      </w:r>
    </w:p>
    <w:bookmarkStart w:id="1" w:name="_Hlk58870245" w:displacedByCustomXml="next"/>
    <w:sdt>
      <w:sdtPr>
        <w:tag w:val="goog_rdk_2"/>
        <w:id w:val="-464966221"/>
      </w:sdtPr>
      <w:sdtContent>
        <w:p w14:paraId="7C3BA029" w14:textId="77777777" w:rsidR="00C634BC" w:rsidRDefault="00C634BC" w:rsidP="00C634BC">
          <w:pPr>
            <w:spacing w:before="0" w:line="312" w:lineRule="auto"/>
            <w:jc w:val="center"/>
            <w:rPr>
              <w:rFonts w:ascii="Arial Narrow" w:eastAsia="Arial Narrow" w:hAnsi="Arial Narrow" w:cs="Arial Narrow"/>
              <w:b/>
              <w:color w:val="404040"/>
            </w:rPr>
          </w:pPr>
          <w:r>
            <w:rPr>
              <w:rFonts w:ascii="Arial Narrow" w:eastAsia="Arial Narrow" w:hAnsi="Arial Narrow" w:cs="Arial Narrow"/>
              <w:b/>
              <w:color w:val="404040"/>
            </w:rPr>
            <w:t>Victor Manuel Qiu / María Sánchez Blázquez</w:t>
          </w:r>
        </w:p>
      </w:sdtContent>
    </w:sdt>
    <w:bookmarkEnd w:id="1"/>
    <w:p w14:paraId="75BCB978" w14:textId="77777777" w:rsidR="00C344E9" w:rsidRPr="004D1B09" w:rsidRDefault="00C20D5B" w:rsidP="00313CB6">
      <w:pPr>
        <w:spacing w:before="0"/>
        <w:jc w:val="center"/>
        <w:rPr>
          <w:rFonts w:ascii="Arial" w:hAnsi="Arial"/>
          <w:color w:val="808080" w:themeColor="background1" w:themeShade="80"/>
        </w:rPr>
      </w:pPr>
      <w:r w:rsidRPr="004D1B09">
        <w:rPr>
          <w:rFonts w:ascii="Arial" w:hAnsi="Arial"/>
          <w:color w:val="808080" w:themeColor="background1" w:themeShade="80"/>
        </w:rPr>
        <w:lastRenderedPageBreak/>
        <w:t>PÁGINA DE ESTADO DE DOCUMENTO</w:t>
      </w:r>
    </w:p>
    <w:p w14:paraId="642426C1" w14:textId="77777777" w:rsidR="00D143A7" w:rsidRPr="004D1B09" w:rsidRDefault="00C20D5B" w:rsidP="00313CB6">
      <w:pPr>
        <w:spacing w:before="0"/>
        <w:rPr>
          <w:rFonts w:ascii="Arial" w:hAnsi="Arial"/>
          <w:color w:val="808080" w:themeColor="background1" w:themeShade="80"/>
        </w:rPr>
      </w:pPr>
      <w:r w:rsidRPr="004D1B09">
        <w:rPr>
          <w:rFonts w:ascii="Arial" w:hAnsi="Arial"/>
          <w:color w:val="808080" w:themeColor="background1" w:themeShade="80"/>
        </w:rPr>
        <w:t>Registro de Cambios</w:t>
      </w:r>
    </w:p>
    <w:tbl>
      <w:tblPr>
        <w:tblW w:w="5000" w:type="pct"/>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206"/>
        <w:gridCol w:w="1432"/>
        <w:gridCol w:w="1461"/>
        <w:gridCol w:w="4395"/>
      </w:tblGrid>
      <w:tr w:rsidR="00CA1DFB" w:rsidRPr="00764BED" w14:paraId="3E74C3C5" w14:textId="77777777" w:rsidTr="00D143A7">
        <w:trPr>
          <w:trHeight w:val="122"/>
        </w:trPr>
        <w:tc>
          <w:tcPr>
            <w:tcW w:w="710" w:type="pct"/>
            <w:shd w:val="clear" w:color="auto" w:fill="EEECE1" w:themeFill="background2"/>
            <w:vAlign w:val="center"/>
          </w:tcPr>
          <w:p w14:paraId="59EFA52F" w14:textId="77777777" w:rsidR="00CA1DFB" w:rsidRPr="00764BED" w:rsidRDefault="00CA1DFB" w:rsidP="00313CB6">
            <w:pPr>
              <w:pStyle w:val="Tabla"/>
              <w:spacing w:before="0"/>
            </w:pPr>
            <w:r w:rsidRPr="00764BED">
              <w:t>Versión</w:t>
            </w:r>
          </w:p>
        </w:tc>
        <w:tc>
          <w:tcPr>
            <w:tcW w:w="843" w:type="pct"/>
            <w:shd w:val="clear" w:color="auto" w:fill="EEECE1" w:themeFill="background2"/>
          </w:tcPr>
          <w:p w14:paraId="59A0EB91" w14:textId="77777777" w:rsidR="00CA1DFB" w:rsidRPr="00764BED" w:rsidRDefault="00CA1DFB" w:rsidP="00313CB6">
            <w:pPr>
              <w:pStyle w:val="Tabla"/>
              <w:spacing w:before="0"/>
            </w:pPr>
            <w:r w:rsidRPr="00764BED">
              <w:t>Fecha</w:t>
            </w:r>
          </w:p>
        </w:tc>
        <w:tc>
          <w:tcPr>
            <w:tcW w:w="860" w:type="pct"/>
            <w:shd w:val="clear" w:color="auto" w:fill="EEECE1" w:themeFill="background2"/>
          </w:tcPr>
          <w:p w14:paraId="0D79FE4F" w14:textId="77777777" w:rsidR="00CA1DFB" w:rsidRPr="00764BED" w:rsidRDefault="00CA1DFB" w:rsidP="00313CB6">
            <w:pPr>
              <w:pStyle w:val="Tabla"/>
              <w:spacing w:before="0"/>
            </w:pPr>
            <w:r>
              <w:t>Autor</w:t>
            </w:r>
          </w:p>
        </w:tc>
        <w:tc>
          <w:tcPr>
            <w:tcW w:w="2587" w:type="pct"/>
            <w:shd w:val="clear" w:color="auto" w:fill="EEECE1" w:themeFill="background2"/>
            <w:vAlign w:val="center"/>
          </w:tcPr>
          <w:p w14:paraId="1C1DCE01" w14:textId="77777777" w:rsidR="00CA1DFB" w:rsidRPr="00764BED" w:rsidRDefault="00CA1DFB" w:rsidP="00313CB6">
            <w:pPr>
              <w:pStyle w:val="Tabla"/>
              <w:spacing w:before="0"/>
            </w:pPr>
            <w:r w:rsidRPr="00764BED">
              <w:t>Cambios en la versión</w:t>
            </w:r>
          </w:p>
        </w:tc>
      </w:tr>
      <w:tr w:rsidR="00C634BC" w:rsidRPr="00764BED" w14:paraId="35EDE7E7" w14:textId="77777777" w:rsidTr="00D143A7">
        <w:trPr>
          <w:trHeight w:val="122"/>
        </w:trPr>
        <w:tc>
          <w:tcPr>
            <w:tcW w:w="710" w:type="pct"/>
          </w:tcPr>
          <w:p w14:paraId="20873A61" w14:textId="10DD7A8B" w:rsidR="00C634BC" w:rsidRDefault="00C634BC" w:rsidP="00313CB6">
            <w:pPr>
              <w:pStyle w:val="Tabla"/>
              <w:spacing w:before="0"/>
              <w:jc w:val="center"/>
            </w:pPr>
            <w:r>
              <w:rPr>
                <w:color w:val="000000"/>
                <w:szCs w:val="18"/>
              </w:rPr>
              <w:t>0</w:t>
            </w:r>
          </w:p>
        </w:tc>
        <w:tc>
          <w:tcPr>
            <w:tcW w:w="843" w:type="pct"/>
          </w:tcPr>
          <w:p w14:paraId="7ED75E98" w14:textId="38274E35" w:rsidR="00C634BC" w:rsidRDefault="00C634BC" w:rsidP="00313CB6">
            <w:pPr>
              <w:pStyle w:val="Tabla"/>
              <w:spacing w:before="0"/>
            </w:pPr>
            <w:r>
              <w:rPr>
                <w:szCs w:val="18"/>
              </w:rPr>
              <w:t>17-10-2020</w:t>
            </w:r>
          </w:p>
        </w:tc>
        <w:tc>
          <w:tcPr>
            <w:tcW w:w="860" w:type="pct"/>
          </w:tcPr>
          <w:p w14:paraId="2754F8BD" w14:textId="52C2A374" w:rsidR="00C634BC" w:rsidRDefault="00C634BC" w:rsidP="00313CB6">
            <w:pPr>
              <w:pStyle w:val="Tabla"/>
              <w:spacing w:before="0"/>
            </w:pPr>
            <w:r>
              <w:rPr>
                <w:szCs w:val="18"/>
              </w:rPr>
              <w:t>Equipo</w:t>
            </w:r>
          </w:p>
        </w:tc>
        <w:tc>
          <w:tcPr>
            <w:tcW w:w="2587" w:type="pct"/>
          </w:tcPr>
          <w:p w14:paraId="01D72688" w14:textId="3DD0A512" w:rsidR="00C634BC" w:rsidRPr="00317DBA" w:rsidRDefault="00C634BC" w:rsidP="00313CB6">
            <w:pPr>
              <w:pStyle w:val="Tabla"/>
              <w:spacing w:before="0"/>
            </w:pPr>
            <w:r>
              <w:rPr>
                <w:color w:val="000000"/>
                <w:szCs w:val="18"/>
              </w:rPr>
              <w:t>Primer borrador, secciones 1 completa</w:t>
            </w:r>
            <w:r>
              <w:rPr>
                <w:szCs w:val="18"/>
              </w:rPr>
              <w:t>, 2.1.</w:t>
            </w:r>
          </w:p>
        </w:tc>
      </w:tr>
      <w:tr w:rsidR="00C634BC" w:rsidRPr="00764BED" w14:paraId="7F8B2181" w14:textId="77777777" w:rsidTr="00D143A7">
        <w:trPr>
          <w:trHeight w:val="122"/>
        </w:trPr>
        <w:tc>
          <w:tcPr>
            <w:tcW w:w="710" w:type="pct"/>
          </w:tcPr>
          <w:p w14:paraId="02E6611D" w14:textId="69998186" w:rsidR="00C634BC" w:rsidRDefault="00C634BC" w:rsidP="00313CB6">
            <w:pPr>
              <w:pStyle w:val="Tabla"/>
              <w:spacing w:before="0"/>
              <w:jc w:val="center"/>
            </w:pPr>
            <w:r>
              <w:rPr>
                <w:szCs w:val="18"/>
              </w:rPr>
              <w:t>0.1.1</w:t>
            </w:r>
          </w:p>
        </w:tc>
        <w:tc>
          <w:tcPr>
            <w:tcW w:w="843" w:type="pct"/>
          </w:tcPr>
          <w:p w14:paraId="5B2857FF" w14:textId="598FB80F" w:rsidR="00C634BC" w:rsidRDefault="00C634BC" w:rsidP="00313CB6">
            <w:pPr>
              <w:pStyle w:val="Tabla"/>
              <w:spacing w:before="0"/>
            </w:pPr>
            <w:r>
              <w:rPr>
                <w:szCs w:val="18"/>
              </w:rPr>
              <w:t>18-10-2020</w:t>
            </w:r>
          </w:p>
        </w:tc>
        <w:tc>
          <w:tcPr>
            <w:tcW w:w="860" w:type="pct"/>
          </w:tcPr>
          <w:p w14:paraId="35C4AFE6" w14:textId="65BC6A3B" w:rsidR="00C634BC" w:rsidRDefault="00C634BC" w:rsidP="00313CB6">
            <w:pPr>
              <w:pStyle w:val="Tabla"/>
              <w:spacing w:before="0"/>
            </w:pPr>
            <w:r>
              <w:rPr>
                <w:szCs w:val="18"/>
              </w:rPr>
              <w:t>Jorge</w:t>
            </w:r>
          </w:p>
        </w:tc>
        <w:tc>
          <w:tcPr>
            <w:tcW w:w="2587" w:type="pct"/>
          </w:tcPr>
          <w:p w14:paraId="559CE85D" w14:textId="3B7595D8" w:rsidR="00C634BC" w:rsidRPr="00317DBA" w:rsidRDefault="00C634BC" w:rsidP="00313CB6">
            <w:pPr>
              <w:pStyle w:val="Tabla"/>
              <w:spacing w:before="0"/>
            </w:pPr>
            <w:r>
              <w:rPr>
                <w:szCs w:val="18"/>
              </w:rPr>
              <w:t>2.2</w:t>
            </w:r>
          </w:p>
        </w:tc>
      </w:tr>
      <w:tr w:rsidR="00C634BC" w:rsidRPr="00764BED" w14:paraId="2814CEB4" w14:textId="77777777" w:rsidTr="00D143A7">
        <w:trPr>
          <w:trHeight w:val="122"/>
        </w:trPr>
        <w:tc>
          <w:tcPr>
            <w:tcW w:w="710" w:type="pct"/>
          </w:tcPr>
          <w:p w14:paraId="17915D62" w14:textId="58DB8C5F" w:rsidR="00C634BC" w:rsidRDefault="00C634BC" w:rsidP="00313CB6">
            <w:pPr>
              <w:pStyle w:val="Tabla"/>
              <w:spacing w:before="0"/>
              <w:jc w:val="center"/>
            </w:pPr>
            <w:r>
              <w:rPr>
                <w:szCs w:val="18"/>
              </w:rPr>
              <w:t>0.1.2</w:t>
            </w:r>
          </w:p>
        </w:tc>
        <w:tc>
          <w:tcPr>
            <w:tcW w:w="843" w:type="pct"/>
          </w:tcPr>
          <w:p w14:paraId="3EB83478" w14:textId="4A875A9F" w:rsidR="00C634BC" w:rsidRDefault="00C634BC" w:rsidP="00313CB6">
            <w:pPr>
              <w:pStyle w:val="Tabla"/>
              <w:spacing w:before="0"/>
            </w:pPr>
            <w:r>
              <w:rPr>
                <w:color w:val="000000"/>
                <w:szCs w:val="18"/>
              </w:rPr>
              <w:t>1</w:t>
            </w:r>
            <w:r>
              <w:rPr>
                <w:szCs w:val="18"/>
              </w:rPr>
              <w:t>9</w:t>
            </w:r>
            <w:r>
              <w:rPr>
                <w:color w:val="000000"/>
                <w:szCs w:val="18"/>
              </w:rPr>
              <w:t>-10-20</w:t>
            </w:r>
            <w:r>
              <w:rPr>
                <w:szCs w:val="18"/>
              </w:rPr>
              <w:t>20</w:t>
            </w:r>
          </w:p>
        </w:tc>
        <w:tc>
          <w:tcPr>
            <w:tcW w:w="860" w:type="pct"/>
          </w:tcPr>
          <w:p w14:paraId="3BC1BE74" w14:textId="027A5600" w:rsidR="00C634BC" w:rsidRDefault="00C634BC" w:rsidP="00313CB6">
            <w:pPr>
              <w:pStyle w:val="Tabla"/>
              <w:spacing w:before="0"/>
            </w:pPr>
            <w:r>
              <w:rPr>
                <w:szCs w:val="18"/>
              </w:rPr>
              <w:t>Equipo</w:t>
            </w:r>
          </w:p>
        </w:tc>
        <w:tc>
          <w:tcPr>
            <w:tcW w:w="2587" w:type="pct"/>
          </w:tcPr>
          <w:p w14:paraId="12B44056" w14:textId="3C1686CF" w:rsidR="00C634BC" w:rsidRPr="00317DBA" w:rsidRDefault="00C634BC" w:rsidP="00313CB6">
            <w:pPr>
              <w:pStyle w:val="Tabla"/>
              <w:spacing w:before="0"/>
            </w:pPr>
            <w:r>
              <w:rPr>
                <w:szCs w:val="18"/>
              </w:rPr>
              <w:t>Secciones 2.3, 2.4, 2.5.</w:t>
            </w:r>
          </w:p>
        </w:tc>
      </w:tr>
      <w:tr w:rsidR="00C634BC" w:rsidRPr="00764BED" w14:paraId="2CA7E65C" w14:textId="77777777" w:rsidTr="00D143A7">
        <w:trPr>
          <w:trHeight w:val="122"/>
        </w:trPr>
        <w:tc>
          <w:tcPr>
            <w:tcW w:w="710" w:type="pct"/>
          </w:tcPr>
          <w:p w14:paraId="414A905B" w14:textId="473E8D90" w:rsidR="00C634BC" w:rsidRDefault="00C634BC" w:rsidP="00313CB6">
            <w:pPr>
              <w:pStyle w:val="Tabla"/>
              <w:spacing w:before="0"/>
              <w:jc w:val="center"/>
            </w:pPr>
            <w:r>
              <w:rPr>
                <w:szCs w:val="18"/>
              </w:rPr>
              <w:t>0.2.1</w:t>
            </w:r>
          </w:p>
        </w:tc>
        <w:tc>
          <w:tcPr>
            <w:tcW w:w="843" w:type="pct"/>
          </w:tcPr>
          <w:p w14:paraId="6490B90A" w14:textId="45C9A966" w:rsidR="00C634BC" w:rsidRDefault="00C634BC" w:rsidP="00313CB6">
            <w:pPr>
              <w:pStyle w:val="Tabla"/>
              <w:spacing w:before="0"/>
            </w:pPr>
            <w:r>
              <w:rPr>
                <w:szCs w:val="18"/>
              </w:rPr>
              <w:t>20-10-2020</w:t>
            </w:r>
          </w:p>
        </w:tc>
        <w:tc>
          <w:tcPr>
            <w:tcW w:w="860" w:type="pct"/>
          </w:tcPr>
          <w:p w14:paraId="1F17A780" w14:textId="647490F5" w:rsidR="00C634BC" w:rsidRDefault="00C634BC" w:rsidP="00313CB6">
            <w:pPr>
              <w:pStyle w:val="Tabla"/>
              <w:spacing w:before="0"/>
            </w:pPr>
            <w:r>
              <w:rPr>
                <w:szCs w:val="18"/>
              </w:rPr>
              <w:t>Victor</w:t>
            </w:r>
          </w:p>
        </w:tc>
        <w:tc>
          <w:tcPr>
            <w:tcW w:w="2587" w:type="pct"/>
          </w:tcPr>
          <w:p w14:paraId="69819E6F" w14:textId="66E9FE36" w:rsidR="00C634BC" w:rsidRPr="00317DBA" w:rsidRDefault="00C634BC" w:rsidP="00313CB6">
            <w:pPr>
              <w:pStyle w:val="Tabla"/>
              <w:spacing w:before="0"/>
            </w:pPr>
            <w:r>
              <w:rPr>
                <w:szCs w:val="18"/>
              </w:rPr>
              <w:t>Sección 2.6</w:t>
            </w:r>
          </w:p>
        </w:tc>
      </w:tr>
      <w:tr w:rsidR="00C634BC" w:rsidRPr="00764BED" w14:paraId="37C9D0B9" w14:textId="77777777" w:rsidTr="00D143A7">
        <w:trPr>
          <w:trHeight w:val="122"/>
        </w:trPr>
        <w:tc>
          <w:tcPr>
            <w:tcW w:w="710" w:type="pct"/>
          </w:tcPr>
          <w:p w14:paraId="403D2FB0" w14:textId="39CA5D72" w:rsidR="00C634BC" w:rsidRDefault="00C634BC" w:rsidP="00313CB6">
            <w:pPr>
              <w:pStyle w:val="Tabla"/>
              <w:spacing w:before="0"/>
              <w:jc w:val="center"/>
            </w:pPr>
            <w:r>
              <w:rPr>
                <w:szCs w:val="18"/>
              </w:rPr>
              <w:t>0.2.2</w:t>
            </w:r>
          </w:p>
        </w:tc>
        <w:tc>
          <w:tcPr>
            <w:tcW w:w="843" w:type="pct"/>
          </w:tcPr>
          <w:p w14:paraId="065B4BBB" w14:textId="236FB39C" w:rsidR="00C634BC" w:rsidRDefault="00C634BC" w:rsidP="00313CB6">
            <w:pPr>
              <w:pStyle w:val="Tabla"/>
              <w:spacing w:before="0"/>
            </w:pPr>
            <w:r>
              <w:rPr>
                <w:szCs w:val="18"/>
              </w:rPr>
              <w:t>22-10-2020</w:t>
            </w:r>
          </w:p>
        </w:tc>
        <w:tc>
          <w:tcPr>
            <w:tcW w:w="860" w:type="pct"/>
          </w:tcPr>
          <w:p w14:paraId="777501C6" w14:textId="0F4A2F4E" w:rsidR="00C634BC" w:rsidRDefault="00C634BC" w:rsidP="00313CB6">
            <w:pPr>
              <w:pStyle w:val="Tabla"/>
              <w:spacing w:before="0"/>
            </w:pPr>
            <w:r>
              <w:rPr>
                <w:szCs w:val="18"/>
              </w:rPr>
              <w:t>Equipo</w:t>
            </w:r>
          </w:p>
        </w:tc>
        <w:tc>
          <w:tcPr>
            <w:tcW w:w="2587" w:type="pct"/>
          </w:tcPr>
          <w:p w14:paraId="5ED1F5A6" w14:textId="2C058FB0" w:rsidR="00C634BC" w:rsidRPr="00317DBA" w:rsidRDefault="00C634BC" w:rsidP="00313CB6">
            <w:pPr>
              <w:pStyle w:val="Tabla"/>
              <w:spacing w:before="0"/>
            </w:pPr>
            <w:r>
              <w:rPr>
                <w:szCs w:val="18"/>
              </w:rPr>
              <w:t>Sección 3 completa</w:t>
            </w:r>
          </w:p>
        </w:tc>
      </w:tr>
      <w:tr w:rsidR="00C634BC" w:rsidRPr="00764BED" w14:paraId="33BEA751" w14:textId="77777777" w:rsidTr="00D143A7">
        <w:trPr>
          <w:trHeight w:val="122"/>
        </w:trPr>
        <w:tc>
          <w:tcPr>
            <w:tcW w:w="710" w:type="pct"/>
          </w:tcPr>
          <w:p w14:paraId="545926DE" w14:textId="6C66304C" w:rsidR="00C634BC" w:rsidRDefault="00C634BC" w:rsidP="00313CB6">
            <w:pPr>
              <w:pStyle w:val="Tabla"/>
              <w:spacing w:before="0"/>
              <w:jc w:val="center"/>
            </w:pPr>
            <w:r>
              <w:rPr>
                <w:szCs w:val="18"/>
              </w:rPr>
              <w:t>0.3.1</w:t>
            </w:r>
          </w:p>
        </w:tc>
        <w:tc>
          <w:tcPr>
            <w:tcW w:w="843" w:type="pct"/>
          </w:tcPr>
          <w:p w14:paraId="7B34EE6F" w14:textId="2757B9E3" w:rsidR="00C634BC" w:rsidRDefault="00C634BC" w:rsidP="00313CB6">
            <w:pPr>
              <w:pStyle w:val="Tabla"/>
              <w:spacing w:before="0"/>
            </w:pPr>
            <w:r>
              <w:rPr>
                <w:szCs w:val="18"/>
              </w:rPr>
              <w:t>23-10-2020</w:t>
            </w:r>
          </w:p>
        </w:tc>
        <w:tc>
          <w:tcPr>
            <w:tcW w:w="860" w:type="pct"/>
          </w:tcPr>
          <w:p w14:paraId="38AC05B8" w14:textId="6B83110E" w:rsidR="00C634BC" w:rsidRDefault="00C634BC" w:rsidP="00313CB6">
            <w:pPr>
              <w:pStyle w:val="Tabla"/>
              <w:spacing w:before="0"/>
            </w:pPr>
            <w:r>
              <w:rPr>
                <w:szCs w:val="18"/>
              </w:rPr>
              <w:t>Carlos</w:t>
            </w:r>
          </w:p>
        </w:tc>
        <w:tc>
          <w:tcPr>
            <w:tcW w:w="2587" w:type="pct"/>
          </w:tcPr>
          <w:p w14:paraId="3A64452D" w14:textId="1E322CE4" w:rsidR="00C634BC" w:rsidRPr="00317DBA" w:rsidRDefault="00C634BC" w:rsidP="00313CB6">
            <w:pPr>
              <w:pStyle w:val="Tabla"/>
              <w:spacing w:before="0"/>
            </w:pPr>
            <w:r>
              <w:rPr>
                <w:szCs w:val="18"/>
              </w:rPr>
              <w:t xml:space="preserve">Corrección de requisitos. </w:t>
            </w:r>
          </w:p>
        </w:tc>
      </w:tr>
      <w:tr w:rsidR="00C634BC" w:rsidRPr="00764BED" w14:paraId="5D94855F" w14:textId="77777777" w:rsidTr="00D143A7">
        <w:trPr>
          <w:trHeight w:val="122"/>
        </w:trPr>
        <w:tc>
          <w:tcPr>
            <w:tcW w:w="710" w:type="pct"/>
          </w:tcPr>
          <w:p w14:paraId="6E66C63A" w14:textId="25CD6A5A" w:rsidR="00C634BC" w:rsidRDefault="00C634BC" w:rsidP="00313CB6">
            <w:pPr>
              <w:pStyle w:val="Tabla"/>
              <w:spacing w:before="0"/>
              <w:jc w:val="center"/>
              <w:rPr>
                <w:szCs w:val="18"/>
              </w:rPr>
            </w:pPr>
            <w:r>
              <w:rPr>
                <w:szCs w:val="18"/>
              </w:rPr>
              <w:t>0.3.2</w:t>
            </w:r>
          </w:p>
        </w:tc>
        <w:tc>
          <w:tcPr>
            <w:tcW w:w="843" w:type="pct"/>
          </w:tcPr>
          <w:p w14:paraId="77CF911C" w14:textId="5475B431" w:rsidR="00C634BC" w:rsidRDefault="00C634BC" w:rsidP="00313CB6">
            <w:pPr>
              <w:pStyle w:val="Tabla"/>
              <w:spacing w:before="0"/>
              <w:rPr>
                <w:szCs w:val="18"/>
              </w:rPr>
            </w:pPr>
            <w:r>
              <w:rPr>
                <w:szCs w:val="18"/>
              </w:rPr>
              <w:t>24-10-2020</w:t>
            </w:r>
          </w:p>
        </w:tc>
        <w:tc>
          <w:tcPr>
            <w:tcW w:w="860" w:type="pct"/>
          </w:tcPr>
          <w:p w14:paraId="70FECAB1" w14:textId="428EB02A" w:rsidR="00C634BC" w:rsidRDefault="00C634BC" w:rsidP="00313CB6">
            <w:pPr>
              <w:pStyle w:val="Tabla"/>
              <w:spacing w:before="0"/>
              <w:rPr>
                <w:szCs w:val="18"/>
              </w:rPr>
            </w:pPr>
            <w:r>
              <w:rPr>
                <w:szCs w:val="18"/>
              </w:rPr>
              <w:t>Equipo</w:t>
            </w:r>
          </w:p>
        </w:tc>
        <w:tc>
          <w:tcPr>
            <w:tcW w:w="2587" w:type="pct"/>
          </w:tcPr>
          <w:p w14:paraId="79B2DB50" w14:textId="77091877" w:rsidR="00C634BC" w:rsidRDefault="00C634BC" w:rsidP="00313CB6">
            <w:pPr>
              <w:pStyle w:val="Tabla"/>
              <w:spacing w:before="0"/>
              <w:rPr>
                <w:szCs w:val="18"/>
              </w:rPr>
            </w:pPr>
            <w:r>
              <w:rPr>
                <w:szCs w:val="18"/>
              </w:rPr>
              <w:t>Pequeñas correcciones y sección 5.1</w:t>
            </w:r>
          </w:p>
        </w:tc>
      </w:tr>
      <w:tr w:rsidR="00C634BC" w:rsidRPr="00764BED" w14:paraId="169A1847" w14:textId="77777777" w:rsidTr="00D143A7">
        <w:trPr>
          <w:trHeight w:val="122"/>
        </w:trPr>
        <w:tc>
          <w:tcPr>
            <w:tcW w:w="710" w:type="pct"/>
          </w:tcPr>
          <w:p w14:paraId="2986EC25" w14:textId="30A21809" w:rsidR="00C634BC" w:rsidRDefault="00C634BC" w:rsidP="00313CB6">
            <w:pPr>
              <w:pStyle w:val="Tabla"/>
              <w:spacing w:before="0"/>
              <w:jc w:val="center"/>
              <w:rPr>
                <w:szCs w:val="18"/>
              </w:rPr>
            </w:pPr>
            <w:r>
              <w:rPr>
                <w:szCs w:val="18"/>
              </w:rPr>
              <w:t>0.4</w:t>
            </w:r>
          </w:p>
        </w:tc>
        <w:tc>
          <w:tcPr>
            <w:tcW w:w="843" w:type="pct"/>
          </w:tcPr>
          <w:p w14:paraId="381E0602" w14:textId="5580EC9B" w:rsidR="00C634BC" w:rsidRDefault="00C634BC" w:rsidP="00313CB6">
            <w:pPr>
              <w:pStyle w:val="Tabla"/>
              <w:spacing w:before="0"/>
              <w:rPr>
                <w:szCs w:val="18"/>
              </w:rPr>
            </w:pPr>
            <w:r>
              <w:rPr>
                <w:szCs w:val="18"/>
              </w:rPr>
              <w:t>26-10-2020</w:t>
            </w:r>
          </w:p>
        </w:tc>
        <w:tc>
          <w:tcPr>
            <w:tcW w:w="860" w:type="pct"/>
          </w:tcPr>
          <w:p w14:paraId="72D947E6" w14:textId="4E01E042" w:rsidR="00C634BC" w:rsidRDefault="00C634BC" w:rsidP="00313CB6">
            <w:pPr>
              <w:pStyle w:val="Tabla"/>
              <w:spacing w:before="0"/>
              <w:rPr>
                <w:szCs w:val="18"/>
              </w:rPr>
            </w:pPr>
            <w:r>
              <w:rPr>
                <w:szCs w:val="18"/>
              </w:rPr>
              <w:t>María</w:t>
            </w:r>
          </w:p>
        </w:tc>
        <w:tc>
          <w:tcPr>
            <w:tcW w:w="2587" w:type="pct"/>
          </w:tcPr>
          <w:p w14:paraId="14A84635" w14:textId="390517AC" w:rsidR="00C634BC" w:rsidRDefault="00C634BC" w:rsidP="00313CB6">
            <w:pPr>
              <w:pStyle w:val="Tabla"/>
              <w:spacing w:before="0"/>
              <w:rPr>
                <w:szCs w:val="18"/>
              </w:rPr>
            </w:pPr>
            <w:r>
              <w:rPr>
                <w:szCs w:val="18"/>
              </w:rPr>
              <w:t>Revisión de errores</w:t>
            </w:r>
          </w:p>
        </w:tc>
      </w:tr>
      <w:tr w:rsidR="00C634BC" w:rsidRPr="00764BED" w14:paraId="40A593BF" w14:textId="77777777" w:rsidTr="00D143A7">
        <w:trPr>
          <w:trHeight w:val="122"/>
        </w:trPr>
        <w:tc>
          <w:tcPr>
            <w:tcW w:w="710" w:type="pct"/>
          </w:tcPr>
          <w:p w14:paraId="0D4A9D2B" w14:textId="2B21DE6E" w:rsidR="00C634BC" w:rsidRDefault="00C634BC" w:rsidP="00313CB6">
            <w:pPr>
              <w:pStyle w:val="Tabla"/>
              <w:spacing w:before="0"/>
              <w:jc w:val="center"/>
              <w:rPr>
                <w:szCs w:val="18"/>
              </w:rPr>
            </w:pPr>
            <w:r>
              <w:rPr>
                <w:szCs w:val="18"/>
              </w:rPr>
              <w:t>1</w:t>
            </w:r>
          </w:p>
        </w:tc>
        <w:tc>
          <w:tcPr>
            <w:tcW w:w="843" w:type="pct"/>
          </w:tcPr>
          <w:p w14:paraId="027C34FF" w14:textId="4D5EE5D8" w:rsidR="00C634BC" w:rsidRDefault="00C634BC" w:rsidP="00313CB6">
            <w:pPr>
              <w:pStyle w:val="Tabla"/>
              <w:spacing w:before="0"/>
              <w:rPr>
                <w:szCs w:val="18"/>
              </w:rPr>
            </w:pPr>
            <w:r>
              <w:rPr>
                <w:szCs w:val="18"/>
              </w:rPr>
              <w:t>27-10-2020</w:t>
            </w:r>
          </w:p>
        </w:tc>
        <w:tc>
          <w:tcPr>
            <w:tcW w:w="860" w:type="pct"/>
          </w:tcPr>
          <w:p w14:paraId="7209BADA" w14:textId="4CA47F09" w:rsidR="00C634BC" w:rsidRDefault="00C634BC" w:rsidP="00313CB6">
            <w:pPr>
              <w:pStyle w:val="Tabla"/>
              <w:spacing w:before="0"/>
              <w:rPr>
                <w:szCs w:val="18"/>
              </w:rPr>
            </w:pPr>
            <w:r>
              <w:rPr>
                <w:szCs w:val="18"/>
              </w:rPr>
              <w:t>Equipo</w:t>
            </w:r>
          </w:p>
        </w:tc>
        <w:tc>
          <w:tcPr>
            <w:tcW w:w="2587" w:type="pct"/>
          </w:tcPr>
          <w:p w14:paraId="7A524171" w14:textId="5DAA67DD" w:rsidR="00C634BC" w:rsidRDefault="00C634BC" w:rsidP="00313CB6">
            <w:pPr>
              <w:pStyle w:val="Tabla"/>
              <w:spacing w:before="0"/>
              <w:rPr>
                <w:szCs w:val="18"/>
              </w:rPr>
            </w:pPr>
            <w:r>
              <w:rPr>
                <w:szCs w:val="18"/>
              </w:rPr>
              <w:t>Revisión preentrega 1.</w:t>
            </w:r>
          </w:p>
        </w:tc>
      </w:tr>
      <w:tr w:rsidR="00C634BC" w:rsidRPr="00764BED" w14:paraId="3A44CD54" w14:textId="77777777" w:rsidTr="00D143A7">
        <w:trPr>
          <w:trHeight w:val="122"/>
        </w:trPr>
        <w:tc>
          <w:tcPr>
            <w:tcW w:w="710" w:type="pct"/>
          </w:tcPr>
          <w:p w14:paraId="318B0189" w14:textId="7C85F09F" w:rsidR="00C634BC" w:rsidRDefault="00C634BC" w:rsidP="00313CB6">
            <w:pPr>
              <w:pStyle w:val="Tabla"/>
              <w:spacing w:before="0"/>
              <w:jc w:val="center"/>
              <w:rPr>
                <w:szCs w:val="18"/>
              </w:rPr>
            </w:pPr>
            <w:r>
              <w:rPr>
                <w:szCs w:val="18"/>
              </w:rPr>
              <w:t>1.1.1</w:t>
            </w:r>
          </w:p>
        </w:tc>
        <w:tc>
          <w:tcPr>
            <w:tcW w:w="843" w:type="pct"/>
          </w:tcPr>
          <w:p w14:paraId="3CC6B5FE" w14:textId="396CF8A7" w:rsidR="00C634BC" w:rsidRDefault="00C634BC" w:rsidP="00313CB6">
            <w:pPr>
              <w:pStyle w:val="Tabla"/>
              <w:spacing w:before="0"/>
              <w:rPr>
                <w:szCs w:val="18"/>
              </w:rPr>
            </w:pPr>
            <w:r>
              <w:rPr>
                <w:szCs w:val="18"/>
              </w:rPr>
              <w:t>25-11-2020</w:t>
            </w:r>
          </w:p>
        </w:tc>
        <w:tc>
          <w:tcPr>
            <w:tcW w:w="860" w:type="pct"/>
          </w:tcPr>
          <w:p w14:paraId="2E40A738" w14:textId="248BDFEF" w:rsidR="00C634BC" w:rsidRDefault="00C634BC" w:rsidP="00313CB6">
            <w:pPr>
              <w:pStyle w:val="Tabla"/>
              <w:spacing w:before="0"/>
              <w:rPr>
                <w:szCs w:val="18"/>
              </w:rPr>
            </w:pPr>
            <w:r>
              <w:rPr>
                <w:szCs w:val="18"/>
              </w:rPr>
              <w:t>Equipo</w:t>
            </w:r>
          </w:p>
        </w:tc>
        <w:tc>
          <w:tcPr>
            <w:tcW w:w="2587" w:type="pct"/>
          </w:tcPr>
          <w:p w14:paraId="015BCFF0" w14:textId="251A8F52" w:rsidR="00C634BC" w:rsidRDefault="00C634BC" w:rsidP="00313CB6">
            <w:pPr>
              <w:pStyle w:val="Tabla"/>
              <w:spacing w:before="0"/>
              <w:rPr>
                <w:szCs w:val="18"/>
              </w:rPr>
            </w:pPr>
            <w:r>
              <w:rPr>
                <w:szCs w:val="18"/>
              </w:rPr>
              <w:t>Corrección de errores</w:t>
            </w:r>
          </w:p>
        </w:tc>
      </w:tr>
      <w:tr w:rsidR="00C634BC" w:rsidRPr="00764BED" w14:paraId="78587416" w14:textId="77777777" w:rsidTr="00D143A7">
        <w:trPr>
          <w:trHeight w:val="122"/>
        </w:trPr>
        <w:tc>
          <w:tcPr>
            <w:tcW w:w="710" w:type="pct"/>
          </w:tcPr>
          <w:p w14:paraId="785BBA47" w14:textId="746A5DD6" w:rsidR="00C634BC" w:rsidRDefault="00C634BC" w:rsidP="00313CB6">
            <w:pPr>
              <w:pStyle w:val="Tabla"/>
              <w:spacing w:before="0"/>
              <w:jc w:val="center"/>
              <w:rPr>
                <w:szCs w:val="18"/>
              </w:rPr>
            </w:pPr>
            <w:r>
              <w:rPr>
                <w:szCs w:val="18"/>
              </w:rPr>
              <w:t>1.1.2</w:t>
            </w:r>
          </w:p>
        </w:tc>
        <w:tc>
          <w:tcPr>
            <w:tcW w:w="843" w:type="pct"/>
          </w:tcPr>
          <w:p w14:paraId="72061F4A" w14:textId="2F9EBFAC" w:rsidR="00C634BC" w:rsidRDefault="00C634BC" w:rsidP="00313CB6">
            <w:pPr>
              <w:pStyle w:val="Tabla"/>
              <w:spacing w:before="0"/>
              <w:rPr>
                <w:szCs w:val="18"/>
              </w:rPr>
            </w:pPr>
            <w:r>
              <w:rPr>
                <w:szCs w:val="18"/>
              </w:rPr>
              <w:t>26-11-2020</w:t>
            </w:r>
          </w:p>
        </w:tc>
        <w:tc>
          <w:tcPr>
            <w:tcW w:w="860" w:type="pct"/>
          </w:tcPr>
          <w:p w14:paraId="6FEB507E" w14:textId="782BF6BB" w:rsidR="00C634BC" w:rsidRDefault="00C634BC" w:rsidP="00313CB6">
            <w:pPr>
              <w:pStyle w:val="Tabla"/>
              <w:spacing w:before="0"/>
              <w:rPr>
                <w:szCs w:val="18"/>
              </w:rPr>
            </w:pPr>
            <w:r>
              <w:rPr>
                <w:szCs w:val="18"/>
              </w:rPr>
              <w:t>Equipo</w:t>
            </w:r>
          </w:p>
        </w:tc>
        <w:tc>
          <w:tcPr>
            <w:tcW w:w="2587" w:type="pct"/>
          </w:tcPr>
          <w:p w14:paraId="317BE04B" w14:textId="49A56E8D" w:rsidR="00C634BC" w:rsidRDefault="00C634BC" w:rsidP="00313CB6">
            <w:pPr>
              <w:pStyle w:val="Tabla"/>
              <w:spacing w:before="0"/>
              <w:rPr>
                <w:szCs w:val="18"/>
              </w:rPr>
            </w:pPr>
            <w:r>
              <w:rPr>
                <w:szCs w:val="18"/>
              </w:rPr>
              <w:t>Corrección de errores</w:t>
            </w:r>
          </w:p>
        </w:tc>
      </w:tr>
      <w:tr w:rsidR="00C634BC" w:rsidRPr="00764BED" w14:paraId="3327D372" w14:textId="77777777" w:rsidTr="00D143A7">
        <w:trPr>
          <w:trHeight w:val="122"/>
        </w:trPr>
        <w:tc>
          <w:tcPr>
            <w:tcW w:w="710" w:type="pct"/>
          </w:tcPr>
          <w:p w14:paraId="50956024" w14:textId="19E78300" w:rsidR="00C634BC" w:rsidRDefault="00C634BC" w:rsidP="00313CB6">
            <w:pPr>
              <w:pStyle w:val="Tabla"/>
              <w:spacing w:before="0"/>
              <w:jc w:val="center"/>
              <w:rPr>
                <w:szCs w:val="18"/>
              </w:rPr>
            </w:pPr>
            <w:r>
              <w:rPr>
                <w:szCs w:val="18"/>
              </w:rPr>
              <w:t>1.2</w:t>
            </w:r>
          </w:p>
        </w:tc>
        <w:tc>
          <w:tcPr>
            <w:tcW w:w="843" w:type="pct"/>
          </w:tcPr>
          <w:p w14:paraId="0D961AF3" w14:textId="61994E85" w:rsidR="00C634BC" w:rsidRDefault="00C634BC" w:rsidP="00313CB6">
            <w:pPr>
              <w:pStyle w:val="Tabla"/>
              <w:spacing w:before="0"/>
              <w:rPr>
                <w:szCs w:val="18"/>
              </w:rPr>
            </w:pPr>
            <w:r>
              <w:rPr>
                <w:szCs w:val="18"/>
              </w:rPr>
              <w:t>30-11-2020</w:t>
            </w:r>
          </w:p>
        </w:tc>
        <w:tc>
          <w:tcPr>
            <w:tcW w:w="860" w:type="pct"/>
          </w:tcPr>
          <w:p w14:paraId="529495E5" w14:textId="51663502" w:rsidR="00C634BC" w:rsidRDefault="00C634BC" w:rsidP="00313CB6">
            <w:pPr>
              <w:pStyle w:val="Tabla"/>
              <w:spacing w:before="0"/>
              <w:rPr>
                <w:szCs w:val="18"/>
              </w:rPr>
            </w:pPr>
            <w:r>
              <w:rPr>
                <w:szCs w:val="18"/>
              </w:rPr>
              <w:t>Equipo</w:t>
            </w:r>
          </w:p>
        </w:tc>
        <w:tc>
          <w:tcPr>
            <w:tcW w:w="2587" w:type="pct"/>
          </w:tcPr>
          <w:p w14:paraId="2947662F" w14:textId="590C6EC2" w:rsidR="00C634BC" w:rsidRDefault="00C634BC" w:rsidP="00313CB6">
            <w:pPr>
              <w:pStyle w:val="Tabla"/>
              <w:spacing w:before="0"/>
              <w:rPr>
                <w:szCs w:val="18"/>
              </w:rPr>
            </w:pPr>
            <w:r>
              <w:rPr>
                <w:szCs w:val="18"/>
              </w:rPr>
              <w:t>Modelo conceptual</w:t>
            </w:r>
          </w:p>
        </w:tc>
      </w:tr>
      <w:tr w:rsidR="00C634BC" w:rsidRPr="00764BED" w14:paraId="6212AC1D" w14:textId="77777777" w:rsidTr="00D143A7">
        <w:trPr>
          <w:trHeight w:val="122"/>
        </w:trPr>
        <w:tc>
          <w:tcPr>
            <w:tcW w:w="710" w:type="pct"/>
          </w:tcPr>
          <w:p w14:paraId="45CD6943" w14:textId="0161C8E7" w:rsidR="00C634BC" w:rsidRDefault="00C634BC" w:rsidP="00313CB6">
            <w:pPr>
              <w:pStyle w:val="Tabla"/>
              <w:spacing w:before="0"/>
              <w:jc w:val="center"/>
              <w:rPr>
                <w:szCs w:val="18"/>
              </w:rPr>
            </w:pPr>
            <w:r>
              <w:rPr>
                <w:szCs w:val="18"/>
              </w:rPr>
              <w:t>1.3</w:t>
            </w:r>
          </w:p>
        </w:tc>
        <w:tc>
          <w:tcPr>
            <w:tcW w:w="843" w:type="pct"/>
          </w:tcPr>
          <w:p w14:paraId="744C043B" w14:textId="1F64FCC5" w:rsidR="00C634BC" w:rsidRDefault="00C634BC" w:rsidP="00313CB6">
            <w:pPr>
              <w:pStyle w:val="Tabla"/>
              <w:spacing w:before="0"/>
              <w:rPr>
                <w:szCs w:val="18"/>
              </w:rPr>
            </w:pPr>
            <w:r>
              <w:rPr>
                <w:szCs w:val="18"/>
              </w:rPr>
              <w:t>01-12-2020</w:t>
            </w:r>
          </w:p>
        </w:tc>
        <w:tc>
          <w:tcPr>
            <w:tcW w:w="860" w:type="pct"/>
          </w:tcPr>
          <w:p w14:paraId="234B43EC" w14:textId="0041C38D" w:rsidR="00C634BC" w:rsidRDefault="00C634BC" w:rsidP="00313CB6">
            <w:pPr>
              <w:pStyle w:val="Tabla"/>
              <w:spacing w:before="0"/>
              <w:rPr>
                <w:szCs w:val="18"/>
              </w:rPr>
            </w:pPr>
            <w:r>
              <w:rPr>
                <w:szCs w:val="18"/>
              </w:rPr>
              <w:t>Equipo</w:t>
            </w:r>
          </w:p>
        </w:tc>
        <w:tc>
          <w:tcPr>
            <w:tcW w:w="2587" w:type="pct"/>
          </w:tcPr>
          <w:p w14:paraId="19796B36" w14:textId="75F796C1" w:rsidR="00C634BC" w:rsidRDefault="00C634BC" w:rsidP="00313CB6">
            <w:pPr>
              <w:pStyle w:val="Tabla"/>
              <w:spacing w:before="0"/>
              <w:rPr>
                <w:szCs w:val="18"/>
              </w:rPr>
            </w:pPr>
            <w:r>
              <w:rPr>
                <w:szCs w:val="18"/>
              </w:rPr>
              <w:t>Modelo arquitectónico</w:t>
            </w:r>
          </w:p>
        </w:tc>
      </w:tr>
      <w:tr w:rsidR="00474CEE" w:rsidRPr="00764BED" w14:paraId="663F87FA" w14:textId="77777777" w:rsidTr="00D143A7">
        <w:trPr>
          <w:trHeight w:val="122"/>
        </w:trPr>
        <w:tc>
          <w:tcPr>
            <w:tcW w:w="710" w:type="pct"/>
          </w:tcPr>
          <w:p w14:paraId="5CA5E851" w14:textId="4B41F003" w:rsidR="00474CEE" w:rsidRDefault="00474CEE" w:rsidP="00313CB6">
            <w:pPr>
              <w:pStyle w:val="Tabla"/>
              <w:spacing w:before="0"/>
              <w:jc w:val="center"/>
              <w:rPr>
                <w:szCs w:val="18"/>
              </w:rPr>
            </w:pPr>
            <w:r w:rsidRPr="00474CEE">
              <w:rPr>
                <w:szCs w:val="18"/>
              </w:rPr>
              <w:t>1.4.1</w:t>
            </w:r>
          </w:p>
        </w:tc>
        <w:tc>
          <w:tcPr>
            <w:tcW w:w="843" w:type="pct"/>
          </w:tcPr>
          <w:p w14:paraId="63CE5D9D" w14:textId="19F074CC" w:rsidR="00474CEE" w:rsidRDefault="00474CEE" w:rsidP="00313CB6">
            <w:pPr>
              <w:pStyle w:val="Tabla"/>
              <w:spacing w:before="0"/>
              <w:rPr>
                <w:szCs w:val="18"/>
              </w:rPr>
            </w:pPr>
            <w:r w:rsidRPr="00474CEE">
              <w:rPr>
                <w:szCs w:val="18"/>
              </w:rPr>
              <w:t>05-12-2020</w:t>
            </w:r>
          </w:p>
        </w:tc>
        <w:tc>
          <w:tcPr>
            <w:tcW w:w="860" w:type="pct"/>
          </w:tcPr>
          <w:p w14:paraId="7EEA4957" w14:textId="225516F1" w:rsidR="00474CEE" w:rsidRDefault="00474CEE" w:rsidP="00313CB6">
            <w:pPr>
              <w:pStyle w:val="Tabla"/>
              <w:spacing w:before="0"/>
              <w:rPr>
                <w:szCs w:val="18"/>
              </w:rPr>
            </w:pPr>
            <w:r w:rsidRPr="00474CEE">
              <w:rPr>
                <w:szCs w:val="18"/>
              </w:rPr>
              <w:t>Equipo</w:t>
            </w:r>
          </w:p>
        </w:tc>
        <w:tc>
          <w:tcPr>
            <w:tcW w:w="2587" w:type="pct"/>
          </w:tcPr>
          <w:p w14:paraId="7D0C91BA" w14:textId="21020852" w:rsidR="00474CEE" w:rsidRDefault="00474CEE" w:rsidP="00313CB6">
            <w:pPr>
              <w:pStyle w:val="Tabla"/>
              <w:spacing w:before="0"/>
              <w:rPr>
                <w:szCs w:val="18"/>
              </w:rPr>
            </w:pPr>
            <w:r w:rsidRPr="00474CEE">
              <w:rPr>
                <w:szCs w:val="18"/>
              </w:rPr>
              <w:t>Revisión</w:t>
            </w:r>
            <w:r>
              <w:rPr>
                <w:szCs w:val="18"/>
              </w:rPr>
              <w:t xml:space="preserve"> entrega 2</w:t>
            </w:r>
          </w:p>
        </w:tc>
      </w:tr>
      <w:tr w:rsidR="00474CEE" w:rsidRPr="00764BED" w14:paraId="2F2768BA" w14:textId="77777777" w:rsidTr="00D143A7">
        <w:trPr>
          <w:trHeight w:val="122"/>
        </w:trPr>
        <w:tc>
          <w:tcPr>
            <w:tcW w:w="710" w:type="pct"/>
          </w:tcPr>
          <w:p w14:paraId="1336CDAB" w14:textId="18FFB284" w:rsidR="00474CEE" w:rsidRDefault="00474CEE" w:rsidP="00313CB6">
            <w:pPr>
              <w:pStyle w:val="Tabla"/>
              <w:spacing w:before="0"/>
              <w:jc w:val="center"/>
              <w:rPr>
                <w:szCs w:val="18"/>
              </w:rPr>
            </w:pPr>
            <w:r>
              <w:rPr>
                <w:szCs w:val="18"/>
              </w:rPr>
              <w:t>1.4.2</w:t>
            </w:r>
          </w:p>
        </w:tc>
        <w:tc>
          <w:tcPr>
            <w:tcW w:w="843" w:type="pct"/>
          </w:tcPr>
          <w:p w14:paraId="387CE09A" w14:textId="03B355AD" w:rsidR="00474CEE" w:rsidRDefault="00474CEE" w:rsidP="00313CB6">
            <w:pPr>
              <w:pStyle w:val="Tabla"/>
              <w:spacing w:before="0"/>
              <w:rPr>
                <w:szCs w:val="18"/>
              </w:rPr>
            </w:pPr>
            <w:r w:rsidRPr="00474CEE">
              <w:rPr>
                <w:szCs w:val="18"/>
              </w:rPr>
              <w:t>0</w:t>
            </w:r>
            <w:r>
              <w:rPr>
                <w:szCs w:val="18"/>
              </w:rPr>
              <w:t>7</w:t>
            </w:r>
            <w:r w:rsidRPr="00474CEE">
              <w:rPr>
                <w:szCs w:val="18"/>
              </w:rPr>
              <w:t>-12-2020</w:t>
            </w:r>
          </w:p>
        </w:tc>
        <w:tc>
          <w:tcPr>
            <w:tcW w:w="860" w:type="pct"/>
          </w:tcPr>
          <w:p w14:paraId="29C158BA" w14:textId="143B0EC2" w:rsidR="00474CEE" w:rsidRDefault="00474CEE" w:rsidP="00313CB6">
            <w:pPr>
              <w:pStyle w:val="Tabla"/>
              <w:spacing w:before="0"/>
              <w:rPr>
                <w:szCs w:val="18"/>
              </w:rPr>
            </w:pPr>
            <w:r>
              <w:rPr>
                <w:szCs w:val="18"/>
              </w:rPr>
              <w:t>Equipo</w:t>
            </w:r>
          </w:p>
        </w:tc>
        <w:tc>
          <w:tcPr>
            <w:tcW w:w="2587" w:type="pct"/>
          </w:tcPr>
          <w:p w14:paraId="797596CE" w14:textId="0FF5D947" w:rsidR="00474CEE" w:rsidRDefault="00474CEE" w:rsidP="00313CB6">
            <w:pPr>
              <w:pStyle w:val="Tabla"/>
              <w:spacing w:before="0"/>
              <w:rPr>
                <w:szCs w:val="18"/>
              </w:rPr>
            </w:pPr>
            <w:r>
              <w:rPr>
                <w:szCs w:val="18"/>
              </w:rPr>
              <w:t>Revisión entrega 2</w:t>
            </w:r>
          </w:p>
        </w:tc>
      </w:tr>
      <w:tr w:rsidR="00474CEE" w:rsidRPr="00764BED" w14:paraId="1A4E3237" w14:textId="77777777" w:rsidTr="00D143A7">
        <w:trPr>
          <w:trHeight w:val="122"/>
        </w:trPr>
        <w:tc>
          <w:tcPr>
            <w:tcW w:w="710" w:type="pct"/>
          </w:tcPr>
          <w:p w14:paraId="4AC66202" w14:textId="2521781D" w:rsidR="00474CEE" w:rsidRDefault="00474CEE" w:rsidP="00313CB6">
            <w:pPr>
              <w:pStyle w:val="Tabla"/>
              <w:spacing w:before="0"/>
              <w:jc w:val="center"/>
              <w:rPr>
                <w:szCs w:val="18"/>
              </w:rPr>
            </w:pPr>
            <w:r>
              <w:rPr>
                <w:szCs w:val="18"/>
              </w:rPr>
              <w:t>2.1</w:t>
            </w:r>
          </w:p>
        </w:tc>
        <w:tc>
          <w:tcPr>
            <w:tcW w:w="843" w:type="pct"/>
          </w:tcPr>
          <w:p w14:paraId="37AACAD5" w14:textId="6DE5E860" w:rsidR="00474CEE" w:rsidRPr="00474CEE" w:rsidRDefault="00474CEE" w:rsidP="00313CB6">
            <w:pPr>
              <w:pStyle w:val="Tabla"/>
              <w:spacing w:before="0"/>
              <w:rPr>
                <w:szCs w:val="18"/>
              </w:rPr>
            </w:pPr>
            <w:r>
              <w:rPr>
                <w:szCs w:val="18"/>
              </w:rPr>
              <w:t>03-01-202</w:t>
            </w:r>
            <w:r w:rsidR="00CD2E02">
              <w:rPr>
                <w:szCs w:val="18"/>
              </w:rPr>
              <w:t>1</w:t>
            </w:r>
          </w:p>
        </w:tc>
        <w:tc>
          <w:tcPr>
            <w:tcW w:w="860" w:type="pct"/>
          </w:tcPr>
          <w:p w14:paraId="2E341AA2" w14:textId="1DA1DD5A" w:rsidR="00474CEE" w:rsidRDefault="00474CEE" w:rsidP="00313CB6">
            <w:pPr>
              <w:pStyle w:val="Tabla"/>
              <w:spacing w:before="0"/>
              <w:rPr>
                <w:szCs w:val="18"/>
              </w:rPr>
            </w:pPr>
            <w:r>
              <w:rPr>
                <w:szCs w:val="18"/>
              </w:rPr>
              <w:t>Equipo</w:t>
            </w:r>
          </w:p>
        </w:tc>
        <w:tc>
          <w:tcPr>
            <w:tcW w:w="2587" w:type="pct"/>
          </w:tcPr>
          <w:p w14:paraId="1FEE76BF" w14:textId="26E9AFE5" w:rsidR="00474CEE" w:rsidRDefault="00474CEE" w:rsidP="00313CB6">
            <w:pPr>
              <w:pStyle w:val="Tabla"/>
              <w:spacing w:before="0"/>
              <w:rPr>
                <w:szCs w:val="18"/>
              </w:rPr>
            </w:pPr>
            <w:r>
              <w:rPr>
                <w:szCs w:val="18"/>
              </w:rPr>
              <w:t>Corrección de errores indicados por la profesora</w:t>
            </w:r>
          </w:p>
        </w:tc>
      </w:tr>
      <w:tr w:rsidR="00474CEE" w:rsidRPr="00764BED" w14:paraId="083D6A48" w14:textId="77777777" w:rsidTr="00D143A7">
        <w:trPr>
          <w:trHeight w:val="122"/>
        </w:trPr>
        <w:tc>
          <w:tcPr>
            <w:tcW w:w="710" w:type="pct"/>
          </w:tcPr>
          <w:p w14:paraId="647A8DFA" w14:textId="08066750" w:rsidR="00474CEE" w:rsidRDefault="00474CEE" w:rsidP="00313CB6">
            <w:pPr>
              <w:pStyle w:val="Tabla"/>
              <w:spacing w:before="0"/>
              <w:jc w:val="center"/>
              <w:rPr>
                <w:szCs w:val="18"/>
              </w:rPr>
            </w:pPr>
            <w:r>
              <w:rPr>
                <w:szCs w:val="18"/>
              </w:rPr>
              <w:t>2.2</w:t>
            </w:r>
          </w:p>
        </w:tc>
        <w:tc>
          <w:tcPr>
            <w:tcW w:w="843" w:type="pct"/>
          </w:tcPr>
          <w:p w14:paraId="4CA5A994" w14:textId="7B625429" w:rsidR="00474CEE" w:rsidRDefault="00474CEE" w:rsidP="00313CB6">
            <w:pPr>
              <w:pStyle w:val="Tabla"/>
              <w:spacing w:before="0"/>
              <w:rPr>
                <w:szCs w:val="18"/>
              </w:rPr>
            </w:pPr>
            <w:r>
              <w:rPr>
                <w:szCs w:val="18"/>
              </w:rPr>
              <w:t>04-01-202</w:t>
            </w:r>
            <w:r w:rsidR="00CD2E02">
              <w:rPr>
                <w:szCs w:val="18"/>
              </w:rPr>
              <w:t>1</w:t>
            </w:r>
          </w:p>
        </w:tc>
        <w:tc>
          <w:tcPr>
            <w:tcW w:w="860" w:type="pct"/>
          </w:tcPr>
          <w:p w14:paraId="0A6772FA" w14:textId="2DB559F6" w:rsidR="00474CEE" w:rsidRDefault="00474CEE" w:rsidP="00313CB6">
            <w:pPr>
              <w:pStyle w:val="Tabla"/>
              <w:spacing w:before="0"/>
              <w:rPr>
                <w:szCs w:val="18"/>
              </w:rPr>
            </w:pPr>
            <w:r>
              <w:rPr>
                <w:szCs w:val="18"/>
              </w:rPr>
              <w:t>Equipo</w:t>
            </w:r>
          </w:p>
        </w:tc>
        <w:tc>
          <w:tcPr>
            <w:tcW w:w="2587" w:type="pct"/>
          </w:tcPr>
          <w:p w14:paraId="3DB29CFD" w14:textId="2148F9A0" w:rsidR="00474CEE" w:rsidRDefault="00474CEE" w:rsidP="00313CB6">
            <w:pPr>
              <w:pStyle w:val="Tabla"/>
              <w:spacing w:before="0"/>
              <w:rPr>
                <w:szCs w:val="18"/>
              </w:rPr>
            </w:pPr>
            <w:r>
              <w:rPr>
                <w:szCs w:val="18"/>
              </w:rPr>
              <w:t>Corrección de errores indicados por la profesora</w:t>
            </w:r>
          </w:p>
        </w:tc>
      </w:tr>
      <w:tr w:rsidR="00474CEE" w:rsidRPr="00764BED" w14:paraId="51217FA9" w14:textId="77777777" w:rsidTr="00D143A7">
        <w:trPr>
          <w:trHeight w:val="122"/>
        </w:trPr>
        <w:tc>
          <w:tcPr>
            <w:tcW w:w="710" w:type="pct"/>
          </w:tcPr>
          <w:p w14:paraId="27975244" w14:textId="28495267" w:rsidR="00474CEE" w:rsidRDefault="00474CEE" w:rsidP="00313CB6">
            <w:pPr>
              <w:pStyle w:val="Tabla"/>
              <w:spacing w:before="0"/>
              <w:jc w:val="center"/>
              <w:rPr>
                <w:szCs w:val="18"/>
              </w:rPr>
            </w:pPr>
            <w:r>
              <w:rPr>
                <w:szCs w:val="18"/>
              </w:rPr>
              <w:t>2.3.1</w:t>
            </w:r>
          </w:p>
        </w:tc>
        <w:tc>
          <w:tcPr>
            <w:tcW w:w="843" w:type="pct"/>
          </w:tcPr>
          <w:p w14:paraId="733BBEF6" w14:textId="63F78899" w:rsidR="00474CEE" w:rsidRDefault="00474CEE" w:rsidP="00313CB6">
            <w:pPr>
              <w:pStyle w:val="Tabla"/>
              <w:spacing w:before="0"/>
              <w:rPr>
                <w:szCs w:val="18"/>
              </w:rPr>
            </w:pPr>
            <w:r>
              <w:rPr>
                <w:szCs w:val="18"/>
              </w:rPr>
              <w:t>04-01-202</w:t>
            </w:r>
            <w:r w:rsidR="00CD2E02">
              <w:rPr>
                <w:szCs w:val="18"/>
              </w:rPr>
              <w:t>1</w:t>
            </w:r>
          </w:p>
        </w:tc>
        <w:tc>
          <w:tcPr>
            <w:tcW w:w="860" w:type="pct"/>
          </w:tcPr>
          <w:p w14:paraId="5619CF6A" w14:textId="480F03DB" w:rsidR="00474CEE" w:rsidRDefault="00474CEE" w:rsidP="00313CB6">
            <w:pPr>
              <w:pStyle w:val="Tabla"/>
              <w:spacing w:before="0"/>
              <w:rPr>
                <w:szCs w:val="18"/>
              </w:rPr>
            </w:pPr>
            <w:r>
              <w:rPr>
                <w:szCs w:val="18"/>
              </w:rPr>
              <w:t>María</w:t>
            </w:r>
          </w:p>
        </w:tc>
        <w:tc>
          <w:tcPr>
            <w:tcW w:w="2587" w:type="pct"/>
          </w:tcPr>
          <w:p w14:paraId="3736ECA6" w14:textId="223C8937" w:rsidR="00474CEE" w:rsidRDefault="00474CEE" w:rsidP="00313CB6">
            <w:pPr>
              <w:pStyle w:val="Tabla"/>
              <w:spacing w:before="0"/>
              <w:rPr>
                <w:szCs w:val="18"/>
              </w:rPr>
            </w:pPr>
            <w:r>
              <w:rPr>
                <w:szCs w:val="18"/>
              </w:rPr>
              <w:t>Revisión por pares</w:t>
            </w:r>
          </w:p>
        </w:tc>
      </w:tr>
      <w:tr w:rsidR="00474CEE" w:rsidRPr="00764BED" w14:paraId="4E509121" w14:textId="77777777" w:rsidTr="00D143A7">
        <w:trPr>
          <w:trHeight w:val="122"/>
        </w:trPr>
        <w:tc>
          <w:tcPr>
            <w:tcW w:w="710" w:type="pct"/>
          </w:tcPr>
          <w:p w14:paraId="6DE4E2C7" w14:textId="12DF7240" w:rsidR="00474CEE" w:rsidRDefault="00474CEE" w:rsidP="00313CB6">
            <w:pPr>
              <w:pStyle w:val="Tabla"/>
              <w:spacing w:before="0"/>
              <w:jc w:val="center"/>
              <w:rPr>
                <w:szCs w:val="18"/>
              </w:rPr>
            </w:pPr>
            <w:r>
              <w:rPr>
                <w:szCs w:val="18"/>
              </w:rPr>
              <w:t>2.3.2</w:t>
            </w:r>
          </w:p>
        </w:tc>
        <w:tc>
          <w:tcPr>
            <w:tcW w:w="843" w:type="pct"/>
          </w:tcPr>
          <w:p w14:paraId="00DCD86B" w14:textId="61E1121B" w:rsidR="00474CEE" w:rsidRDefault="00474CEE" w:rsidP="00313CB6">
            <w:pPr>
              <w:pStyle w:val="Tabla"/>
              <w:spacing w:before="0"/>
              <w:rPr>
                <w:szCs w:val="18"/>
              </w:rPr>
            </w:pPr>
            <w:r>
              <w:rPr>
                <w:szCs w:val="18"/>
              </w:rPr>
              <w:t>04-01-202</w:t>
            </w:r>
            <w:r w:rsidR="00CD2E02">
              <w:rPr>
                <w:szCs w:val="18"/>
              </w:rPr>
              <w:t>1</w:t>
            </w:r>
          </w:p>
        </w:tc>
        <w:tc>
          <w:tcPr>
            <w:tcW w:w="860" w:type="pct"/>
          </w:tcPr>
          <w:p w14:paraId="3367388B" w14:textId="1116398A" w:rsidR="00474CEE" w:rsidRDefault="00474CEE" w:rsidP="00313CB6">
            <w:pPr>
              <w:pStyle w:val="Tabla"/>
              <w:spacing w:before="0"/>
              <w:rPr>
                <w:szCs w:val="18"/>
              </w:rPr>
            </w:pPr>
            <w:r>
              <w:rPr>
                <w:szCs w:val="18"/>
              </w:rPr>
              <w:t>Victor</w:t>
            </w:r>
          </w:p>
        </w:tc>
        <w:tc>
          <w:tcPr>
            <w:tcW w:w="2587" w:type="pct"/>
          </w:tcPr>
          <w:p w14:paraId="19F104C4" w14:textId="148380CC" w:rsidR="00474CEE" w:rsidRDefault="00474CEE" w:rsidP="00313CB6">
            <w:pPr>
              <w:pStyle w:val="Tabla"/>
              <w:spacing w:before="0"/>
              <w:rPr>
                <w:szCs w:val="18"/>
              </w:rPr>
            </w:pPr>
            <w:r>
              <w:rPr>
                <w:szCs w:val="18"/>
              </w:rPr>
              <w:t>Revisión por pares</w:t>
            </w:r>
          </w:p>
        </w:tc>
      </w:tr>
      <w:tr w:rsidR="00474CEE" w:rsidRPr="00764BED" w14:paraId="348A8533" w14:textId="77777777" w:rsidTr="00D143A7">
        <w:trPr>
          <w:trHeight w:val="122"/>
        </w:trPr>
        <w:tc>
          <w:tcPr>
            <w:tcW w:w="710" w:type="pct"/>
          </w:tcPr>
          <w:p w14:paraId="78059B91" w14:textId="1362F4C3" w:rsidR="00474CEE" w:rsidRDefault="00474CEE" w:rsidP="00313CB6">
            <w:pPr>
              <w:pStyle w:val="Tabla"/>
              <w:spacing w:before="0"/>
              <w:jc w:val="center"/>
              <w:rPr>
                <w:szCs w:val="18"/>
              </w:rPr>
            </w:pPr>
            <w:r>
              <w:rPr>
                <w:szCs w:val="18"/>
              </w:rPr>
              <w:t>2.3.3</w:t>
            </w:r>
          </w:p>
        </w:tc>
        <w:tc>
          <w:tcPr>
            <w:tcW w:w="843" w:type="pct"/>
          </w:tcPr>
          <w:p w14:paraId="0A2E09F5" w14:textId="3B1E8A8B" w:rsidR="00474CEE" w:rsidRDefault="00474CEE" w:rsidP="00313CB6">
            <w:pPr>
              <w:pStyle w:val="Tabla"/>
              <w:spacing w:before="0"/>
              <w:rPr>
                <w:szCs w:val="18"/>
              </w:rPr>
            </w:pPr>
            <w:r>
              <w:rPr>
                <w:szCs w:val="18"/>
              </w:rPr>
              <w:t>04-01-202</w:t>
            </w:r>
            <w:r w:rsidR="00CD2E02">
              <w:rPr>
                <w:szCs w:val="18"/>
              </w:rPr>
              <w:t>1</w:t>
            </w:r>
          </w:p>
        </w:tc>
        <w:tc>
          <w:tcPr>
            <w:tcW w:w="860" w:type="pct"/>
          </w:tcPr>
          <w:p w14:paraId="2340AE48" w14:textId="25D7CEDA" w:rsidR="00474CEE" w:rsidRDefault="00474CEE" w:rsidP="00313CB6">
            <w:pPr>
              <w:pStyle w:val="Tabla"/>
              <w:spacing w:before="0"/>
              <w:rPr>
                <w:szCs w:val="18"/>
              </w:rPr>
            </w:pPr>
            <w:r>
              <w:rPr>
                <w:szCs w:val="18"/>
              </w:rPr>
              <w:t>Equipo</w:t>
            </w:r>
          </w:p>
        </w:tc>
        <w:tc>
          <w:tcPr>
            <w:tcW w:w="2587" w:type="pct"/>
          </w:tcPr>
          <w:p w14:paraId="036AD56E" w14:textId="66DBC563" w:rsidR="00474CEE" w:rsidRDefault="00474CEE" w:rsidP="00313CB6">
            <w:pPr>
              <w:pStyle w:val="Tabla"/>
              <w:spacing w:before="0"/>
              <w:rPr>
                <w:szCs w:val="18"/>
              </w:rPr>
            </w:pPr>
            <w:r>
              <w:rPr>
                <w:szCs w:val="18"/>
              </w:rPr>
              <w:t>Revisión por pares</w:t>
            </w:r>
          </w:p>
        </w:tc>
      </w:tr>
      <w:tr w:rsidR="00CD2E02" w:rsidRPr="00764BED" w14:paraId="4DC3299C" w14:textId="77777777" w:rsidTr="00D143A7">
        <w:trPr>
          <w:trHeight w:val="122"/>
        </w:trPr>
        <w:tc>
          <w:tcPr>
            <w:tcW w:w="710" w:type="pct"/>
          </w:tcPr>
          <w:p w14:paraId="4B70804B" w14:textId="491D49D4" w:rsidR="00CD2E02" w:rsidRDefault="00CD2E02" w:rsidP="00313CB6">
            <w:pPr>
              <w:pStyle w:val="Tabla"/>
              <w:spacing w:before="0"/>
              <w:jc w:val="center"/>
              <w:rPr>
                <w:szCs w:val="18"/>
              </w:rPr>
            </w:pPr>
            <w:r>
              <w:rPr>
                <w:szCs w:val="18"/>
              </w:rPr>
              <w:t>2.4</w:t>
            </w:r>
          </w:p>
        </w:tc>
        <w:tc>
          <w:tcPr>
            <w:tcW w:w="843" w:type="pct"/>
          </w:tcPr>
          <w:p w14:paraId="35F6A6D2" w14:textId="52CCD34D" w:rsidR="00CD2E02" w:rsidRDefault="00CD2E02" w:rsidP="00313CB6">
            <w:pPr>
              <w:pStyle w:val="Tabla"/>
              <w:spacing w:before="0"/>
              <w:rPr>
                <w:szCs w:val="18"/>
              </w:rPr>
            </w:pPr>
            <w:r>
              <w:rPr>
                <w:szCs w:val="18"/>
              </w:rPr>
              <w:t>10-01-2021</w:t>
            </w:r>
          </w:p>
        </w:tc>
        <w:tc>
          <w:tcPr>
            <w:tcW w:w="860" w:type="pct"/>
          </w:tcPr>
          <w:p w14:paraId="526A9D81" w14:textId="52E0725A" w:rsidR="00CD2E02" w:rsidRDefault="00CD2E02" w:rsidP="00313CB6">
            <w:pPr>
              <w:pStyle w:val="Tabla"/>
              <w:spacing w:before="0"/>
              <w:rPr>
                <w:szCs w:val="18"/>
              </w:rPr>
            </w:pPr>
            <w:r>
              <w:rPr>
                <w:szCs w:val="18"/>
              </w:rPr>
              <w:t>Equipo</w:t>
            </w:r>
          </w:p>
        </w:tc>
        <w:tc>
          <w:tcPr>
            <w:tcW w:w="2587" w:type="pct"/>
          </w:tcPr>
          <w:p w14:paraId="5F29482F" w14:textId="2B8CB479" w:rsidR="00CD2E02" w:rsidRDefault="00CD2E02" w:rsidP="00313CB6">
            <w:pPr>
              <w:pStyle w:val="Tabla"/>
              <w:spacing w:before="0"/>
              <w:rPr>
                <w:szCs w:val="18"/>
              </w:rPr>
            </w:pPr>
            <w:r>
              <w:rPr>
                <w:szCs w:val="18"/>
              </w:rPr>
              <w:t>Revisión final entrega</w:t>
            </w:r>
          </w:p>
        </w:tc>
      </w:tr>
    </w:tbl>
    <w:p w14:paraId="742D7E67" w14:textId="77777777" w:rsidR="00313CB6" w:rsidRDefault="00313CB6" w:rsidP="00313CB6">
      <w:pPr>
        <w:spacing w:before="0"/>
        <w:rPr>
          <w:rFonts w:ascii="Arial" w:hAnsi="Arial"/>
          <w:color w:val="808080" w:themeColor="background1" w:themeShade="80"/>
        </w:rPr>
      </w:pPr>
    </w:p>
    <w:p w14:paraId="34258B58" w14:textId="7DC470EF" w:rsidR="00D143A7" w:rsidRPr="004D1B09" w:rsidRDefault="00C20D5B" w:rsidP="00313CB6">
      <w:pPr>
        <w:spacing w:before="0"/>
        <w:rPr>
          <w:rFonts w:ascii="Arial" w:hAnsi="Arial"/>
          <w:color w:val="808080" w:themeColor="background1" w:themeShade="80"/>
        </w:rPr>
      </w:pPr>
      <w:r w:rsidRPr="004D1B09">
        <w:rPr>
          <w:rFonts w:ascii="Arial" w:hAnsi="Arial"/>
          <w:color w:val="808080" w:themeColor="background1" w:themeShade="80"/>
        </w:rPr>
        <w:t>Horas invertidas en el proyecto</w:t>
      </w:r>
    </w:p>
    <w:tbl>
      <w:tblPr>
        <w:tblW w:w="4945" w:type="pct"/>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3998"/>
        <w:gridCol w:w="1480"/>
        <w:gridCol w:w="1275"/>
        <w:gridCol w:w="1648"/>
      </w:tblGrid>
      <w:tr w:rsidR="00D143A7" w:rsidRPr="00764BED" w14:paraId="43D1CA12" w14:textId="77777777" w:rsidTr="00D143A7">
        <w:trPr>
          <w:trHeight w:val="122"/>
        </w:trPr>
        <w:tc>
          <w:tcPr>
            <w:tcW w:w="2379" w:type="pct"/>
            <w:shd w:val="clear" w:color="auto" w:fill="EEECE1" w:themeFill="background2"/>
            <w:vAlign w:val="center"/>
          </w:tcPr>
          <w:p w14:paraId="1F5F7C4C" w14:textId="77777777" w:rsidR="00D143A7" w:rsidRPr="00764BED" w:rsidRDefault="00D143A7" w:rsidP="00313CB6">
            <w:pPr>
              <w:pStyle w:val="Tabla"/>
              <w:spacing w:before="0"/>
              <w:jc w:val="center"/>
            </w:pPr>
            <w:r>
              <w:t>NOMBRE</w:t>
            </w:r>
          </w:p>
        </w:tc>
        <w:tc>
          <w:tcPr>
            <w:tcW w:w="881" w:type="pct"/>
            <w:shd w:val="clear" w:color="auto" w:fill="EEECE1" w:themeFill="background2"/>
            <w:vAlign w:val="center"/>
          </w:tcPr>
          <w:p w14:paraId="2D303478" w14:textId="77777777" w:rsidR="00D143A7" w:rsidRPr="00764BED" w:rsidRDefault="00D143A7" w:rsidP="00313CB6">
            <w:pPr>
              <w:pStyle w:val="Tabla"/>
              <w:spacing w:before="0"/>
              <w:jc w:val="center"/>
            </w:pPr>
            <w:r>
              <w:t>INDIVIDUAL</w:t>
            </w:r>
          </w:p>
        </w:tc>
        <w:tc>
          <w:tcPr>
            <w:tcW w:w="759" w:type="pct"/>
            <w:shd w:val="clear" w:color="auto" w:fill="EEECE1" w:themeFill="background2"/>
            <w:vAlign w:val="center"/>
          </w:tcPr>
          <w:p w14:paraId="2D59B6A9" w14:textId="77777777" w:rsidR="00D143A7" w:rsidRPr="00764BED" w:rsidRDefault="00D143A7" w:rsidP="00313CB6">
            <w:pPr>
              <w:pStyle w:val="Tabla"/>
              <w:spacing w:before="0"/>
              <w:jc w:val="center"/>
            </w:pPr>
            <w:r>
              <w:t>EQUIPO</w:t>
            </w:r>
          </w:p>
        </w:tc>
        <w:tc>
          <w:tcPr>
            <w:tcW w:w="981" w:type="pct"/>
            <w:shd w:val="clear" w:color="auto" w:fill="EEECE1" w:themeFill="background2"/>
            <w:vAlign w:val="center"/>
          </w:tcPr>
          <w:p w14:paraId="65C14DC7" w14:textId="77777777" w:rsidR="00D143A7" w:rsidRDefault="00D143A7" w:rsidP="00313CB6">
            <w:pPr>
              <w:pStyle w:val="Tabla"/>
              <w:spacing w:before="0"/>
              <w:jc w:val="center"/>
            </w:pPr>
            <w:r>
              <w:t>TOTAL</w:t>
            </w:r>
          </w:p>
        </w:tc>
      </w:tr>
      <w:tr w:rsidR="00CE5FB9" w:rsidRPr="00764BED" w14:paraId="67C1A65B" w14:textId="77777777" w:rsidTr="00D143A7">
        <w:trPr>
          <w:trHeight w:val="122"/>
        </w:trPr>
        <w:tc>
          <w:tcPr>
            <w:tcW w:w="2379" w:type="pct"/>
            <w:vAlign w:val="center"/>
          </w:tcPr>
          <w:p w14:paraId="6241FB44" w14:textId="4A020FEC" w:rsidR="00CE5FB9" w:rsidRDefault="00CE5FB9" w:rsidP="00313CB6">
            <w:pPr>
              <w:pStyle w:val="Tabla"/>
              <w:spacing w:before="0"/>
            </w:pPr>
            <w:r>
              <w:rPr>
                <w:szCs w:val="18"/>
              </w:rPr>
              <w:t>Jorge Rodríguez Fraile</w:t>
            </w:r>
          </w:p>
        </w:tc>
        <w:tc>
          <w:tcPr>
            <w:tcW w:w="881" w:type="pct"/>
            <w:vAlign w:val="center"/>
          </w:tcPr>
          <w:p w14:paraId="18513AAB" w14:textId="2A2386DE" w:rsidR="00CE5FB9" w:rsidRDefault="00474CEE" w:rsidP="00313CB6">
            <w:pPr>
              <w:pStyle w:val="Tabla"/>
              <w:spacing w:before="0"/>
              <w:jc w:val="center"/>
            </w:pPr>
            <w:r>
              <w:t>1</w:t>
            </w:r>
            <w:r w:rsidR="00CD2E02">
              <w:t>2</w:t>
            </w:r>
          </w:p>
        </w:tc>
        <w:tc>
          <w:tcPr>
            <w:tcW w:w="759" w:type="pct"/>
            <w:vAlign w:val="center"/>
          </w:tcPr>
          <w:p w14:paraId="7F447939" w14:textId="711DF06D" w:rsidR="00CE5FB9" w:rsidRDefault="00CE5FB9" w:rsidP="00313CB6">
            <w:pPr>
              <w:pStyle w:val="Tabla"/>
              <w:spacing w:before="0"/>
              <w:jc w:val="center"/>
            </w:pPr>
            <w:r>
              <w:rPr>
                <w:szCs w:val="18"/>
              </w:rPr>
              <w:t>2</w:t>
            </w:r>
            <w:r w:rsidR="00474CEE">
              <w:rPr>
                <w:szCs w:val="18"/>
              </w:rPr>
              <w:t>7</w:t>
            </w:r>
          </w:p>
        </w:tc>
        <w:tc>
          <w:tcPr>
            <w:tcW w:w="981" w:type="pct"/>
            <w:vAlign w:val="center"/>
          </w:tcPr>
          <w:p w14:paraId="00EB8E60" w14:textId="35634CA2" w:rsidR="00CE5FB9" w:rsidRDefault="00474CEE" w:rsidP="00313CB6">
            <w:pPr>
              <w:pStyle w:val="Tabla"/>
              <w:spacing w:before="0"/>
              <w:jc w:val="center"/>
              <w:rPr>
                <w:b/>
              </w:rPr>
            </w:pPr>
            <w:r>
              <w:rPr>
                <w:b/>
              </w:rPr>
              <w:t>37</w:t>
            </w:r>
          </w:p>
        </w:tc>
      </w:tr>
      <w:tr w:rsidR="00CE5FB9" w:rsidRPr="00764BED" w14:paraId="7E0DA2D4" w14:textId="77777777" w:rsidTr="00D143A7">
        <w:trPr>
          <w:trHeight w:val="122"/>
        </w:trPr>
        <w:tc>
          <w:tcPr>
            <w:tcW w:w="2379" w:type="pct"/>
            <w:vAlign w:val="center"/>
          </w:tcPr>
          <w:p w14:paraId="0B17D4B8" w14:textId="1C2798A7" w:rsidR="00CE5FB9" w:rsidRDefault="00CE5FB9" w:rsidP="00313CB6">
            <w:pPr>
              <w:pStyle w:val="Tabla"/>
              <w:spacing w:before="0"/>
            </w:pPr>
            <w:r>
              <w:rPr>
                <w:szCs w:val="18"/>
              </w:rPr>
              <w:t>Carlos Rubio Olivares</w:t>
            </w:r>
          </w:p>
        </w:tc>
        <w:tc>
          <w:tcPr>
            <w:tcW w:w="881" w:type="pct"/>
            <w:vAlign w:val="center"/>
          </w:tcPr>
          <w:p w14:paraId="2C4845C0" w14:textId="6F467FEE" w:rsidR="00CE5FB9" w:rsidRDefault="00CD2E02" w:rsidP="00313CB6">
            <w:pPr>
              <w:pStyle w:val="Tabla"/>
              <w:spacing w:before="0"/>
              <w:jc w:val="center"/>
            </w:pPr>
            <w:r>
              <w:t>8</w:t>
            </w:r>
          </w:p>
        </w:tc>
        <w:tc>
          <w:tcPr>
            <w:tcW w:w="759" w:type="pct"/>
            <w:vAlign w:val="center"/>
          </w:tcPr>
          <w:p w14:paraId="6BA8A559" w14:textId="131B6DB4" w:rsidR="00CE5FB9" w:rsidRDefault="00474CEE" w:rsidP="00313CB6">
            <w:pPr>
              <w:pStyle w:val="Tabla"/>
              <w:spacing w:before="0"/>
              <w:jc w:val="center"/>
            </w:pPr>
            <w:r>
              <w:t>26</w:t>
            </w:r>
          </w:p>
        </w:tc>
        <w:tc>
          <w:tcPr>
            <w:tcW w:w="981" w:type="pct"/>
            <w:vAlign w:val="center"/>
          </w:tcPr>
          <w:p w14:paraId="3FDC35ED" w14:textId="0D36E959" w:rsidR="00CE5FB9" w:rsidRDefault="00474CEE" w:rsidP="00313CB6">
            <w:pPr>
              <w:pStyle w:val="Tabla"/>
              <w:spacing w:before="0"/>
              <w:jc w:val="center"/>
              <w:rPr>
                <w:b/>
              </w:rPr>
            </w:pPr>
            <w:r>
              <w:rPr>
                <w:b/>
              </w:rPr>
              <w:t>32</w:t>
            </w:r>
          </w:p>
        </w:tc>
      </w:tr>
      <w:tr w:rsidR="00CE5FB9" w:rsidRPr="00764BED" w14:paraId="3174FAA0" w14:textId="77777777" w:rsidTr="00D143A7">
        <w:trPr>
          <w:trHeight w:val="122"/>
        </w:trPr>
        <w:tc>
          <w:tcPr>
            <w:tcW w:w="2379" w:type="pct"/>
            <w:vAlign w:val="center"/>
          </w:tcPr>
          <w:p w14:paraId="6C2CA822" w14:textId="03FC1CD5" w:rsidR="00CE5FB9" w:rsidRDefault="00CE5FB9" w:rsidP="00313CB6">
            <w:pPr>
              <w:pStyle w:val="Tabla"/>
              <w:spacing w:before="0"/>
            </w:pPr>
            <w:r>
              <w:rPr>
                <w:szCs w:val="18"/>
              </w:rPr>
              <w:t>Victor Manuel Qiu Pan</w:t>
            </w:r>
          </w:p>
        </w:tc>
        <w:tc>
          <w:tcPr>
            <w:tcW w:w="881" w:type="pct"/>
            <w:vAlign w:val="center"/>
          </w:tcPr>
          <w:p w14:paraId="083B09C8" w14:textId="6588187E" w:rsidR="00CE5FB9" w:rsidRDefault="00CD2E02" w:rsidP="00313CB6">
            <w:pPr>
              <w:pStyle w:val="Tabla"/>
              <w:spacing w:before="0"/>
              <w:jc w:val="center"/>
            </w:pPr>
            <w:r>
              <w:t>7</w:t>
            </w:r>
          </w:p>
        </w:tc>
        <w:tc>
          <w:tcPr>
            <w:tcW w:w="759" w:type="pct"/>
            <w:vAlign w:val="center"/>
          </w:tcPr>
          <w:p w14:paraId="5BF2E0A5" w14:textId="494C3D11" w:rsidR="00CE5FB9" w:rsidRDefault="00CE5FB9" w:rsidP="00313CB6">
            <w:pPr>
              <w:pStyle w:val="Tabla"/>
              <w:spacing w:before="0"/>
              <w:jc w:val="center"/>
            </w:pPr>
            <w:r>
              <w:rPr>
                <w:szCs w:val="18"/>
              </w:rPr>
              <w:t>2</w:t>
            </w:r>
            <w:r w:rsidR="00474CEE">
              <w:rPr>
                <w:szCs w:val="18"/>
              </w:rPr>
              <w:t>5</w:t>
            </w:r>
          </w:p>
        </w:tc>
        <w:tc>
          <w:tcPr>
            <w:tcW w:w="981" w:type="pct"/>
            <w:vAlign w:val="center"/>
          </w:tcPr>
          <w:p w14:paraId="0FA1137A" w14:textId="6E8231B5" w:rsidR="00CE5FB9" w:rsidRDefault="00474CEE" w:rsidP="00313CB6">
            <w:pPr>
              <w:pStyle w:val="Tabla"/>
              <w:spacing w:before="0"/>
              <w:jc w:val="center"/>
              <w:rPr>
                <w:b/>
              </w:rPr>
            </w:pPr>
            <w:r>
              <w:rPr>
                <w:b/>
              </w:rPr>
              <w:t>29</w:t>
            </w:r>
          </w:p>
        </w:tc>
      </w:tr>
      <w:tr w:rsidR="00CE5FB9" w:rsidRPr="00764BED" w14:paraId="4D154201" w14:textId="77777777" w:rsidTr="00D143A7">
        <w:trPr>
          <w:trHeight w:val="122"/>
        </w:trPr>
        <w:tc>
          <w:tcPr>
            <w:tcW w:w="2379" w:type="pct"/>
            <w:vAlign w:val="center"/>
          </w:tcPr>
          <w:p w14:paraId="6FBF94A7" w14:textId="4B86BFE1" w:rsidR="00CE5FB9" w:rsidRDefault="00CE5FB9" w:rsidP="00313CB6">
            <w:pPr>
              <w:pStyle w:val="Tabla"/>
              <w:spacing w:before="0"/>
            </w:pPr>
            <w:r>
              <w:rPr>
                <w:szCs w:val="18"/>
              </w:rPr>
              <w:t>María Sánchez Blázquez</w:t>
            </w:r>
          </w:p>
        </w:tc>
        <w:tc>
          <w:tcPr>
            <w:tcW w:w="881" w:type="pct"/>
            <w:vAlign w:val="center"/>
          </w:tcPr>
          <w:p w14:paraId="23B6C447" w14:textId="0672702F" w:rsidR="00CE5FB9" w:rsidRDefault="00CD2E02" w:rsidP="00313CB6">
            <w:pPr>
              <w:pStyle w:val="Tabla"/>
              <w:spacing w:before="0"/>
              <w:jc w:val="center"/>
            </w:pPr>
            <w:r>
              <w:t>9</w:t>
            </w:r>
          </w:p>
        </w:tc>
        <w:tc>
          <w:tcPr>
            <w:tcW w:w="759" w:type="pct"/>
            <w:vAlign w:val="center"/>
          </w:tcPr>
          <w:p w14:paraId="3594AA24" w14:textId="4FD9A8BE" w:rsidR="00CE5FB9" w:rsidRDefault="00474CEE" w:rsidP="00313CB6">
            <w:pPr>
              <w:pStyle w:val="Tabla"/>
              <w:spacing w:before="0"/>
              <w:jc w:val="center"/>
            </w:pPr>
            <w:r>
              <w:t>23</w:t>
            </w:r>
          </w:p>
        </w:tc>
        <w:tc>
          <w:tcPr>
            <w:tcW w:w="981" w:type="pct"/>
            <w:vAlign w:val="center"/>
          </w:tcPr>
          <w:p w14:paraId="234FF275" w14:textId="0F6B14E8" w:rsidR="00CE5FB9" w:rsidRDefault="00474CEE" w:rsidP="00313CB6">
            <w:pPr>
              <w:pStyle w:val="Tabla"/>
              <w:spacing w:before="0"/>
              <w:jc w:val="center"/>
              <w:rPr>
                <w:b/>
              </w:rPr>
            </w:pPr>
            <w:r>
              <w:rPr>
                <w:b/>
              </w:rPr>
              <w:t>30</w:t>
            </w:r>
          </w:p>
        </w:tc>
      </w:tr>
      <w:tr w:rsidR="00CE5FB9" w:rsidRPr="00764BED" w14:paraId="12D43163" w14:textId="77777777" w:rsidTr="00D143A7">
        <w:trPr>
          <w:trHeight w:val="122"/>
        </w:trPr>
        <w:tc>
          <w:tcPr>
            <w:tcW w:w="2379" w:type="pct"/>
            <w:vAlign w:val="center"/>
          </w:tcPr>
          <w:p w14:paraId="4391EF7D" w14:textId="7F561C9E" w:rsidR="00CE5FB9" w:rsidRDefault="00CE5FB9" w:rsidP="00313CB6">
            <w:pPr>
              <w:pStyle w:val="Tabla"/>
              <w:spacing w:before="0"/>
            </w:pPr>
            <w:r>
              <w:rPr>
                <w:szCs w:val="18"/>
              </w:rPr>
              <w:t>TOTAL</w:t>
            </w:r>
          </w:p>
        </w:tc>
        <w:tc>
          <w:tcPr>
            <w:tcW w:w="881" w:type="pct"/>
            <w:vAlign w:val="center"/>
          </w:tcPr>
          <w:p w14:paraId="509D610E" w14:textId="19A8B14E" w:rsidR="00CE5FB9" w:rsidRPr="00D143A7" w:rsidRDefault="00CD2E02" w:rsidP="00313CB6">
            <w:pPr>
              <w:pStyle w:val="Tabla"/>
              <w:spacing w:before="0"/>
              <w:jc w:val="center"/>
              <w:rPr>
                <w:b/>
              </w:rPr>
            </w:pPr>
            <w:r>
              <w:rPr>
                <w:b/>
              </w:rPr>
              <w:t>36</w:t>
            </w:r>
          </w:p>
        </w:tc>
        <w:tc>
          <w:tcPr>
            <w:tcW w:w="759" w:type="pct"/>
            <w:vAlign w:val="center"/>
          </w:tcPr>
          <w:p w14:paraId="40A13D56" w14:textId="13E0AD2C" w:rsidR="00CE5FB9" w:rsidRPr="00D143A7" w:rsidRDefault="00474CEE" w:rsidP="00313CB6">
            <w:pPr>
              <w:pStyle w:val="Tabla"/>
              <w:spacing w:before="0"/>
              <w:jc w:val="center"/>
              <w:rPr>
                <w:b/>
              </w:rPr>
            </w:pPr>
            <w:r>
              <w:rPr>
                <w:b/>
              </w:rPr>
              <w:t>101</w:t>
            </w:r>
          </w:p>
        </w:tc>
        <w:tc>
          <w:tcPr>
            <w:tcW w:w="981" w:type="pct"/>
            <w:vAlign w:val="center"/>
          </w:tcPr>
          <w:p w14:paraId="04BAF1A0" w14:textId="7F87A8B1" w:rsidR="00CE5FB9" w:rsidRPr="00D143A7" w:rsidRDefault="00CE5FB9" w:rsidP="00313CB6">
            <w:pPr>
              <w:pStyle w:val="Tabla"/>
              <w:spacing w:before="0"/>
              <w:jc w:val="center"/>
              <w:rPr>
                <w:b/>
              </w:rPr>
            </w:pPr>
            <w:r>
              <w:rPr>
                <w:b/>
                <w:szCs w:val="18"/>
              </w:rPr>
              <w:t>1</w:t>
            </w:r>
            <w:r w:rsidR="00CD2E02">
              <w:rPr>
                <w:b/>
                <w:szCs w:val="18"/>
              </w:rPr>
              <w:t>37</w:t>
            </w:r>
          </w:p>
        </w:tc>
      </w:tr>
    </w:tbl>
    <w:p w14:paraId="093CD502" w14:textId="77777777" w:rsidR="00313CB6" w:rsidRDefault="00313CB6" w:rsidP="00313CB6">
      <w:pPr>
        <w:spacing w:before="0"/>
        <w:rPr>
          <w:rFonts w:ascii="Arial" w:hAnsi="Arial"/>
          <w:color w:val="808080" w:themeColor="background1" w:themeShade="80"/>
        </w:rPr>
      </w:pPr>
    </w:p>
    <w:p w14:paraId="71776786" w14:textId="0EEBDAFD" w:rsidR="00D143A7" w:rsidRPr="004D1B09" w:rsidRDefault="00D54952" w:rsidP="00313CB6">
      <w:pPr>
        <w:spacing w:before="0"/>
        <w:rPr>
          <w:rFonts w:ascii="Arial" w:hAnsi="Arial"/>
          <w:color w:val="808080" w:themeColor="background1" w:themeShade="80"/>
        </w:rPr>
      </w:pPr>
      <w:r w:rsidRPr="004D1B09">
        <w:rPr>
          <w:rFonts w:ascii="Arial" w:hAnsi="Arial"/>
          <w:color w:val="808080" w:themeColor="background1" w:themeShade="80"/>
        </w:rPr>
        <w:t>Distribución de responsabilidades</w:t>
      </w:r>
    </w:p>
    <w:tbl>
      <w:tblPr>
        <w:tblW w:w="4940" w:type="pct"/>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2722"/>
        <w:gridCol w:w="5670"/>
      </w:tblGrid>
      <w:tr w:rsidR="00D143A7" w:rsidRPr="00764BED" w14:paraId="442A61C8" w14:textId="77777777" w:rsidTr="00E12906">
        <w:trPr>
          <w:trHeight w:val="122"/>
        </w:trPr>
        <w:tc>
          <w:tcPr>
            <w:tcW w:w="1622" w:type="pct"/>
            <w:shd w:val="clear" w:color="auto" w:fill="EEECE1" w:themeFill="background2"/>
            <w:vAlign w:val="center"/>
          </w:tcPr>
          <w:p w14:paraId="0CCB613D" w14:textId="77777777" w:rsidR="00D143A7" w:rsidRPr="00764BED" w:rsidRDefault="00D143A7" w:rsidP="00313CB6">
            <w:pPr>
              <w:pStyle w:val="Tabla"/>
              <w:spacing w:before="0"/>
              <w:jc w:val="center"/>
            </w:pPr>
            <w:r>
              <w:t>NOMBRE</w:t>
            </w:r>
          </w:p>
        </w:tc>
        <w:tc>
          <w:tcPr>
            <w:tcW w:w="3378" w:type="pct"/>
            <w:shd w:val="clear" w:color="auto" w:fill="EEECE1" w:themeFill="background2"/>
            <w:vAlign w:val="center"/>
          </w:tcPr>
          <w:p w14:paraId="715E27D1" w14:textId="77777777" w:rsidR="00D143A7" w:rsidRPr="00764BED" w:rsidRDefault="00D143A7" w:rsidP="00313CB6">
            <w:pPr>
              <w:pStyle w:val="Tabla"/>
              <w:spacing w:before="0"/>
              <w:jc w:val="center"/>
            </w:pPr>
            <w:r w:rsidRPr="00D143A7">
              <w:t>Descripción de sus principales contribuciones al proyecto</w:t>
            </w:r>
          </w:p>
        </w:tc>
      </w:tr>
      <w:tr w:rsidR="00C634BC" w:rsidRPr="00764BED" w14:paraId="33B4EF04" w14:textId="77777777" w:rsidTr="00D143A7">
        <w:trPr>
          <w:trHeight w:val="122"/>
        </w:trPr>
        <w:tc>
          <w:tcPr>
            <w:tcW w:w="1622" w:type="pct"/>
            <w:vAlign w:val="center"/>
          </w:tcPr>
          <w:p w14:paraId="28F5FC04" w14:textId="371EE8FE" w:rsidR="00C634BC" w:rsidRDefault="00C634BC" w:rsidP="00313CB6">
            <w:pPr>
              <w:pStyle w:val="Tabla"/>
              <w:spacing w:before="0"/>
            </w:pPr>
            <w:r>
              <w:rPr>
                <w:szCs w:val="18"/>
              </w:rPr>
              <w:t>Jorge Rodríguez Fraile</w:t>
            </w:r>
          </w:p>
        </w:tc>
        <w:tc>
          <w:tcPr>
            <w:tcW w:w="3378" w:type="pct"/>
            <w:vAlign w:val="center"/>
          </w:tcPr>
          <w:p w14:paraId="7FD1EE6E" w14:textId="37B0C40F" w:rsidR="00C634BC" w:rsidRDefault="00C634BC" w:rsidP="00313CB6">
            <w:pPr>
              <w:pStyle w:val="Tabla"/>
              <w:spacing w:before="0"/>
            </w:pPr>
            <w:r>
              <w:rPr>
                <w:szCs w:val="18"/>
              </w:rPr>
              <w:t>Requisitos no funcionales, sección 2, 3 y 5, revisión del proyecto, coordinación de requisitos. Diagrama conceptual. Formato del documento. Matriz de trazabilidad.</w:t>
            </w:r>
          </w:p>
        </w:tc>
      </w:tr>
      <w:tr w:rsidR="00C634BC" w:rsidRPr="00764BED" w14:paraId="2A4607CC" w14:textId="77777777" w:rsidTr="00D143A7">
        <w:trPr>
          <w:trHeight w:val="122"/>
        </w:trPr>
        <w:tc>
          <w:tcPr>
            <w:tcW w:w="1622" w:type="pct"/>
            <w:vAlign w:val="center"/>
          </w:tcPr>
          <w:p w14:paraId="3F424C70" w14:textId="2240F325" w:rsidR="00C634BC" w:rsidRDefault="00C634BC" w:rsidP="00313CB6">
            <w:pPr>
              <w:pStyle w:val="Tabla"/>
              <w:spacing w:before="0"/>
            </w:pPr>
            <w:r>
              <w:rPr>
                <w:szCs w:val="18"/>
              </w:rPr>
              <w:t>Carlos Rubio Olivares</w:t>
            </w:r>
          </w:p>
        </w:tc>
        <w:tc>
          <w:tcPr>
            <w:tcW w:w="3378" w:type="pct"/>
            <w:vAlign w:val="center"/>
          </w:tcPr>
          <w:p w14:paraId="6D7B3250" w14:textId="4ED9F278" w:rsidR="00C634BC" w:rsidRDefault="00C634BC" w:rsidP="00313CB6">
            <w:pPr>
              <w:pStyle w:val="Tabla"/>
              <w:spacing w:before="0"/>
            </w:pPr>
            <w:r>
              <w:rPr>
                <w:szCs w:val="18"/>
              </w:rPr>
              <w:t>Requisitos funcionales, sección 1, 3 y 5 revisión del proyecto, control de errores, coordinador del proyecto. Diagrama de componentes. Formato de documento. Comunicación.</w:t>
            </w:r>
          </w:p>
        </w:tc>
      </w:tr>
      <w:tr w:rsidR="00C634BC" w:rsidRPr="00764BED" w14:paraId="0A57F4A9" w14:textId="77777777" w:rsidTr="00D143A7">
        <w:trPr>
          <w:trHeight w:val="122"/>
        </w:trPr>
        <w:tc>
          <w:tcPr>
            <w:tcW w:w="1622" w:type="pct"/>
            <w:vAlign w:val="center"/>
          </w:tcPr>
          <w:p w14:paraId="5BA5E3C4" w14:textId="68644F3C" w:rsidR="00C634BC" w:rsidRDefault="00C634BC" w:rsidP="00313CB6">
            <w:pPr>
              <w:pStyle w:val="Tabla"/>
              <w:spacing w:before="0"/>
            </w:pPr>
            <w:r>
              <w:rPr>
                <w:szCs w:val="18"/>
              </w:rPr>
              <w:t>Victor Manuel Qiu Pan</w:t>
            </w:r>
          </w:p>
        </w:tc>
        <w:tc>
          <w:tcPr>
            <w:tcW w:w="3378" w:type="pct"/>
            <w:vAlign w:val="center"/>
          </w:tcPr>
          <w:p w14:paraId="061FBB0F" w14:textId="29327CF0" w:rsidR="00C634BC" w:rsidRDefault="00C634BC" w:rsidP="00313CB6">
            <w:pPr>
              <w:pStyle w:val="Tabla"/>
              <w:spacing w:before="0"/>
            </w:pPr>
            <w:r>
              <w:rPr>
                <w:szCs w:val="18"/>
              </w:rPr>
              <w:t xml:space="preserve">Requisitos no funcionales, sección 1, 2 y 3, revisión del proyecto. Matriz de consistencia. Vocabulario técnico. Formato del documento. </w:t>
            </w:r>
          </w:p>
        </w:tc>
      </w:tr>
      <w:tr w:rsidR="00C634BC" w:rsidRPr="00764BED" w14:paraId="3D431FFF" w14:textId="77777777" w:rsidTr="00D143A7">
        <w:trPr>
          <w:trHeight w:val="122"/>
        </w:trPr>
        <w:tc>
          <w:tcPr>
            <w:tcW w:w="1622" w:type="pct"/>
            <w:vAlign w:val="center"/>
          </w:tcPr>
          <w:p w14:paraId="6B51B270" w14:textId="57F76127" w:rsidR="00C634BC" w:rsidRDefault="00C634BC" w:rsidP="00313CB6">
            <w:pPr>
              <w:pStyle w:val="Tabla"/>
              <w:spacing w:before="0"/>
            </w:pPr>
            <w:r>
              <w:rPr>
                <w:szCs w:val="18"/>
              </w:rPr>
              <w:t>María Sánchez Blázquez</w:t>
            </w:r>
          </w:p>
        </w:tc>
        <w:tc>
          <w:tcPr>
            <w:tcW w:w="3378" w:type="pct"/>
            <w:vAlign w:val="center"/>
          </w:tcPr>
          <w:p w14:paraId="3837519F" w14:textId="4AC2A9E6" w:rsidR="00C634BC" w:rsidRDefault="00C634BC" w:rsidP="00313CB6">
            <w:pPr>
              <w:pStyle w:val="Tabla"/>
              <w:spacing w:before="0"/>
            </w:pPr>
            <w:r>
              <w:rPr>
                <w:szCs w:val="18"/>
              </w:rPr>
              <w:t xml:space="preserve">Requisitos funcionales, sección 1, 2, 5 y revisión del proyecto, coordinación de corrección. Especificación de componentes. Matriz de trazabilidad. </w:t>
            </w:r>
          </w:p>
        </w:tc>
      </w:tr>
    </w:tbl>
    <w:p w14:paraId="114D8EFF" w14:textId="77777777" w:rsidR="004D1B09" w:rsidRPr="004D1B09" w:rsidRDefault="008645E4" w:rsidP="004D1B09">
      <w:pPr>
        <w:pStyle w:val="TtuloTDC"/>
        <w:jc w:val="center"/>
        <w:rPr>
          <w:rFonts w:ascii="Arial" w:hAnsi="Arial" w:cs="Arial"/>
          <w:color w:val="808080" w:themeColor="background1" w:themeShade="80"/>
          <w:sz w:val="24"/>
        </w:rPr>
      </w:pPr>
      <w:r w:rsidRPr="004D1B09">
        <w:rPr>
          <w:rFonts w:ascii="Arial" w:hAnsi="Arial" w:cs="Arial"/>
          <w:color w:val="808080" w:themeColor="background1" w:themeShade="80"/>
          <w:sz w:val="24"/>
        </w:rPr>
        <w:lastRenderedPageBreak/>
        <w:t>TABLA DE CONTENIDO</w:t>
      </w:r>
    </w:p>
    <w:sdt>
      <w:sdtPr>
        <w:id w:val="2118480094"/>
        <w:docPartObj>
          <w:docPartGallery w:val="Table of Contents"/>
          <w:docPartUnique/>
        </w:docPartObj>
      </w:sdtPr>
      <w:sdtEndPr>
        <w:rPr>
          <w:b/>
          <w:bCs/>
        </w:rPr>
      </w:sdtEndPr>
      <w:sdtContent>
        <w:p w14:paraId="67737ED6" w14:textId="77777777" w:rsidR="00D36403" w:rsidRDefault="00D36403" w:rsidP="004D1B09">
          <w:pPr>
            <w:jc w:val="center"/>
          </w:pPr>
        </w:p>
        <w:p w14:paraId="53A7A2BB" w14:textId="155EC910" w:rsidR="00313CB6" w:rsidRDefault="00D36403">
          <w:pPr>
            <w:pStyle w:val="TDC1"/>
            <w:rPr>
              <w:rFonts w:asciiTheme="minorHAnsi" w:eastAsiaTheme="minorEastAsia" w:hAnsiTheme="minorHAnsi" w:cstheme="minorBidi"/>
              <w:b w:val="0"/>
              <w:caps w:val="0"/>
              <w:noProof/>
              <w:color w:val="auto"/>
              <w:kern w:val="0"/>
              <w:sz w:val="22"/>
              <w:szCs w:val="22"/>
            </w:rPr>
          </w:pPr>
          <w:r>
            <w:rPr>
              <w:b w:val="0"/>
              <w:caps w:val="0"/>
            </w:rPr>
            <w:fldChar w:fldCharType="begin"/>
          </w:r>
          <w:r>
            <w:rPr>
              <w:b w:val="0"/>
              <w:caps w:val="0"/>
            </w:rPr>
            <w:instrText xml:space="preserve"> TOC \o "1-2" \u </w:instrText>
          </w:r>
          <w:r>
            <w:rPr>
              <w:b w:val="0"/>
              <w:caps w:val="0"/>
            </w:rPr>
            <w:fldChar w:fldCharType="separate"/>
          </w:r>
          <w:r w:rsidR="00313CB6">
            <w:rPr>
              <w:noProof/>
            </w:rPr>
            <w:t>1</w:t>
          </w:r>
          <w:r w:rsidR="00313CB6">
            <w:rPr>
              <w:rFonts w:asciiTheme="minorHAnsi" w:eastAsiaTheme="minorEastAsia" w:hAnsiTheme="minorHAnsi" w:cstheme="minorBidi"/>
              <w:b w:val="0"/>
              <w:caps w:val="0"/>
              <w:noProof/>
              <w:color w:val="auto"/>
              <w:kern w:val="0"/>
              <w:sz w:val="22"/>
              <w:szCs w:val="22"/>
            </w:rPr>
            <w:tab/>
          </w:r>
          <w:r w:rsidR="00313CB6">
            <w:rPr>
              <w:noProof/>
            </w:rPr>
            <w:t>Introducción</w:t>
          </w:r>
          <w:r w:rsidR="00313CB6">
            <w:rPr>
              <w:noProof/>
            </w:rPr>
            <w:tab/>
          </w:r>
          <w:r w:rsidR="00313CB6">
            <w:rPr>
              <w:noProof/>
            </w:rPr>
            <w:fldChar w:fldCharType="begin"/>
          </w:r>
          <w:r w:rsidR="00313CB6">
            <w:rPr>
              <w:noProof/>
            </w:rPr>
            <w:instrText xml:space="preserve"> PAGEREF _Toc61191821 \h </w:instrText>
          </w:r>
          <w:r w:rsidR="00313CB6">
            <w:rPr>
              <w:noProof/>
            </w:rPr>
          </w:r>
          <w:r w:rsidR="00313CB6">
            <w:rPr>
              <w:noProof/>
            </w:rPr>
            <w:fldChar w:fldCharType="separate"/>
          </w:r>
          <w:r w:rsidR="00007629">
            <w:rPr>
              <w:noProof/>
            </w:rPr>
            <w:t>4</w:t>
          </w:r>
          <w:r w:rsidR="00313CB6">
            <w:rPr>
              <w:noProof/>
            </w:rPr>
            <w:fldChar w:fldCharType="end"/>
          </w:r>
        </w:p>
        <w:p w14:paraId="611AB606" w14:textId="67DE1A40" w:rsidR="00313CB6" w:rsidRDefault="00313CB6">
          <w:pPr>
            <w:pStyle w:val="TDC2"/>
            <w:rPr>
              <w:rFonts w:asciiTheme="minorHAnsi" w:eastAsiaTheme="minorEastAsia" w:hAnsiTheme="minorHAnsi" w:cstheme="minorBidi"/>
              <w:smallCaps w:val="0"/>
              <w:kern w:val="0"/>
              <w:sz w:val="22"/>
            </w:rPr>
          </w:pPr>
          <w:r>
            <w:t>1.1</w:t>
          </w:r>
          <w:r>
            <w:rPr>
              <w:rFonts w:asciiTheme="minorHAnsi" w:eastAsiaTheme="minorEastAsia" w:hAnsiTheme="minorHAnsi" w:cstheme="minorBidi"/>
              <w:smallCaps w:val="0"/>
              <w:kern w:val="0"/>
              <w:sz w:val="22"/>
            </w:rPr>
            <w:tab/>
          </w:r>
          <w:r>
            <w:t>Propósito del documento</w:t>
          </w:r>
          <w:r>
            <w:tab/>
          </w:r>
          <w:r>
            <w:fldChar w:fldCharType="begin"/>
          </w:r>
          <w:r>
            <w:instrText xml:space="preserve"> PAGEREF _Toc61191822 \h </w:instrText>
          </w:r>
          <w:r>
            <w:fldChar w:fldCharType="separate"/>
          </w:r>
          <w:r w:rsidR="00007629">
            <w:t>4</w:t>
          </w:r>
          <w:r>
            <w:fldChar w:fldCharType="end"/>
          </w:r>
        </w:p>
        <w:p w14:paraId="58C5F911" w14:textId="3449B2C0" w:rsidR="00313CB6" w:rsidRDefault="00313CB6">
          <w:pPr>
            <w:pStyle w:val="TDC2"/>
            <w:rPr>
              <w:rFonts w:asciiTheme="minorHAnsi" w:eastAsiaTheme="minorEastAsia" w:hAnsiTheme="minorHAnsi" w:cstheme="minorBidi"/>
              <w:smallCaps w:val="0"/>
              <w:kern w:val="0"/>
              <w:sz w:val="22"/>
            </w:rPr>
          </w:pPr>
          <w:r>
            <w:t>1.2</w:t>
          </w:r>
          <w:r>
            <w:rPr>
              <w:rFonts w:asciiTheme="minorHAnsi" w:eastAsiaTheme="minorEastAsia" w:hAnsiTheme="minorHAnsi" w:cstheme="minorBidi"/>
              <w:smallCaps w:val="0"/>
              <w:kern w:val="0"/>
              <w:sz w:val="22"/>
            </w:rPr>
            <w:tab/>
          </w:r>
          <w:r>
            <w:t>Visión general del documento</w:t>
          </w:r>
          <w:r>
            <w:tab/>
          </w:r>
          <w:r>
            <w:fldChar w:fldCharType="begin"/>
          </w:r>
          <w:r>
            <w:instrText xml:space="preserve"> PAGEREF _Toc61191823 \h </w:instrText>
          </w:r>
          <w:r>
            <w:fldChar w:fldCharType="separate"/>
          </w:r>
          <w:r w:rsidR="00007629">
            <w:t>4</w:t>
          </w:r>
          <w:r>
            <w:fldChar w:fldCharType="end"/>
          </w:r>
        </w:p>
        <w:p w14:paraId="3DF0E8CD" w14:textId="6BC9B006" w:rsidR="00313CB6" w:rsidRDefault="00313CB6">
          <w:pPr>
            <w:pStyle w:val="TDC2"/>
            <w:rPr>
              <w:rFonts w:asciiTheme="minorHAnsi" w:eastAsiaTheme="minorEastAsia" w:hAnsiTheme="minorHAnsi" w:cstheme="minorBidi"/>
              <w:smallCaps w:val="0"/>
              <w:kern w:val="0"/>
              <w:sz w:val="22"/>
            </w:rPr>
          </w:pPr>
          <w:r>
            <w:t>1.3</w:t>
          </w:r>
          <w:r>
            <w:rPr>
              <w:rFonts w:asciiTheme="minorHAnsi" w:eastAsiaTheme="minorEastAsia" w:hAnsiTheme="minorHAnsi" w:cstheme="minorBidi"/>
              <w:smallCaps w:val="0"/>
              <w:kern w:val="0"/>
              <w:sz w:val="22"/>
            </w:rPr>
            <w:tab/>
          </w:r>
          <w:r>
            <w:t>Referencias</w:t>
          </w:r>
          <w:r>
            <w:tab/>
          </w:r>
          <w:r>
            <w:fldChar w:fldCharType="begin"/>
          </w:r>
          <w:r>
            <w:instrText xml:space="preserve"> PAGEREF _Toc61191824 \h </w:instrText>
          </w:r>
          <w:r>
            <w:fldChar w:fldCharType="separate"/>
          </w:r>
          <w:r w:rsidR="00007629">
            <w:t>5</w:t>
          </w:r>
          <w:r>
            <w:fldChar w:fldCharType="end"/>
          </w:r>
        </w:p>
        <w:p w14:paraId="5E1FE254" w14:textId="5632CF62" w:rsidR="00313CB6" w:rsidRDefault="00313CB6">
          <w:pPr>
            <w:pStyle w:val="TDC1"/>
            <w:rPr>
              <w:rFonts w:asciiTheme="minorHAnsi" w:eastAsiaTheme="minorEastAsia" w:hAnsiTheme="minorHAnsi" w:cstheme="minorBidi"/>
              <w:b w:val="0"/>
              <w:caps w:val="0"/>
              <w:noProof/>
              <w:color w:val="auto"/>
              <w:kern w:val="0"/>
              <w:sz w:val="22"/>
              <w:szCs w:val="22"/>
            </w:rPr>
          </w:pPr>
          <w:r>
            <w:rPr>
              <w:noProof/>
            </w:rPr>
            <w:t>2</w:t>
          </w:r>
          <w:r>
            <w:rPr>
              <w:rFonts w:asciiTheme="minorHAnsi" w:eastAsiaTheme="minorEastAsia" w:hAnsiTheme="minorHAnsi" w:cstheme="minorBidi"/>
              <w:b w:val="0"/>
              <w:caps w:val="0"/>
              <w:noProof/>
              <w:color w:val="auto"/>
              <w:kern w:val="0"/>
              <w:sz w:val="22"/>
              <w:szCs w:val="22"/>
            </w:rPr>
            <w:tab/>
          </w:r>
          <w:r>
            <w:rPr>
              <w:noProof/>
            </w:rPr>
            <w:t>Descripción general</w:t>
          </w:r>
          <w:r>
            <w:rPr>
              <w:noProof/>
            </w:rPr>
            <w:tab/>
          </w:r>
          <w:r>
            <w:rPr>
              <w:noProof/>
            </w:rPr>
            <w:fldChar w:fldCharType="begin"/>
          </w:r>
          <w:r>
            <w:rPr>
              <w:noProof/>
            </w:rPr>
            <w:instrText xml:space="preserve"> PAGEREF _Toc61191825 \h </w:instrText>
          </w:r>
          <w:r>
            <w:rPr>
              <w:noProof/>
            </w:rPr>
          </w:r>
          <w:r>
            <w:rPr>
              <w:noProof/>
            </w:rPr>
            <w:fldChar w:fldCharType="separate"/>
          </w:r>
          <w:r w:rsidR="00007629">
            <w:rPr>
              <w:noProof/>
            </w:rPr>
            <w:t>6</w:t>
          </w:r>
          <w:r>
            <w:rPr>
              <w:noProof/>
            </w:rPr>
            <w:fldChar w:fldCharType="end"/>
          </w:r>
        </w:p>
        <w:p w14:paraId="083A92E6" w14:textId="2EFD8C43" w:rsidR="00313CB6" w:rsidRDefault="00313CB6">
          <w:pPr>
            <w:pStyle w:val="TDC2"/>
            <w:rPr>
              <w:rFonts w:asciiTheme="minorHAnsi" w:eastAsiaTheme="minorEastAsia" w:hAnsiTheme="minorHAnsi" w:cstheme="minorBidi"/>
              <w:smallCaps w:val="0"/>
              <w:kern w:val="0"/>
              <w:sz w:val="22"/>
            </w:rPr>
          </w:pPr>
          <w:r>
            <w:t>2.1</w:t>
          </w:r>
          <w:r>
            <w:rPr>
              <w:rFonts w:asciiTheme="minorHAnsi" w:eastAsiaTheme="minorEastAsia" w:hAnsiTheme="minorHAnsi" w:cstheme="minorBidi"/>
              <w:smallCaps w:val="0"/>
              <w:kern w:val="0"/>
              <w:sz w:val="22"/>
            </w:rPr>
            <w:tab/>
          </w:r>
          <w:r>
            <w:t>Perspectiva del producto</w:t>
          </w:r>
          <w:r>
            <w:tab/>
          </w:r>
          <w:r>
            <w:fldChar w:fldCharType="begin"/>
          </w:r>
          <w:r>
            <w:instrText xml:space="preserve"> PAGEREF _Toc61191826 \h </w:instrText>
          </w:r>
          <w:r>
            <w:fldChar w:fldCharType="separate"/>
          </w:r>
          <w:r w:rsidR="00007629">
            <w:t>6</w:t>
          </w:r>
          <w:r>
            <w:fldChar w:fldCharType="end"/>
          </w:r>
        </w:p>
        <w:p w14:paraId="4A2247FD" w14:textId="61D3B492" w:rsidR="00313CB6" w:rsidRDefault="00313CB6">
          <w:pPr>
            <w:pStyle w:val="TDC2"/>
            <w:rPr>
              <w:rFonts w:asciiTheme="minorHAnsi" w:eastAsiaTheme="minorEastAsia" w:hAnsiTheme="minorHAnsi" w:cstheme="minorBidi"/>
              <w:smallCaps w:val="0"/>
              <w:kern w:val="0"/>
              <w:sz w:val="22"/>
            </w:rPr>
          </w:pPr>
          <w:r>
            <w:t>2.2</w:t>
          </w:r>
          <w:r>
            <w:rPr>
              <w:rFonts w:asciiTheme="minorHAnsi" w:eastAsiaTheme="minorEastAsia" w:hAnsiTheme="minorHAnsi" w:cstheme="minorBidi"/>
              <w:smallCaps w:val="0"/>
              <w:kern w:val="0"/>
              <w:sz w:val="22"/>
            </w:rPr>
            <w:tab/>
          </w:r>
          <w:r>
            <w:t>Alcance del software</w:t>
          </w:r>
          <w:r>
            <w:tab/>
          </w:r>
          <w:r>
            <w:fldChar w:fldCharType="begin"/>
          </w:r>
          <w:r>
            <w:instrText xml:space="preserve"> PAGEREF _Toc61191827 \h </w:instrText>
          </w:r>
          <w:r>
            <w:fldChar w:fldCharType="separate"/>
          </w:r>
          <w:r w:rsidR="00007629">
            <w:t>8</w:t>
          </w:r>
          <w:r>
            <w:fldChar w:fldCharType="end"/>
          </w:r>
        </w:p>
        <w:p w14:paraId="203084DC" w14:textId="084D4F57" w:rsidR="00313CB6" w:rsidRDefault="00313CB6">
          <w:pPr>
            <w:pStyle w:val="TDC2"/>
            <w:rPr>
              <w:rFonts w:asciiTheme="minorHAnsi" w:eastAsiaTheme="minorEastAsia" w:hAnsiTheme="minorHAnsi" w:cstheme="minorBidi"/>
              <w:smallCaps w:val="0"/>
              <w:kern w:val="0"/>
              <w:sz w:val="22"/>
            </w:rPr>
          </w:pPr>
          <w:r>
            <w:t>2.3</w:t>
          </w:r>
          <w:r>
            <w:rPr>
              <w:rFonts w:asciiTheme="minorHAnsi" w:eastAsiaTheme="minorEastAsia" w:hAnsiTheme="minorHAnsi" w:cstheme="minorBidi"/>
              <w:smallCaps w:val="0"/>
              <w:kern w:val="0"/>
              <w:sz w:val="22"/>
            </w:rPr>
            <w:tab/>
          </w:r>
          <w:r>
            <w:t>Capacidades generales</w:t>
          </w:r>
          <w:r>
            <w:tab/>
          </w:r>
          <w:r>
            <w:fldChar w:fldCharType="begin"/>
          </w:r>
          <w:r>
            <w:instrText xml:space="preserve"> PAGEREF _Toc61191828 \h </w:instrText>
          </w:r>
          <w:r>
            <w:fldChar w:fldCharType="separate"/>
          </w:r>
          <w:r w:rsidR="00007629">
            <w:t>10</w:t>
          </w:r>
          <w:r>
            <w:fldChar w:fldCharType="end"/>
          </w:r>
        </w:p>
        <w:p w14:paraId="0065BE7F" w14:textId="507D5048" w:rsidR="00313CB6" w:rsidRDefault="00313CB6">
          <w:pPr>
            <w:pStyle w:val="TDC2"/>
            <w:rPr>
              <w:rFonts w:asciiTheme="minorHAnsi" w:eastAsiaTheme="minorEastAsia" w:hAnsiTheme="minorHAnsi" w:cstheme="minorBidi"/>
              <w:smallCaps w:val="0"/>
              <w:kern w:val="0"/>
              <w:sz w:val="22"/>
            </w:rPr>
          </w:pPr>
          <w:r>
            <w:t>2.4</w:t>
          </w:r>
          <w:r>
            <w:rPr>
              <w:rFonts w:asciiTheme="minorHAnsi" w:eastAsiaTheme="minorEastAsia" w:hAnsiTheme="minorHAnsi" w:cstheme="minorBidi"/>
              <w:smallCaps w:val="0"/>
              <w:kern w:val="0"/>
              <w:sz w:val="22"/>
            </w:rPr>
            <w:tab/>
          </w:r>
          <w:r>
            <w:t>Restricciones generales</w:t>
          </w:r>
          <w:r>
            <w:tab/>
          </w:r>
          <w:r>
            <w:fldChar w:fldCharType="begin"/>
          </w:r>
          <w:r>
            <w:instrText xml:space="preserve"> PAGEREF _Toc61191829 \h </w:instrText>
          </w:r>
          <w:r>
            <w:fldChar w:fldCharType="separate"/>
          </w:r>
          <w:r w:rsidR="00007629">
            <w:t>10</w:t>
          </w:r>
          <w:r>
            <w:fldChar w:fldCharType="end"/>
          </w:r>
        </w:p>
        <w:p w14:paraId="5A49C80E" w14:textId="5AAB981A" w:rsidR="00313CB6" w:rsidRDefault="00313CB6">
          <w:pPr>
            <w:pStyle w:val="TDC2"/>
            <w:rPr>
              <w:rFonts w:asciiTheme="minorHAnsi" w:eastAsiaTheme="minorEastAsia" w:hAnsiTheme="minorHAnsi" w:cstheme="minorBidi"/>
              <w:smallCaps w:val="0"/>
              <w:kern w:val="0"/>
              <w:sz w:val="22"/>
            </w:rPr>
          </w:pPr>
          <w:r>
            <w:t>2.5</w:t>
          </w:r>
          <w:r>
            <w:rPr>
              <w:rFonts w:asciiTheme="minorHAnsi" w:eastAsiaTheme="minorEastAsia" w:hAnsiTheme="minorHAnsi" w:cstheme="minorBidi"/>
              <w:smallCaps w:val="0"/>
              <w:kern w:val="0"/>
              <w:sz w:val="22"/>
            </w:rPr>
            <w:tab/>
          </w:r>
          <w:r>
            <w:t>Características de los usuarios: roles y capacidades</w:t>
          </w:r>
          <w:r>
            <w:tab/>
          </w:r>
          <w:r>
            <w:fldChar w:fldCharType="begin"/>
          </w:r>
          <w:r>
            <w:instrText xml:space="preserve"> PAGEREF _Toc61191830 \h </w:instrText>
          </w:r>
          <w:r>
            <w:fldChar w:fldCharType="separate"/>
          </w:r>
          <w:r w:rsidR="00007629">
            <w:t>11</w:t>
          </w:r>
          <w:r>
            <w:fldChar w:fldCharType="end"/>
          </w:r>
        </w:p>
        <w:p w14:paraId="5B8CAA96" w14:textId="362E6989" w:rsidR="00313CB6" w:rsidRDefault="00313CB6">
          <w:pPr>
            <w:pStyle w:val="TDC2"/>
            <w:rPr>
              <w:rFonts w:asciiTheme="minorHAnsi" w:eastAsiaTheme="minorEastAsia" w:hAnsiTheme="minorHAnsi" w:cstheme="minorBidi"/>
              <w:smallCaps w:val="0"/>
              <w:kern w:val="0"/>
              <w:sz w:val="22"/>
            </w:rPr>
          </w:pPr>
          <w:r>
            <w:t>2.6</w:t>
          </w:r>
          <w:r>
            <w:rPr>
              <w:rFonts w:asciiTheme="minorHAnsi" w:eastAsiaTheme="minorEastAsia" w:hAnsiTheme="minorHAnsi" w:cstheme="minorBidi"/>
              <w:smallCaps w:val="0"/>
              <w:kern w:val="0"/>
              <w:sz w:val="22"/>
            </w:rPr>
            <w:tab/>
          </w:r>
          <w:r>
            <w:t>Entorno operacional</w:t>
          </w:r>
          <w:r>
            <w:tab/>
          </w:r>
          <w:r>
            <w:fldChar w:fldCharType="begin"/>
          </w:r>
          <w:r>
            <w:instrText xml:space="preserve"> PAGEREF _Toc61191831 \h </w:instrText>
          </w:r>
          <w:r>
            <w:fldChar w:fldCharType="separate"/>
          </w:r>
          <w:r w:rsidR="00007629">
            <w:t>12</w:t>
          </w:r>
          <w:r>
            <w:fldChar w:fldCharType="end"/>
          </w:r>
        </w:p>
        <w:p w14:paraId="3E791B21" w14:textId="0DABB6DA" w:rsidR="00313CB6" w:rsidRDefault="00313CB6">
          <w:pPr>
            <w:pStyle w:val="TDC1"/>
            <w:rPr>
              <w:rFonts w:asciiTheme="minorHAnsi" w:eastAsiaTheme="minorEastAsia" w:hAnsiTheme="minorHAnsi" w:cstheme="minorBidi"/>
              <w:b w:val="0"/>
              <w:caps w:val="0"/>
              <w:noProof/>
              <w:color w:val="auto"/>
              <w:kern w:val="0"/>
              <w:sz w:val="22"/>
              <w:szCs w:val="22"/>
            </w:rPr>
          </w:pPr>
          <w:r>
            <w:rPr>
              <w:noProof/>
            </w:rPr>
            <w:t>3</w:t>
          </w:r>
          <w:r>
            <w:rPr>
              <w:rFonts w:asciiTheme="minorHAnsi" w:eastAsiaTheme="minorEastAsia" w:hAnsiTheme="minorHAnsi" w:cstheme="minorBidi"/>
              <w:b w:val="0"/>
              <w:caps w:val="0"/>
              <w:noProof/>
              <w:color w:val="auto"/>
              <w:kern w:val="0"/>
              <w:sz w:val="22"/>
              <w:szCs w:val="22"/>
            </w:rPr>
            <w:tab/>
          </w:r>
          <w:r>
            <w:rPr>
              <w:noProof/>
            </w:rPr>
            <w:t>Requisitos</w:t>
          </w:r>
          <w:r>
            <w:rPr>
              <w:noProof/>
            </w:rPr>
            <w:tab/>
          </w:r>
          <w:r>
            <w:rPr>
              <w:noProof/>
            </w:rPr>
            <w:fldChar w:fldCharType="begin"/>
          </w:r>
          <w:r>
            <w:rPr>
              <w:noProof/>
            </w:rPr>
            <w:instrText xml:space="preserve"> PAGEREF _Toc61191832 \h </w:instrText>
          </w:r>
          <w:r>
            <w:rPr>
              <w:noProof/>
            </w:rPr>
          </w:r>
          <w:r>
            <w:rPr>
              <w:noProof/>
            </w:rPr>
            <w:fldChar w:fldCharType="separate"/>
          </w:r>
          <w:r w:rsidR="00007629">
            <w:rPr>
              <w:noProof/>
            </w:rPr>
            <w:t>14</w:t>
          </w:r>
          <w:r>
            <w:rPr>
              <w:noProof/>
            </w:rPr>
            <w:fldChar w:fldCharType="end"/>
          </w:r>
        </w:p>
        <w:p w14:paraId="47128446" w14:textId="7FEE395D" w:rsidR="00313CB6" w:rsidRDefault="00313CB6">
          <w:pPr>
            <w:pStyle w:val="TDC2"/>
            <w:rPr>
              <w:rFonts w:asciiTheme="minorHAnsi" w:eastAsiaTheme="minorEastAsia" w:hAnsiTheme="minorHAnsi" w:cstheme="minorBidi"/>
              <w:smallCaps w:val="0"/>
              <w:kern w:val="0"/>
              <w:sz w:val="22"/>
            </w:rPr>
          </w:pPr>
          <w:r>
            <w:t>3.1</w:t>
          </w:r>
          <w:r>
            <w:rPr>
              <w:rFonts w:asciiTheme="minorHAnsi" w:eastAsiaTheme="minorEastAsia" w:hAnsiTheme="minorHAnsi" w:cstheme="minorBidi"/>
              <w:smallCaps w:val="0"/>
              <w:kern w:val="0"/>
              <w:sz w:val="22"/>
            </w:rPr>
            <w:tab/>
          </w:r>
          <w:r>
            <w:t>Justificación de la clasificación de requisitos</w:t>
          </w:r>
          <w:r>
            <w:tab/>
          </w:r>
          <w:r>
            <w:fldChar w:fldCharType="begin"/>
          </w:r>
          <w:r>
            <w:instrText xml:space="preserve"> PAGEREF _Toc61191833 \h </w:instrText>
          </w:r>
          <w:r>
            <w:fldChar w:fldCharType="separate"/>
          </w:r>
          <w:r w:rsidR="00007629">
            <w:t>14</w:t>
          </w:r>
          <w:r>
            <w:fldChar w:fldCharType="end"/>
          </w:r>
        </w:p>
        <w:p w14:paraId="2C694F9E" w14:textId="4A50A9C8" w:rsidR="00313CB6" w:rsidRDefault="00313CB6">
          <w:pPr>
            <w:pStyle w:val="TDC2"/>
            <w:rPr>
              <w:rFonts w:asciiTheme="minorHAnsi" w:eastAsiaTheme="minorEastAsia" w:hAnsiTheme="minorHAnsi" w:cstheme="minorBidi"/>
              <w:smallCaps w:val="0"/>
              <w:kern w:val="0"/>
              <w:sz w:val="22"/>
            </w:rPr>
          </w:pPr>
          <w:r>
            <w:t>3.2</w:t>
          </w:r>
          <w:r>
            <w:rPr>
              <w:rFonts w:asciiTheme="minorHAnsi" w:eastAsiaTheme="minorEastAsia" w:hAnsiTheme="minorHAnsi" w:cstheme="minorBidi"/>
              <w:smallCaps w:val="0"/>
              <w:kern w:val="0"/>
              <w:sz w:val="22"/>
            </w:rPr>
            <w:tab/>
          </w:r>
          <w:r>
            <w:t>Justificación de la plantilla de requisitos</w:t>
          </w:r>
          <w:r>
            <w:tab/>
          </w:r>
          <w:r>
            <w:fldChar w:fldCharType="begin"/>
          </w:r>
          <w:r>
            <w:instrText xml:space="preserve"> PAGEREF _Toc61191834 \h </w:instrText>
          </w:r>
          <w:r>
            <w:fldChar w:fldCharType="separate"/>
          </w:r>
          <w:r w:rsidR="00007629">
            <w:t>15</w:t>
          </w:r>
          <w:r>
            <w:fldChar w:fldCharType="end"/>
          </w:r>
        </w:p>
        <w:p w14:paraId="5F20203C" w14:textId="51361D58" w:rsidR="00313CB6" w:rsidRDefault="00313CB6">
          <w:pPr>
            <w:pStyle w:val="TDC2"/>
            <w:rPr>
              <w:rFonts w:asciiTheme="minorHAnsi" w:eastAsiaTheme="minorEastAsia" w:hAnsiTheme="minorHAnsi" w:cstheme="minorBidi"/>
              <w:smallCaps w:val="0"/>
              <w:kern w:val="0"/>
              <w:sz w:val="22"/>
            </w:rPr>
          </w:pPr>
          <w:r>
            <w:t>3.3</w:t>
          </w:r>
          <w:r>
            <w:rPr>
              <w:rFonts w:asciiTheme="minorHAnsi" w:eastAsiaTheme="minorEastAsia" w:hAnsiTheme="minorHAnsi" w:cstheme="minorBidi"/>
              <w:smallCaps w:val="0"/>
              <w:kern w:val="0"/>
              <w:sz w:val="22"/>
            </w:rPr>
            <w:tab/>
          </w:r>
          <w:r>
            <w:t>Requisitos funcionales</w:t>
          </w:r>
          <w:r>
            <w:tab/>
          </w:r>
          <w:r>
            <w:fldChar w:fldCharType="begin"/>
          </w:r>
          <w:r>
            <w:instrText xml:space="preserve"> PAGEREF _Toc61191835 \h </w:instrText>
          </w:r>
          <w:r>
            <w:fldChar w:fldCharType="separate"/>
          </w:r>
          <w:r w:rsidR="00007629">
            <w:t>15</w:t>
          </w:r>
          <w:r>
            <w:fldChar w:fldCharType="end"/>
          </w:r>
        </w:p>
        <w:p w14:paraId="6E8194B5" w14:textId="2B4FDBB3" w:rsidR="00313CB6" w:rsidRDefault="00313CB6">
          <w:pPr>
            <w:pStyle w:val="TDC2"/>
            <w:rPr>
              <w:rFonts w:asciiTheme="minorHAnsi" w:eastAsiaTheme="minorEastAsia" w:hAnsiTheme="minorHAnsi" w:cstheme="minorBidi"/>
              <w:smallCaps w:val="0"/>
              <w:kern w:val="0"/>
              <w:sz w:val="22"/>
            </w:rPr>
          </w:pPr>
          <w:r>
            <w:t>3.4</w:t>
          </w:r>
          <w:r>
            <w:rPr>
              <w:rFonts w:asciiTheme="minorHAnsi" w:eastAsiaTheme="minorEastAsia" w:hAnsiTheme="minorHAnsi" w:cstheme="minorBidi"/>
              <w:smallCaps w:val="0"/>
              <w:kern w:val="0"/>
              <w:sz w:val="22"/>
            </w:rPr>
            <w:tab/>
          </w:r>
          <w:r>
            <w:t>Requisitos no funcionales</w:t>
          </w:r>
          <w:r>
            <w:tab/>
          </w:r>
          <w:r>
            <w:fldChar w:fldCharType="begin"/>
          </w:r>
          <w:r>
            <w:instrText xml:space="preserve"> PAGEREF _Toc61191836 \h </w:instrText>
          </w:r>
          <w:r>
            <w:fldChar w:fldCharType="separate"/>
          </w:r>
          <w:r w:rsidR="00007629">
            <w:t>15</w:t>
          </w:r>
          <w:r>
            <w:fldChar w:fldCharType="end"/>
          </w:r>
        </w:p>
        <w:p w14:paraId="7C32C7B4" w14:textId="35BB59C1" w:rsidR="00313CB6" w:rsidRDefault="00313CB6">
          <w:pPr>
            <w:pStyle w:val="TDC2"/>
            <w:rPr>
              <w:rFonts w:asciiTheme="minorHAnsi" w:eastAsiaTheme="minorEastAsia" w:hAnsiTheme="minorHAnsi" w:cstheme="minorBidi"/>
              <w:smallCaps w:val="0"/>
              <w:kern w:val="0"/>
              <w:sz w:val="22"/>
            </w:rPr>
          </w:pPr>
          <w:r>
            <w:t>3.5</w:t>
          </w:r>
          <w:r>
            <w:rPr>
              <w:rFonts w:asciiTheme="minorHAnsi" w:eastAsiaTheme="minorEastAsia" w:hAnsiTheme="minorHAnsi" w:cstheme="minorBidi"/>
              <w:smallCaps w:val="0"/>
              <w:kern w:val="0"/>
              <w:sz w:val="22"/>
            </w:rPr>
            <w:tab/>
          </w:r>
          <w:r>
            <w:t>Vocabulario del dominio</w:t>
          </w:r>
          <w:r>
            <w:tab/>
          </w:r>
          <w:r>
            <w:fldChar w:fldCharType="begin"/>
          </w:r>
          <w:r>
            <w:instrText xml:space="preserve"> PAGEREF _Toc61191837 \h </w:instrText>
          </w:r>
          <w:r>
            <w:fldChar w:fldCharType="separate"/>
          </w:r>
          <w:r w:rsidR="00007629">
            <w:t>15</w:t>
          </w:r>
          <w:r>
            <w:fldChar w:fldCharType="end"/>
          </w:r>
        </w:p>
        <w:p w14:paraId="43245095" w14:textId="143056E7" w:rsidR="00313CB6" w:rsidRDefault="00313CB6">
          <w:pPr>
            <w:pStyle w:val="TDC1"/>
            <w:rPr>
              <w:rFonts w:asciiTheme="minorHAnsi" w:eastAsiaTheme="minorEastAsia" w:hAnsiTheme="minorHAnsi" w:cstheme="minorBidi"/>
              <w:b w:val="0"/>
              <w:caps w:val="0"/>
              <w:noProof/>
              <w:color w:val="auto"/>
              <w:kern w:val="0"/>
              <w:sz w:val="22"/>
              <w:szCs w:val="22"/>
            </w:rPr>
          </w:pPr>
          <w:r>
            <w:rPr>
              <w:noProof/>
            </w:rPr>
            <w:t>4</w:t>
          </w:r>
          <w:r>
            <w:rPr>
              <w:rFonts w:asciiTheme="minorHAnsi" w:eastAsiaTheme="minorEastAsia" w:hAnsiTheme="minorHAnsi" w:cstheme="minorBidi"/>
              <w:b w:val="0"/>
              <w:caps w:val="0"/>
              <w:noProof/>
              <w:color w:val="auto"/>
              <w:kern w:val="0"/>
              <w:sz w:val="22"/>
              <w:szCs w:val="22"/>
            </w:rPr>
            <w:tab/>
          </w:r>
          <w:r>
            <w:rPr>
              <w:noProof/>
            </w:rPr>
            <w:t>Arquitectura</w:t>
          </w:r>
          <w:r>
            <w:rPr>
              <w:noProof/>
            </w:rPr>
            <w:tab/>
          </w:r>
          <w:r>
            <w:rPr>
              <w:noProof/>
            </w:rPr>
            <w:fldChar w:fldCharType="begin"/>
          </w:r>
          <w:r>
            <w:rPr>
              <w:noProof/>
            </w:rPr>
            <w:instrText xml:space="preserve"> PAGEREF _Toc61191838 \h </w:instrText>
          </w:r>
          <w:r>
            <w:rPr>
              <w:noProof/>
            </w:rPr>
          </w:r>
          <w:r>
            <w:rPr>
              <w:noProof/>
            </w:rPr>
            <w:fldChar w:fldCharType="separate"/>
          </w:r>
          <w:r w:rsidR="00007629">
            <w:rPr>
              <w:noProof/>
            </w:rPr>
            <w:t>17</w:t>
          </w:r>
          <w:r>
            <w:rPr>
              <w:noProof/>
            </w:rPr>
            <w:fldChar w:fldCharType="end"/>
          </w:r>
        </w:p>
        <w:p w14:paraId="63343846" w14:textId="3592DE0E" w:rsidR="00313CB6" w:rsidRDefault="00313CB6">
          <w:pPr>
            <w:pStyle w:val="TDC2"/>
            <w:rPr>
              <w:rFonts w:asciiTheme="minorHAnsi" w:eastAsiaTheme="minorEastAsia" w:hAnsiTheme="minorHAnsi" w:cstheme="minorBidi"/>
              <w:smallCaps w:val="0"/>
              <w:kern w:val="0"/>
              <w:sz w:val="22"/>
            </w:rPr>
          </w:pPr>
          <w:r>
            <w:t>4.1</w:t>
          </w:r>
          <w:r>
            <w:rPr>
              <w:rFonts w:asciiTheme="minorHAnsi" w:eastAsiaTheme="minorEastAsia" w:hAnsiTheme="minorHAnsi" w:cstheme="minorBidi"/>
              <w:smallCaps w:val="0"/>
              <w:kern w:val="0"/>
              <w:sz w:val="22"/>
            </w:rPr>
            <w:tab/>
          </w:r>
          <w:r>
            <w:t>Modelo conceptual</w:t>
          </w:r>
          <w:r>
            <w:tab/>
          </w:r>
          <w:r>
            <w:fldChar w:fldCharType="begin"/>
          </w:r>
          <w:r>
            <w:instrText xml:space="preserve"> PAGEREF _Toc61191839 \h </w:instrText>
          </w:r>
          <w:r>
            <w:fldChar w:fldCharType="separate"/>
          </w:r>
          <w:r w:rsidR="00007629">
            <w:t>17</w:t>
          </w:r>
          <w:r>
            <w:fldChar w:fldCharType="end"/>
          </w:r>
        </w:p>
        <w:p w14:paraId="655FAE98" w14:textId="43767F2C" w:rsidR="00313CB6" w:rsidRDefault="00313CB6">
          <w:pPr>
            <w:pStyle w:val="TDC2"/>
            <w:rPr>
              <w:rFonts w:asciiTheme="minorHAnsi" w:eastAsiaTheme="minorEastAsia" w:hAnsiTheme="minorHAnsi" w:cstheme="minorBidi"/>
              <w:smallCaps w:val="0"/>
              <w:kern w:val="0"/>
              <w:sz w:val="22"/>
            </w:rPr>
          </w:pPr>
          <w:r>
            <w:t>4.2</w:t>
          </w:r>
          <w:r>
            <w:rPr>
              <w:rFonts w:asciiTheme="minorHAnsi" w:eastAsiaTheme="minorEastAsia" w:hAnsiTheme="minorHAnsi" w:cstheme="minorBidi"/>
              <w:smallCaps w:val="0"/>
              <w:kern w:val="0"/>
              <w:sz w:val="22"/>
            </w:rPr>
            <w:tab/>
          </w:r>
          <w:r>
            <w:t>Modelo de implementación</w:t>
          </w:r>
          <w:r>
            <w:tab/>
          </w:r>
          <w:r>
            <w:fldChar w:fldCharType="begin"/>
          </w:r>
          <w:r>
            <w:instrText xml:space="preserve"> PAGEREF _Toc61191840 \h </w:instrText>
          </w:r>
          <w:r>
            <w:fldChar w:fldCharType="separate"/>
          </w:r>
          <w:r w:rsidR="00007629">
            <w:t>19</w:t>
          </w:r>
          <w:r>
            <w:fldChar w:fldCharType="end"/>
          </w:r>
        </w:p>
        <w:p w14:paraId="22B9DCE7" w14:textId="08F1B2C7" w:rsidR="00313CB6" w:rsidRDefault="00313CB6">
          <w:pPr>
            <w:pStyle w:val="TDC2"/>
            <w:rPr>
              <w:rFonts w:asciiTheme="minorHAnsi" w:eastAsiaTheme="minorEastAsia" w:hAnsiTheme="minorHAnsi" w:cstheme="minorBidi"/>
              <w:smallCaps w:val="0"/>
              <w:kern w:val="0"/>
              <w:sz w:val="22"/>
            </w:rPr>
          </w:pPr>
          <w:r>
            <w:t>4.3</w:t>
          </w:r>
          <w:r>
            <w:rPr>
              <w:rFonts w:asciiTheme="minorHAnsi" w:eastAsiaTheme="minorEastAsia" w:hAnsiTheme="minorHAnsi" w:cstheme="minorBidi"/>
              <w:smallCaps w:val="0"/>
              <w:kern w:val="0"/>
              <w:sz w:val="22"/>
            </w:rPr>
            <w:tab/>
          </w:r>
          <w:r>
            <w:t>Especificación del diseño de componentes</w:t>
          </w:r>
          <w:r>
            <w:tab/>
          </w:r>
          <w:r>
            <w:fldChar w:fldCharType="begin"/>
          </w:r>
          <w:r>
            <w:instrText xml:space="preserve"> PAGEREF _Toc61191841 \h </w:instrText>
          </w:r>
          <w:r>
            <w:fldChar w:fldCharType="separate"/>
          </w:r>
          <w:r w:rsidR="00007629">
            <w:t>20</w:t>
          </w:r>
          <w:r>
            <w:fldChar w:fldCharType="end"/>
          </w:r>
        </w:p>
        <w:p w14:paraId="4F5C6208" w14:textId="0BCEBE28" w:rsidR="00313CB6" w:rsidRDefault="00313CB6">
          <w:pPr>
            <w:pStyle w:val="TDC1"/>
            <w:rPr>
              <w:rFonts w:asciiTheme="minorHAnsi" w:eastAsiaTheme="minorEastAsia" w:hAnsiTheme="minorHAnsi" w:cstheme="minorBidi"/>
              <w:b w:val="0"/>
              <w:caps w:val="0"/>
              <w:noProof/>
              <w:color w:val="auto"/>
              <w:kern w:val="0"/>
              <w:sz w:val="22"/>
              <w:szCs w:val="22"/>
            </w:rPr>
          </w:pPr>
          <w:r>
            <w:rPr>
              <w:noProof/>
            </w:rPr>
            <w:t>5</w:t>
          </w:r>
          <w:r>
            <w:rPr>
              <w:rFonts w:asciiTheme="minorHAnsi" w:eastAsiaTheme="minorEastAsia" w:hAnsiTheme="minorHAnsi" w:cstheme="minorBidi"/>
              <w:b w:val="0"/>
              <w:caps w:val="0"/>
              <w:noProof/>
              <w:color w:val="auto"/>
              <w:kern w:val="0"/>
              <w:sz w:val="22"/>
              <w:szCs w:val="22"/>
            </w:rPr>
            <w:tab/>
          </w:r>
          <w:r>
            <w:rPr>
              <w:noProof/>
            </w:rPr>
            <w:t>Listas y tablas</w:t>
          </w:r>
          <w:r>
            <w:rPr>
              <w:noProof/>
            </w:rPr>
            <w:tab/>
          </w:r>
          <w:r>
            <w:rPr>
              <w:noProof/>
            </w:rPr>
            <w:fldChar w:fldCharType="begin"/>
          </w:r>
          <w:r>
            <w:rPr>
              <w:noProof/>
            </w:rPr>
            <w:instrText xml:space="preserve"> PAGEREF _Toc61191842 \h </w:instrText>
          </w:r>
          <w:r>
            <w:rPr>
              <w:noProof/>
            </w:rPr>
          </w:r>
          <w:r>
            <w:rPr>
              <w:noProof/>
            </w:rPr>
            <w:fldChar w:fldCharType="separate"/>
          </w:r>
          <w:r w:rsidR="00007629">
            <w:rPr>
              <w:noProof/>
            </w:rPr>
            <w:t>28</w:t>
          </w:r>
          <w:r>
            <w:rPr>
              <w:noProof/>
            </w:rPr>
            <w:fldChar w:fldCharType="end"/>
          </w:r>
        </w:p>
        <w:p w14:paraId="2629BE20" w14:textId="63EAD338" w:rsidR="00313CB6" w:rsidRDefault="00313CB6">
          <w:pPr>
            <w:pStyle w:val="TDC2"/>
            <w:rPr>
              <w:rFonts w:asciiTheme="minorHAnsi" w:eastAsiaTheme="minorEastAsia" w:hAnsiTheme="minorHAnsi" w:cstheme="minorBidi"/>
              <w:smallCaps w:val="0"/>
              <w:kern w:val="0"/>
              <w:sz w:val="22"/>
            </w:rPr>
          </w:pPr>
          <w:r>
            <w:t>5.1</w:t>
          </w:r>
          <w:r>
            <w:rPr>
              <w:rFonts w:asciiTheme="minorHAnsi" w:eastAsiaTheme="minorEastAsia" w:hAnsiTheme="minorHAnsi" w:cstheme="minorBidi"/>
              <w:smallCaps w:val="0"/>
              <w:kern w:val="0"/>
              <w:sz w:val="22"/>
            </w:rPr>
            <w:tab/>
          </w:r>
          <w:r>
            <w:t>Consistencia entre requisitos: conflictos, redundancias, acoplamientos</w:t>
          </w:r>
          <w:r>
            <w:tab/>
          </w:r>
          <w:r>
            <w:fldChar w:fldCharType="begin"/>
          </w:r>
          <w:r>
            <w:instrText xml:space="preserve"> PAGEREF _Toc61191843 \h </w:instrText>
          </w:r>
          <w:r>
            <w:fldChar w:fldCharType="separate"/>
          </w:r>
          <w:r w:rsidR="00007629">
            <w:t>28</w:t>
          </w:r>
          <w:r>
            <w:fldChar w:fldCharType="end"/>
          </w:r>
        </w:p>
        <w:p w14:paraId="2A6F96B6" w14:textId="5B929ACA" w:rsidR="00313CB6" w:rsidRDefault="00313CB6">
          <w:pPr>
            <w:pStyle w:val="TDC2"/>
            <w:rPr>
              <w:rFonts w:asciiTheme="minorHAnsi" w:eastAsiaTheme="minorEastAsia" w:hAnsiTheme="minorHAnsi" w:cstheme="minorBidi"/>
              <w:smallCaps w:val="0"/>
              <w:kern w:val="0"/>
              <w:sz w:val="22"/>
            </w:rPr>
          </w:pPr>
          <w:r>
            <w:t>5.2</w:t>
          </w:r>
          <w:r>
            <w:rPr>
              <w:rFonts w:asciiTheme="minorHAnsi" w:eastAsiaTheme="minorEastAsia" w:hAnsiTheme="minorHAnsi" w:cstheme="minorBidi"/>
              <w:smallCaps w:val="0"/>
              <w:kern w:val="0"/>
              <w:sz w:val="22"/>
            </w:rPr>
            <w:tab/>
          </w:r>
          <w:r>
            <w:t>Trazabilidad requisitos – modelo conceptual (clases)</w:t>
          </w:r>
          <w:r>
            <w:tab/>
          </w:r>
          <w:r>
            <w:fldChar w:fldCharType="begin"/>
          </w:r>
          <w:r>
            <w:instrText xml:space="preserve"> PAGEREF _Toc61191844 \h </w:instrText>
          </w:r>
          <w:r>
            <w:fldChar w:fldCharType="separate"/>
          </w:r>
          <w:r w:rsidR="00007629">
            <w:t>29</w:t>
          </w:r>
          <w:r>
            <w:fldChar w:fldCharType="end"/>
          </w:r>
        </w:p>
        <w:p w14:paraId="15F589BA" w14:textId="6BF7DD68" w:rsidR="00313CB6" w:rsidRDefault="00313CB6">
          <w:pPr>
            <w:pStyle w:val="TDC2"/>
            <w:rPr>
              <w:rFonts w:asciiTheme="minorHAnsi" w:eastAsiaTheme="minorEastAsia" w:hAnsiTheme="minorHAnsi" w:cstheme="minorBidi"/>
              <w:smallCaps w:val="0"/>
              <w:kern w:val="0"/>
              <w:sz w:val="22"/>
            </w:rPr>
          </w:pPr>
          <w:r>
            <w:t>5.3</w:t>
          </w:r>
          <w:r>
            <w:rPr>
              <w:rFonts w:asciiTheme="minorHAnsi" w:eastAsiaTheme="minorEastAsia" w:hAnsiTheme="minorHAnsi" w:cstheme="minorBidi"/>
              <w:smallCaps w:val="0"/>
              <w:kern w:val="0"/>
              <w:sz w:val="22"/>
            </w:rPr>
            <w:tab/>
          </w:r>
          <w:r>
            <w:t>Trazabilidad requisitos – modelo de implementación (componentes)</w:t>
          </w:r>
          <w:r>
            <w:tab/>
          </w:r>
          <w:r>
            <w:fldChar w:fldCharType="begin"/>
          </w:r>
          <w:r>
            <w:instrText xml:space="preserve"> PAGEREF _Toc61191845 \h </w:instrText>
          </w:r>
          <w:r>
            <w:fldChar w:fldCharType="separate"/>
          </w:r>
          <w:r w:rsidR="00007629">
            <w:t>30</w:t>
          </w:r>
          <w:r>
            <w:fldChar w:fldCharType="end"/>
          </w:r>
        </w:p>
        <w:p w14:paraId="705ABB9E" w14:textId="07B17499" w:rsidR="00D36403" w:rsidRDefault="00D36403">
          <w:r>
            <w:rPr>
              <w:b/>
              <w:caps/>
              <w:szCs w:val="20"/>
            </w:rPr>
            <w:fldChar w:fldCharType="end"/>
          </w:r>
        </w:p>
      </w:sdtContent>
    </w:sdt>
    <w:p w14:paraId="63DCA13F" w14:textId="77777777" w:rsidR="00C344E9" w:rsidRPr="00764BED" w:rsidRDefault="00C344E9" w:rsidP="00C344E9"/>
    <w:p w14:paraId="290485AB" w14:textId="0089A267" w:rsidR="00747966" w:rsidRPr="00C634BC" w:rsidRDefault="00C344E9" w:rsidP="00C634BC">
      <w:r w:rsidRPr="00764BED">
        <w:br w:type="page"/>
      </w:r>
      <w:bookmarkStart w:id="2" w:name="_Toc390179647"/>
    </w:p>
    <w:p w14:paraId="2D88A725" w14:textId="77777777" w:rsidR="008645E4" w:rsidRDefault="008645E4" w:rsidP="00C66D4A">
      <w:pPr>
        <w:pStyle w:val="Ttulo1"/>
      </w:pPr>
      <w:bookmarkStart w:id="3" w:name="_Toc61191821"/>
      <w:r>
        <w:lastRenderedPageBreak/>
        <w:t>Introducción</w:t>
      </w:r>
      <w:bookmarkEnd w:id="3"/>
    </w:p>
    <w:p w14:paraId="6823CE48" w14:textId="77777777" w:rsidR="008645E4" w:rsidRDefault="008645E4" w:rsidP="00C66D4A">
      <w:pPr>
        <w:pStyle w:val="Ttulo2"/>
      </w:pPr>
      <w:bookmarkStart w:id="4" w:name="_Toc61191822"/>
      <w:r>
        <w:t>Propósito del documento</w:t>
      </w:r>
      <w:bookmarkEnd w:id="4"/>
    </w:p>
    <w:p w14:paraId="73186052" w14:textId="77777777" w:rsidR="00C634BC" w:rsidRDefault="00C634BC" w:rsidP="00C634BC">
      <w:pPr>
        <w:pBdr>
          <w:top w:val="nil"/>
          <w:left w:val="nil"/>
          <w:bottom w:val="nil"/>
          <w:right w:val="nil"/>
          <w:between w:val="nil"/>
        </w:pBdr>
        <w:spacing w:before="0" w:after="0"/>
        <w:ind w:left="720"/>
      </w:pPr>
      <w:r>
        <w:t>Es un documento de especificaciones de la aplicación desarrollada con el propósito de cumplir con los requisitos de los usuarios y con los objetivos de negocio de dicho sistema. El documento servirá de guía y de diario de bitácora para poder establecer los márgenes de la aplicación y en qué contexto se está creando. Esperamos que la siguiente información sea lo suficientemente útil para poder entender la aplicación correctamente y no genere ningún tipo de desinformación o malentendido.</w:t>
      </w:r>
    </w:p>
    <w:p w14:paraId="09341E3B" w14:textId="77777777" w:rsidR="00C634BC" w:rsidRDefault="00C634BC" w:rsidP="00C634BC">
      <w:pPr>
        <w:pBdr>
          <w:top w:val="nil"/>
          <w:left w:val="nil"/>
          <w:bottom w:val="nil"/>
          <w:right w:val="nil"/>
          <w:between w:val="nil"/>
        </w:pBdr>
        <w:spacing w:before="0" w:after="0"/>
        <w:ind w:left="720"/>
      </w:pPr>
    </w:p>
    <w:p w14:paraId="2F787B67" w14:textId="77777777" w:rsidR="00C634BC" w:rsidRDefault="00C634BC" w:rsidP="00C634BC">
      <w:pPr>
        <w:pBdr>
          <w:top w:val="nil"/>
          <w:left w:val="nil"/>
          <w:bottom w:val="nil"/>
          <w:right w:val="nil"/>
          <w:between w:val="nil"/>
        </w:pBdr>
        <w:spacing w:before="0" w:after="0"/>
        <w:ind w:left="720"/>
      </w:pPr>
      <w:r>
        <w:t>Este documento va dirigido a los clientes que han encargado la creación de esta aplicación de trabajo, de modo que, en este, se definan de una manera formal los requisitos, capacidades y restricciones que deberá de poseer la aplicación. Este documento servirá también como contrato de conformidad con el cliente, de esta manera al firmarlo, quede por escrito la conformidad por parte del cliente con los requisitos y el tiempo de desarrollo especificados.</w:t>
      </w:r>
    </w:p>
    <w:p w14:paraId="6F7240A4" w14:textId="77777777" w:rsidR="008645E4" w:rsidRDefault="008645E4" w:rsidP="00C66D4A">
      <w:pPr>
        <w:pStyle w:val="Ttulo2"/>
      </w:pPr>
      <w:bookmarkStart w:id="5" w:name="_Toc61191823"/>
      <w:r>
        <w:t>Visión general del documento</w:t>
      </w:r>
      <w:bookmarkEnd w:id="5"/>
    </w:p>
    <w:p w14:paraId="66635871" w14:textId="77777777" w:rsidR="00C634BC" w:rsidRDefault="00C634BC" w:rsidP="00C634BC">
      <w:pPr>
        <w:pBdr>
          <w:top w:val="nil"/>
          <w:left w:val="nil"/>
          <w:bottom w:val="nil"/>
          <w:right w:val="nil"/>
          <w:between w:val="nil"/>
        </w:pBdr>
        <w:spacing w:before="0" w:after="0"/>
        <w:ind w:left="720"/>
      </w:pPr>
      <w:r>
        <w:t>En las siguientes páginas, se podrá encontrar una descripción general del proyecto (objetivos, desarrollo), una lista de requisitos necesarios para crear la aplicación (tanto funcionales, como no funcionales) e incluso una revisión de la arquitectura del proyecto. También se podrán encontrar datos estadísticos de las horas de trabajo invertidas en este documento, a parte una revisión estructural de la propia aplicación, comparándola con otras aplicaciones existentes en cuanto a eficiencia, tecnología, etc.</w:t>
      </w:r>
    </w:p>
    <w:p w14:paraId="0C44DAAB" w14:textId="77777777" w:rsidR="00C634BC" w:rsidRDefault="00C634BC" w:rsidP="00C634BC">
      <w:pPr>
        <w:pBdr>
          <w:top w:val="nil"/>
          <w:left w:val="nil"/>
          <w:bottom w:val="nil"/>
          <w:right w:val="nil"/>
          <w:between w:val="nil"/>
        </w:pBdr>
        <w:spacing w:before="0" w:after="0"/>
        <w:ind w:left="720"/>
      </w:pPr>
    </w:p>
    <w:p w14:paraId="48859003" w14:textId="77777777" w:rsidR="00C634BC" w:rsidRDefault="00C634BC" w:rsidP="00C634BC">
      <w:pPr>
        <w:pBdr>
          <w:top w:val="nil"/>
          <w:left w:val="nil"/>
          <w:bottom w:val="nil"/>
          <w:right w:val="nil"/>
          <w:between w:val="nil"/>
        </w:pBdr>
        <w:spacing w:before="0" w:after="0"/>
        <w:ind w:left="720"/>
      </w:pPr>
      <w:r>
        <w:t>Este documento está dividido en varias partes: la introducción, la descripción general, los requisitos, la arquitectura y, por último, las listas de tablas.</w:t>
      </w:r>
    </w:p>
    <w:p w14:paraId="46F29E47" w14:textId="77777777" w:rsidR="00C634BC" w:rsidRDefault="00C634BC" w:rsidP="00C634BC">
      <w:pPr>
        <w:pBdr>
          <w:top w:val="nil"/>
          <w:left w:val="nil"/>
          <w:bottom w:val="nil"/>
          <w:right w:val="nil"/>
          <w:between w:val="nil"/>
        </w:pBdr>
        <w:spacing w:before="0" w:after="0"/>
        <w:ind w:left="708"/>
      </w:pPr>
    </w:p>
    <w:p w14:paraId="64AEE5CE" w14:textId="77777777" w:rsidR="00C634BC" w:rsidRDefault="00C634BC" w:rsidP="00C634BC">
      <w:pPr>
        <w:pBdr>
          <w:top w:val="nil"/>
          <w:left w:val="nil"/>
          <w:bottom w:val="nil"/>
          <w:right w:val="nil"/>
          <w:between w:val="nil"/>
        </w:pBdr>
        <w:spacing w:before="0" w:after="0"/>
        <w:ind w:left="720"/>
      </w:pPr>
      <w:r>
        <w:t>La introducción servirá para introducir al lector qué es este documento, su propósito y cómo está organizado. En la siguiente parte que será la descripción general, se procederá a explicar sin entrar en detalles, qué es el producto y cuáles son las capacidades y restricciones que debe de tener.</w:t>
      </w:r>
    </w:p>
    <w:p w14:paraId="24B2EBC6" w14:textId="77777777" w:rsidR="00C634BC" w:rsidRDefault="00C634BC" w:rsidP="00C634BC">
      <w:pPr>
        <w:pBdr>
          <w:top w:val="nil"/>
          <w:left w:val="nil"/>
          <w:bottom w:val="nil"/>
          <w:right w:val="nil"/>
          <w:between w:val="nil"/>
        </w:pBdr>
        <w:spacing w:before="0" w:after="0"/>
        <w:ind w:left="708" w:firstLine="10"/>
      </w:pPr>
      <w:r>
        <w:t>A continuación, se procederá con la parte de requisitos, en la que se establecerá los requisitos tanto funcionales como no funcionales que debe de tener la aplicación para cumplir con las características y restricciones definidas en el apartado anterior.</w:t>
      </w:r>
    </w:p>
    <w:p w14:paraId="7F0BDFE5" w14:textId="77777777" w:rsidR="00C634BC" w:rsidRDefault="00C634BC" w:rsidP="00C634BC">
      <w:pPr>
        <w:pBdr>
          <w:top w:val="nil"/>
          <w:left w:val="nil"/>
          <w:bottom w:val="nil"/>
          <w:right w:val="nil"/>
          <w:between w:val="nil"/>
        </w:pBdr>
        <w:spacing w:before="0" w:after="0"/>
        <w:ind w:left="708"/>
      </w:pPr>
      <w:r>
        <w:t>En la parte de arquitectura, se procederá a entrar en una parte más técnica del documento, donde se establecerá el modo de implementación que se usará para la creación de la aplicación, definiendo los componentes que deberá de poseer esta.</w:t>
      </w:r>
    </w:p>
    <w:p w14:paraId="059953A6" w14:textId="77777777" w:rsidR="00C634BC" w:rsidRDefault="00C634BC" w:rsidP="00C634BC">
      <w:pPr>
        <w:pBdr>
          <w:top w:val="nil"/>
          <w:left w:val="nil"/>
          <w:bottom w:val="nil"/>
          <w:right w:val="nil"/>
          <w:between w:val="nil"/>
        </w:pBdr>
        <w:spacing w:before="0" w:after="0"/>
        <w:ind w:left="708"/>
      </w:pPr>
      <w:r>
        <w:lastRenderedPageBreak/>
        <w:t>Por último, en la sección de listas y tablas, se especificará de una forma más visual, los componentes necesarios que deberá de tener nuestra aplicación, así como su modo de implementación.</w:t>
      </w:r>
    </w:p>
    <w:p w14:paraId="45EBF19D" w14:textId="77777777" w:rsidR="008645E4" w:rsidRDefault="008645E4" w:rsidP="00C66D4A">
      <w:pPr>
        <w:pStyle w:val="Ttulo2"/>
      </w:pPr>
      <w:bookmarkStart w:id="6" w:name="_Toc61191824"/>
      <w:r>
        <w:t>Referencias</w:t>
      </w:r>
      <w:bookmarkEnd w:id="6"/>
    </w:p>
    <w:p w14:paraId="0BB45C95" w14:textId="77777777" w:rsidR="00C634BC" w:rsidRDefault="00C634BC" w:rsidP="00C634BC">
      <w:pPr>
        <w:ind w:left="720"/>
        <w:jc w:val="left"/>
      </w:pPr>
      <w:r>
        <w:t xml:space="preserve">[1] LinkedIn (2020). [online] Disponible en: </w:t>
      </w:r>
      <w:hyperlink r:id="rId9">
        <w:r>
          <w:rPr>
            <w:color w:val="1155CC"/>
            <w:u w:val="single"/>
          </w:rPr>
          <w:t>https://www.linkedin.com/</w:t>
        </w:r>
      </w:hyperlink>
      <w:r>
        <w:t xml:space="preserve">  [Acceso: 27/10/2020]</w:t>
      </w:r>
    </w:p>
    <w:p w14:paraId="215086F0" w14:textId="77777777" w:rsidR="00C634BC" w:rsidRDefault="00C634BC" w:rsidP="00C634BC">
      <w:pPr>
        <w:ind w:left="720"/>
        <w:jc w:val="left"/>
      </w:pPr>
      <w:r>
        <w:t xml:space="preserve">[2] InfoJobs (2020). [online] Disponible en: </w:t>
      </w:r>
      <w:hyperlink r:id="rId10">
        <w:r>
          <w:rPr>
            <w:color w:val="1155CC"/>
            <w:u w:val="single"/>
          </w:rPr>
          <w:t>https://www.infojobs.net/</w:t>
        </w:r>
      </w:hyperlink>
      <w:r>
        <w:t xml:space="preserve"> [Acceso: 27/10/2020]</w:t>
      </w:r>
    </w:p>
    <w:p w14:paraId="2955719E" w14:textId="77777777" w:rsidR="00C634BC" w:rsidRPr="00474CEE" w:rsidRDefault="00C634BC" w:rsidP="00C634BC">
      <w:pPr>
        <w:ind w:left="720"/>
        <w:jc w:val="left"/>
        <w:rPr>
          <w:lang w:val="en-GB"/>
        </w:rPr>
      </w:pPr>
      <w:r w:rsidRPr="00474CEE">
        <w:rPr>
          <w:lang w:val="en-GB"/>
        </w:rPr>
        <w:t xml:space="preserve">[3] Job Today (2020). [online] Disponible en: </w:t>
      </w:r>
      <w:hyperlink r:id="rId11">
        <w:r w:rsidRPr="00474CEE">
          <w:rPr>
            <w:color w:val="1155CC"/>
            <w:u w:val="single"/>
            <w:lang w:val="en-GB"/>
          </w:rPr>
          <w:t>https://jobtoday.com/</w:t>
        </w:r>
      </w:hyperlink>
      <w:r w:rsidRPr="00474CEE">
        <w:rPr>
          <w:lang w:val="en-GB"/>
        </w:rPr>
        <w:t xml:space="preserve">  [Acceso: 27/10/2020]</w:t>
      </w:r>
    </w:p>
    <w:p w14:paraId="4DF4785D" w14:textId="77777777" w:rsidR="00C634BC" w:rsidRPr="00474CEE" w:rsidRDefault="00C634BC" w:rsidP="00C634BC">
      <w:pPr>
        <w:ind w:left="720"/>
        <w:jc w:val="left"/>
        <w:rPr>
          <w:lang w:val="en-GB"/>
        </w:rPr>
      </w:pPr>
      <w:r w:rsidRPr="00474CEE">
        <w:rPr>
          <w:lang w:val="en-GB"/>
        </w:rPr>
        <w:t xml:space="preserve">[4] </w:t>
      </w:r>
      <w:hyperlink r:id="rId12">
        <w:r w:rsidRPr="00474CEE">
          <w:rPr>
            <w:lang w:val="en-GB"/>
          </w:rPr>
          <w:t>Web Accessibility Initiative (2020)</w:t>
        </w:r>
      </w:hyperlink>
      <w:r w:rsidRPr="00474CEE">
        <w:rPr>
          <w:lang w:val="en-GB"/>
        </w:rPr>
        <w:t xml:space="preserve">. [online] Disponible en: </w:t>
      </w:r>
      <w:hyperlink r:id="rId13">
        <w:r w:rsidRPr="00474CEE">
          <w:rPr>
            <w:color w:val="1155CC"/>
            <w:u w:val="single"/>
            <w:lang w:val="en-GB"/>
          </w:rPr>
          <w:t>https://www.w3.org/WAI/</w:t>
        </w:r>
      </w:hyperlink>
      <w:r w:rsidRPr="00474CEE">
        <w:rPr>
          <w:lang w:val="en-GB"/>
        </w:rPr>
        <w:t xml:space="preserve"> [</w:t>
      </w:r>
      <w:r w:rsidRPr="00313CB6">
        <w:t>Acceso</w:t>
      </w:r>
      <w:r w:rsidRPr="00474CEE">
        <w:rPr>
          <w:lang w:val="en-GB"/>
        </w:rPr>
        <w:t>: 27/10/2020]</w:t>
      </w:r>
    </w:p>
    <w:p w14:paraId="36BA69F1" w14:textId="77777777" w:rsidR="00C634BC" w:rsidRDefault="00C634BC" w:rsidP="00C634BC">
      <w:pPr>
        <w:ind w:left="720"/>
        <w:jc w:val="left"/>
      </w:pPr>
      <w:r>
        <w:t xml:space="preserve">[5] Hobo. [online] Disponible en: </w:t>
      </w:r>
      <w:hyperlink r:id="rId14">
        <w:r>
          <w:rPr>
            <w:color w:val="1155CC"/>
            <w:u w:val="single"/>
          </w:rPr>
          <w:t>https://www.hobo-web.co.uk/best-screen-size/</w:t>
        </w:r>
      </w:hyperlink>
      <w:r>
        <w:t xml:space="preserve">  [Acceso: 27/10/2020]</w:t>
      </w:r>
    </w:p>
    <w:p w14:paraId="287F1A72" w14:textId="77777777" w:rsidR="00C634BC" w:rsidRDefault="00C634BC" w:rsidP="00C634BC">
      <w:pPr>
        <w:ind w:left="720"/>
        <w:jc w:val="left"/>
      </w:pPr>
      <w:r>
        <w:t>[6] CABRERA, Roman; DEL ROCIO, Rolendy. Efectos del uso del celular en términos de seguridad informática en millennials al tratar sus datos personales. 2020</w:t>
      </w:r>
      <w:r>
        <w:rPr>
          <w:color w:val="222222"/>
          <w:highlight w:val="white"/>
        </w:rPr>
        <w:t>.</w:t>
      </w:r>
    </w:p>
    <w:sdt>
      <w:sdtPr>
        <w:tag w:val="goog_rdk_3"/>
        <w:id w:val="933712686"/>
      </w:sdtPr>
      <w:sdtContent>
        <w:p w14:paraId="2F263D5D" w14:textId="77777777" w:rsidR="00C634BC" w:rsidRDefault="00C634BC" w:rsidP="00C634BC">
          <w:pPr>
            <w:ind w:left="720"/>
            <w:jc w:val="left"/>
            <w:rPr>
              <w:color w:val="1155CC"/>
              <w:u w:val="single"/>
            </w:rPr>
          </w:pPr>
          <w:r>
            <w:t xml:space="preserve">[7] Draw.io [online] Disponible en: </w:t>
          </w:r>
          <w:hyperlink r:id="rId15">
            <w:r>
              <w:rPr>
                <w:color w:val="1155CC"/>
                <w:u w:val="single"/>
              </w:rPr>
              <w:t xml:space="preserve">https://app.diagrams.net/ </w:t>
            </w:r>
          </w:hyperlink>
          <w:r>
            <w:t>[Acceso: 23/11/2020]</w:t>
          </w:r>
          <w:r>
            <w:fldChar w:fldCharType="begin"/>
          </w:r>
          <w:r>
            <w:instrText xml:space="preserve"> HYPERLINK "https://app.diagrams.net/" </w:instrText>
          </w:r>
          <w:r>
            <w:fldChar w:fldCharType="separate"/>
          </w:r>
        </w:p>
      </w:sdtContent>
    </w:sdt>
    <w:p w14:paraId="690CEA3B" w14:textId="77777777" w:rsidR="00C634BC" w:rsidRDefault="00C634BC" w:rsidP="00C634BC">
      <w:pPr>
        <w:ind w:left="720"/>
        <w:jc w:val="left"/>
        <w:rPr>
          <w:color w:val="222222"/>
          <w:highlight w:val="white"/>
        </w:rPr>
      </w:pPr>
      <w:r>
        <w:fldChar w:fldCharType="end"/>
      </w:r>
      <w:r>
        <w:t xml:space="preserve">[8] Lucid [online] Disponible en: </w:t>
      </w:r>
      <w:hyperlink r:id="rId16">
        <w:r>
          <w:rPr>
            <w:color w:val="1155CC"/>
            <w:u w:val="single"/>
          </w:rPr>
          <w:t>https://www.lucidchart.com/</w:t>
        </w:r>
      </w:hyperlink>
      <w:r>
        <w:rPr>
          <w:color w:val="222222"/>
          <w:highlight w:val="white"/>
        </w:rPr>
        <w:t xml:space="preserve"> </w:t>
      </w:r>
      <w:r>
        <w:t>[Acceso: 23/11/2020]</w:t>
      </w:r>
    </w:p>
    <w:p w14:paraId="2F82C448" w14:textId="77777777" w:rsidR="00C634BC" w:rsidRDefault="00C634BC" w:rsidP="00C634BC">
      <w:pPr>
        <w:ind w:left="720"/>
        <w:jc w:val="left"/>
        <w:rPr>
          <w:color w:val="222222"/>
          <w:highlight w:val="white"/>
        </w:rPr>
      </w:pPr>
      <w:r>
        <w:t>[9] Protección de Datos Personales y garantía de los derechos digitales [</w:t>
      </w:r>
      <w:hyperlink r:id="rId17">
        <w:r>
          <w:rPr>
            <w:color w:val="1155CC"/>
            <w:u w:val="single"/>
          </w:rPr>
          <w:t>BOE-A-2018-16673</w:t>
        </w:r>
      </w:hyperlink>
      <w:r>
        <w:t xml:space="preserve">] Disponible en: </w:t>
      </w:r>
      <w:hyperlink r:id="rId18">
        <w:r>
          <w:rPr>
            <w:color w:val="1155CC"/>
            <w:u w:val="single"/>
          </w:rPr>
          <w:t>https://www.boe.es/eli/es/lo/2018/12/05/3/con</w:t>
        </w:r>
      </w:hyperlink>
      <w:r>
        <w:rPr>
          <w:color w:val="222222"/>
          <w:highlight w:val="white"/>
        </w:rPr>
        <w:t xml:space="preserve"> </w:t>
      </w:r>
      <w:r>
        <w:t>[Acceso: 23/11/2020]</w:t>
      </w:r>
    </w:p>
    <w:p w14:paraId="46B0D8BF" w14:textId="77777777" w:rsidR="00C634BC" w:rsidRDefault="00C634BC" w:rsidP="00C634BC">
      <w:pPr>
        <w:ind w:left="720"/>
        <w:jc w:val="left"/>
        <w:rPr>
          <w:color w:val="222222"/>
          <w:highlight w:val="white"/>
        </w:rPr>
      </w:pPr>
      <w:r>
        <w:t xml:space="preserve">[10] Google Drive [online] Disponible en: </w:t>
      </w:r>
      <w:hyperlink r:id="rId19">
        <w:r>
          <w:rPr>
            <w:color w:val="1155CC"/>
            <w:u w:val="single"/>
          </w:rPr>
          <w:t>https://drive.google.com/</w:t>
        </w:r>
      </w:hyperlink>
      <w:r>
        <w:rPr>
          <w:color w:val="222222"/>
          <w:highlight w:val="white"/>
        </w:rPr>
        <w:t xml:space="preserve"> </w:t>
      </w:r>
      <w:r>
        <w:t>[Acceso: 23/11/2020]</w:t>
      </w:r>
    </w:p>
    <w:p w14:paraId="0977E205" w14:textId="77777777" w:rsidR="00C634BC" w:rsidRDefault="00C634BC" w:rsidP="00C634BC">
      <w:pPr>
        <w:ind w:left="720"/>
        <w:jc w:val="left"/>
      </w:pPr>
      <w:r>
        <w:t xml:space="preserve">[10] Requisitos SMART [online] Disponible en: </w:t>
      </w:r>
      <w:hyperlink r:id="rId20">
        <w:r>
          <w:rPr>
            <w:color w:val="1155CC"/>
            <w:u w:val="single"/>
          </w:rPr>
          <w:t>https://www.win.tue.nl/~wstomv/edu/2ip30/references/smart-requirements.pdf</w:t>
        </w:r>
      </w:hyperlink>
      <w:r>
        <w:rPr>
          <w:color w:val="1155CC"/>
          <w:u w:val="single"/>
        </w:rPr>
        <w:t xml:space="preserve"> </w:t>
      </w:r>
      <w:r>
        <w:t>[Acceso: 23/11/2020]</w:t>
      </w:r>
    </w:p>
    <w:p w14:paraId="572689FF" w14:textId="77777777" w:rsidR="00C634BC" w:rsidRDefault="00C634BC" w:rsidP="00C634BC">
      <w:pPr>
        <w:spacing w:before="0" w:after="0"/>
        <w:ind w:left="720"/>
        <w:jc w:val="left"/>
      </w:pPr>
      <w:r>
        <w:t>[11] Ley del Estatuto de los Trabajadores [</w:t>
      </w:r>
      <w:hyperlink r:id="rId21">
        <w:r>
          <w:rPr>
            <w:color w:val="1155CC"/>
            <w:u w:val="single"/>
          </w:rPr>
          <w:t>BOE-A-2015-11430</w:t>
        </w:r>
      </w:hyperlink>
      <w:r>
        <w:t xml:space="preserve">] Disponible en: </w:t>
      </w:r>
    </w:p>
    <w:p w14:paraId="7C88CD9B" w14:textId="77777777" w:rsidR="00C634BC" w:rsidRDefault="00C634BC" w:rsidP="00C634BC">
      <w:pPr>
        <w:spacing w:before="0" w:after="0"/>
        <w:ind w:left="720"/>
        <w:jc w:val="left"/>
      </w:pPr>
      <w:r>
        <w:rPr>
          <w:color w:val="1155CC"/>
          <w:u w:val="single"/>
        </w:rPr>
        <w:t>https://www.boe.es/eli/es/rdlg/2015/10/23/2/con</w:t>
      </w:r>
      <w:r>
        <w:rPr>
          <w:color w:val="1155CC"/>
          <w:highlight w:val="white"/>
        </w:rPr>
        <w:t xml:space="preserve"> </w:t>
      </w:r>
      <w:r>
        <w:t>[Acceso: 23/11/2020]</w:t>
      </w:r>
    </w:p>
    <w:p w14:paraId="436DE093" w14:textId="77777777" w:rsidR="008645E4" w:rsidRDefault="008645E4" w:rsidP="00C66D4A">
      <w:pPr>
        <w:pStyle w:val="Ttulo1"/>
      </w:pPr>
      <w:bookmarkStart w:id="7" w:name="_Toc61191825"/>
      <w:r>
        <w:lastRenderedPageBreak/>
        <w:t>Descripción general</w:t>
      </w:r>
      <w:bookmarkEnd w:id="7"/>
    </w:p>
    <w:p w14:paraId="67A76F83" w14:textId="17284E72" w:rsidR="00C634BC" w:rsidRDefault="008645E4" w:rsidP="00C634BC">
      <w:pPr>
        <w:pStyle w:val="Ttulo2"/>
      </w:pPr>
      <w:bookmarkStart w:id="8" w:name="_Toc61191826"/>
      <w:r>
        <w:t>Perspectiva del producto</w:t>
      </w:r>
      <w:bookmarkEnd w:id="8"/>
    </w:p>
    <w:p w14:paraId="1080A3F7" w14:textId="77777777" w:rsidR="00C634BC" w:rsidRDefault="00C634BC" w:rsidP="00C634BC">
      <w:pPr>
        <w:ind w:left="737"/>
      </w:pPr>
      <w:r>
        <w:t>Estas webs han sido elegidas por ser grandes referentes en el mercado de búsqueda virtual de trabajo. Por otro lado, todas enfocan esta idea de diferentes maneras, lo que puede resultar en una gran mezcla de diseños para nuestra app, además de poder tener diversos enfoques a la vez.</w:t>
      </w:r>
    </w:p>
    <w:p w14:paraId="22DCCEB1" w14:textId="77777777" w:rsidR="00C634BC" w:rsidRDefault="00C634BC" w:rsidP="00C634BC">
      <w:r>
        <w:rPr>
          <w:b/>
        </w:rPr>
        <w:t>[1] LinkedIn:</w:t>
      </w:r>
      <w:r>
        <w:t xml:space="preserve"> </w:t>
      </w:r>
    </w:p>
    <w:p w14:paraId="0BF221EA" w14:textId="77777777" w:rsidR="00C634BC" w:rsidRDefault="00C634BC" w:rsidP="00F0107A">
      <w:pPr>
        <w:numPr>
          <w:ilvl w:val="0"/>
          <w:numId w:val="6"/>
        </w:numPr>
        <w:spacing w:after="0"/>
      </w:pPr>
      <w:r>
        <w:rPr>
          <w:u w:val="single"/>
        </w:rPr>
        <w:t>Reconocimiento de estudiantes:</w:t>
      </w:r>
      <w:r>
        <w:t xml:space="preserve"> Si eres estudiante, debes rellenar tus datos sobre dónde y qué estudias.</w:t>
      </w:r>
    </w:p>
    <w:p w14:paraId="630BB7AB" w14:textId="77777777" w:rsidR="00C634BC" w:rsidRDefault="00C634BC" w:rsidP="00F0107A">
      <w:pPr>
        <w:numPr>
          <w:ilvl w:val="0"/>
          <w:numId w:val="6"/>
        </w:numPr>
        <w:spacing w:before="0" w:after="0"/>
      </w:pPr>
      <w:r>
        <w:rPr>
          <w:u w:val="single"/>
        </w:rPr>
        <w:t>Verificación:</w:t>
      </w:r>
      <w:r>
        <w:t xml:space="preserve"> Para poder crear un perfil, debes verificar tu identidad mediante un email.</w:t>
      </w:r>
    </w:p>
    <w:p w14:paraId="5391F4A9" w14:textId="77777777" w:rsidR="00C634BC" w:rsidRDefault="00C634BC" w:rsidP="00F0107A">
      <w:pPr>
        <w:numPr>
          <w:ilvl w:val="0"/>
          <w:numId w:val="6"/>
        </w:numPr>
        <w:spacing w:before="0" w:after="0"/>
      </w:pPr>
      <w:r>
        <w:rPr>
          <w:u w:val="single"/>
        </w:rPr>
        <w:t>Relación con el mundo laboral:</w:t>
      </w:r>
      <w:r>
        <w:t xml:space="preserve"> LinkedIn trata las relaciones de trabajo como algo más social, aunque manteniendo un estándar profesional. Posee un sistema de contactos e incluso una timeline para poder acceder a publicaciones de otros usuarios o empresas e interaccionar con ellas.</w:t>
      </w:r>
    </w:p>
    <w:p w14:paraId="2163D38F" w14:textId="77777777" w:rsidR="00C634BC" w:rsidRDefault="00C634BC" w:rsidP="00F0107A">
      <w:pPr>
        <w:numPr>
          <w:ilvl w:val="0"/>
          <w:numId w:val="6"/>
        </w:numPr>
        <w:spacing w:before="0" w:after="0"/>
      </w:pPr>
      <w:r>
        <w:rPr>
          <w:u w:val="single"/>
        </w:rPr>
        <w:t>Búsqueda de trabajos:</w:t>
      </w:r>
      <w:r>
        <w:t xml:space="preserve"> Se utilizan los datos de tus contactos, ubicación y publicaciones para recomendar ofertas de trabajo personalizadas, supone una utilización de datos personales, aunque aporta una personalización mayor. Aun así, no posee filtros para poder crear búsquedas más exactas.</w:t>
      </w:r>
    </w:p>
    <w:p w14:paraId="0DB7D877" w14:textId="77777777" w:rsidR="00C634BC" w:rsidRDefault="00C634BC" w:rsidP="00F0107A">
      <w:pPr>
        <w:numPr>
          <w:ilvl w:val="0"/>
          <w:numId w:val="6"/>
        </w:numPr>
        <w:spacing w:before="0" w:after="0"/>
      </w:pPr>
      <w:r>
        <w:rPr>
          <w:u w:val="single"/>
        </w:rPr>
        <w:t>Personalización de perfil:</w:t>
      </w:r>
      <w:r>
        <w:t xml:space="preserve"> La personalización en esta web es bastante amplia, ya que deja que establezcas las metas alcanzadas tanto en la vida académica como laboral,  además, te permite establecer tus puntos fuertes trabajando e incluso da la opción de mostrar enlaces a proyectos realizados anteriormente.</w:t>
      </w:r>
    </w:p>
    <w:p w14:paraId="60F7F398" w14:textId="77777777" w:rsidR="00C634BC" w:rsidRDefault="00C634BC" w:rsidP="00F0107A">
      <w:pPr>
        <w:numPr>
          <w:ilvl w:val="0"/>
          <w:numId w:val="6"/>
        </w:numPr>
        <w:spacing w:before="0" w:after="0"/>
      </w:pPr>
      <w:r>
        <w:rPr>
          <w:u w:val="single"/>
        </w:rPr>
        <w:t>Accesibilidad:</w:t>
      </w:r>
      <w:r>
        <w:t xml:space="preserve"> Esta aplicación permite acceder al mundo laboral de manera bastante simple, incluso permitiendo descargar tu perfil en PDF. También ofrece una serie de cursos para familiarizarse con el mundo laboral.</w:t>
      </w:r>
    </w:p>
    <w:p w14:paraId="57E11CAA" w14:textId="77777777" w:rsidR="00C634BC" w:rsidRDefault="00C634BC" w:rsidP="00F0107A">
      <w:pPr>
        <w:numPr>
          <w:ilvl w:val="0"/>
          <w:numId w:val="6"/>
        </w:numPr>
        <w:spacing w:before="0" w:after="0"/>
      </w:pPr>
      <w:r>
        <w:rPr>
          <w:u w:val="single"/>
        </w:rPr>
        <w:t>Claridad de la oferta:</w:t>
      </w:r>
      <w:r>
        <w:t xml:space="preserve"> En cuanto a las ofertas, la web es bastante específica en cuanto a la definición de la oferta, explica de manera extensa todos los requerimientos del trabajo, su salario, jornada de trabajo, posibles ascensos, etc.</w:t>
      </w:r>
    </w:p>
    <w:p w14:paraId="3D648AC1" w14:textId="3A2E5A01" w:rsidR="00C634BC" w:rsidRDefault="00C634BC" w:rsidP="00F0107A">
      <w:pPr>
        <w:numPr>
          <w:ilvl w:val="0"/>
          <w:numId w:val="6"/>
        </w:numPr>
        <w:spacing w:before="0" w:after="0"/>
      </w:pPr>
      <w:r w:rsidRPr="00C634BC">
        <w:rPr>
          <w:u w:val="single"/>
        </w:rPr>
        <w:t>Comunicación</w:t>
      </w:r>
      <w:r>
        <w:t>: La comunicación con el empleador es bastante más clara de lo esperado, se tiene una línea directa de intercambio de mensajes ininterrumpida, con el que se puede responder a dudas inmediatas sin necesidad de esperar a envíos de emails o derivados.</w:t>
      </w:r>
    </w:p>
    <w:p w14:paraId="1F3FBCC5" w14:textId="6B399453" w:rsidR="00C634BC" w:rsidRDefault="00C634BC" w:rsidP="00C634BC">
      <w:pPr>
        <w:spacing w:before="0" w:after="0"/>
      </w:pPr>
    </w:p>
    <w:p w14:paraId="1AFC2E4A" w14:textId="5788835B" w:rsidR="00C634BC" w:rsidRDefault="00C634BC" w:rsidP="00C634BC">
      <w:pPr>
        <w:spacing w:before="0" w:after="0"/>
      </w:pPr>
    </w:p>
    <w:p w14:paraId="2B2415EC" w14:textId="2269CCBD" w:rsidR="00C634BC" w:rsidRDefault="00C634BC" w:rsidP="00C634BC">
      <w:pPr>
        <w:spacing w:before="0" w:after="0"/>
      </w:pPr>
    </w:p>
    <w:p w14:paraId="4FE02582" w14:textId="650BC491" w:rsidR="00C634BC" w:rsidRDefault="00C634BC" w:rsidP="00C634BC">
      <w:pPr>
        <w:spacing w:before="0" w:after="0"/>
      </w:pPr>
    </w:p>
    <w:p w14:paraId="0F80CE70" w14:textId="5B7C5768" w:rsidR="00C634BC" w:rsidRDefault="00C634BC" w:rsidP="00C634BC">
      <w:pPr>
        <w:spacing w:before="0" w:after="0"/>
      </w:pPr>
    </w:p>
    <w:p w14:paraId="4C321DE0" w14:textId="77777777" w:rsidR="00C634BC" w:rsidRDefault="00C634BC" w:rsidP="00C634BC">
      <w:pPr>
        <w:spacing w:before="0" w:after="0"/>
      </w:pPr>
    </w:p>
    <w:p w14:paraId="0947FA74" w14:textId="77777777" w:rsidR="00C634BC" w:rsidRDefault="00C634BC" w:rsidP="00C634BC">
      <w:pPr>
        <w:rPr>
          <w:b/>
        </w:rPr>
      </w:pPr>
      <w:r>
        <w:rPr>
          <w:b/>
        </w:rPr>
        <w:lastRenderedPageBreak/>
        <w:t>[2] InfoJobs</w:t>
      </w:r>
    </w:p>
    <w:p w14:paraId="295FF122" w14:textId="77777777" w:rsidR="00C634BC" w:rsidRDefault="00C634BC" w:rsidP="00F0107A">
      <w:pPr>
        <w:numPr>
          <w:ilvl w:val="0"/>
          <w:numId w:val="7"/>
        </w:numPr>
        <w:spacing w:after="0"/>
      </w:pPr>
      <w:r>
        <w:rPr>
          <w:u w:val="single"/>
        </w:rPr>
        <w:t>Reconocimiento de estudiantes:</w:t>
      </w:r>
      <w:r>
        <w:t xml:space="preserve"> Permite introducir la formación que tiene el usuario sea del tipo que sea, además comprueba que los estudios y centros estén validados.</w:t>
      </w:r>
    </w:p>
    <w:p w14:paraId="60B279A5" w14:textId="77777777" w:rsidR="00C634BC" w:rsidRDefault="00C634BC" w:rsidP="00F0107A">
      <w:pPr>
        <w:numPr>
          <w:ilvl w:val="0"/>
          <w:numId w:val="7"/>
        </w:numPr>
        <w:spacing w:before="0" w:after="0"/>
      </w:pPr>
      <w:r>
        <w:rPr>
          <w:u w:val="single"/>
        </w:rPr>
        <w:t>Verificación:</w:t>
      </w:r>
      <w:r>
        <w:t xml:space="preserve"> Para acceder a esta aplicación se debe proporcionar obligatoriamente un teléfono y mail de contacto, además de la fecha de nacimiento para comprobar que se esté en edad legal para trabajar.</w:t>
      </w:r>
    </w:p>
    <w:p w14:paraId="39F1960B" w14:textId="77777777" w:rsidR="00C634BC" w:rsidRDefault="00C634BC" w:rsidP="00F0107A">
      <w:pPr>
        <w:numPr>
          <w:ilvl w:val="0"/>
          <w:numId w:val="7"/>
        </w:numPr>
        <w:spacing w:before="0" w:after="0"/>
      </w:pPr>
      <w:r>
        <w:rPr>
          <w:u w:val="single"/>
        </w:rPr>
        <w:t>Relación con el mundo laboral:</w:t>
      </w:r>
      <w:r>
        <w:t xml:space="preserve"> Te permite introducir tu empleo actual para buscar trabajos relacionados para cuando se te acabe el contrato, también aparece una opción para indicar que nunca has trabajado, en este caso te pregunta por tu trabajo ideal. </w:t>
      </w:r>
    </w:p>
    <w:p w14:paraId="0415FB71" w14:textId="77777777" w:rsidR="00C634BC" w:rsidRDefault="00C634BC" w:rsidP="00F0107A">
      <w:pPr>
        <w:numPr>
          <w:ilvl w:val="0"/>
          <w:numId w:val="7"/>
        </w:numPr>
        <w:spacing w:before="0" w:after="0"/>
      </w:pPr>
      <w:r>
        <w:rPr>
          <w:u w:val="single"/>
        </w:rPr>
        <w:t>Búsqueda de trabajos:</w:t>
      </w:r>
      <w:r>
        <w:t xml:space="preserve"> Te permite recibir notificaciones cuando se oferte un trabajo que se ajuste a tus intereses y cuando se encuentra una oferta interesante, te permite inscribirte mandando tu currículum y una carta de presentación. Estas ofertas se pueden filtrar por salario, estudios, jornada, localización y experiencia.</w:t>
      </w:r>
    </w:p>
    <w:p w14:paraId="5A5BD08D" w14:textId="77777777" w:rsidR="00C634BC" w:rsidRDefault="00C634BC" w:rsidP="00F0107A">
      <w:pPr>
        <w:numPr>
          <w:ilvl w:val="0"/>
          <w:numId w:val="7"/>
        </w:numPr>
        <w:spacing w:before="0" w:after="0"/>
      </w:pPr>
      <w:r>
        <w:rPr>
          <w:u w:val="single"/>
        </w:rPr>
        <w:t>Personalización de perfil:</w:t>
      </w:r>
      <w:r>
        <w:t xml:space="preserve"> El usuario puede crear como perfil un currículum virtual, y para configurarlo se hacen preguntas clave para ir completando la información. Algunas preguntas son sobre experiencias, estudios, habilidades, fortalezas, etc.</w:t>
      </w:r>
    </w:p>
    <w:p w14:paraId="0F5C9B66" w14:textId="77777777" w:rsidR="00C634BC" w:rsidRDefault="00C634BC" w:rsidP="00F0107A">
      <w:pPr>
        <w:numPr>
          <w:ilvl w:val="0"/>
          <w:numId w:val="7"/>
        </w:numPr>
        <w:spacing w:before="0" w:after="0"/>
      </w:pPr>
      <w:r>
        <w:rPr>
          <w:u w:val="single"/>
        </w:rPr>
        <w:t>Accesibilidad:</w:t>
      </w:r>
      <w:r>
        <w:t xml:space="preserve"> Al comenzar en la aplicación, te pregunta en qué idioma quieres utilizarla, también tiene un diseño sencillo con la información más relevante a simple vista y menús con pocas opciones bien indicadas.</w:t>
      </w:r>
    </w:p>
    <w:p w14:paraId="6EC25A4A" w14:textId="77777777" w:rsidR="00C634BC" w:rsidRDefault="00C634BC" w:rsidP="00F0107A">
      <w:pPr>
        <w:numPr>
          <w:ilvl w:val="0"/>
          <w:numId w:val="7"/>
        </w:numPr>
        <w:spacing w:before="0" w:after="0"/>
      </w:pPr>
      <w:r>
        <w:rPr>
          <w:u w:val="single"/>
        </w:rPr>
        <w:t>Claridad de la oferta:</w:t>
      </w:r>
      <w:r>
        <w:t xml:space="preserve"> El empleador debe proporcionar información sobre qué trata el trabajo, dónde se lleva a cabo, cuál es el salario mensual o anual, qué jornada se oferta, contra cuántas personas compites y cuáles son los requisitos para el puesto tanto de estudios como capacidades.</w:t>
      </w:r>
    </w:p>
    <w:p w14:paraId="310EB89A" w14:textId="77777777" w:rsidR="00C634BC" w:rsidRDefault="00C634BC" w:rsidP="00F0107A">
      <w:pPr>
        <w:numPr>
          <w:ilvl w:val="0"/>
          <w:numId w:val="7"/>
        </w:numPr>
        <w:spacing w:before="0"/>
        <w:rPr>
          <w:b/>
        </w:rPr>
      </w:pPr>
      <w:r>
        <w:rPr>
          <w:u w:val="single"/>
        </w:rPr>
        <w:t>Comunicación:</w:t>
      </w:r>
      <w:r>
        <w:t xml:space="preserve"> El método para comunicarte con otros usuarios o el empleador es mediante opiniones en la propia oferta, pero podemos recibir notificaciones de empleos que nos puedan interesar o empleadores que buscan un determinado perfil de persona. Te actualizan todas las mañanas con el estado del mercado que te interesa.</w:t>
      </w:r>
      <w:r>
        <w:br w:type="page"/>
      </w:r>
    </w:p>
    <w:p w14:paraId="1CCCBF31" w14:textId="77777777" w:rsidR="00C634BC" w:rsidRDefault="00C634BC" w:rsidP="00C634BC">
      <w:pPr>
        <w:rPr>
          <w:b/>
        </w:rPr>
      </w:pPr>
      <w:r>
        <w:rPr>
          <w:b/>
        </w:rPr>
        <w:lastRenderedPageBreak/>
        <w:t>[3] JobToday</w:t>
      </w:r>
    </w:p>
    <w:p w14:paraId="52BD5EC7" w14:textId="77777777" w:rsidR="00C634BC" w:rsidRDefault="00C634BC" w:rsidP="00F0107A">
      <w:pPr>
        <w:pStyle w:val="Prrafodelista"/>
        <w:numPr>
          <w:ilvl w:val="0"/>
          <w:numId w:val="8"/>
        </w:numPr>
        <w:spacing w:after="0"/>
      </w:pPr>
      <w:r w:rsidRPr="00C634BC">
        <w:rPr>
          <w:u w:val="single"/>
        </w:rPr>
        <w:t>Reconocimiento de estudiantes:</w:t>
      </w:r>
      <w:r>
        <w:t xml:space="preserve"> No hay reconocimiento de estudiantes, porque la oferta de empleo se centra en usuarios que se encuentran ya formados.</w:t>
      </w:r>
    </w:p>
    <w:p w14:paraId="2098C16D" w14:textId="77777777" w:rsidR="00C634BC" w:rsidRDefault="00C634BC" w:rsidP="00F0107A">
      <w:pPr>
        <w:pStyle w:val="Prrafodelista"/>
        <w:numPr>
          <w:ilvl w:val="0"/>
          <w:numId w:val="8"/>
        </w:numPr>
        <w:spacing w:after="0"/>
      </w:pPr>
      <w:r w:rsidRPr="00C634BC">
        <w:rPr>
          <w:u w:val="single"/>
        </w:rPr>
        <w:t>Verificación:</w:t>
      </w:r>
      <w:r>
        <w:t xml:space="preserve"> No existe ningún mecanismo para verificar la identidad del usuario, permitiendo la posibilidad de crear múltiples cuentas por usuario.</w:t>
      </w:r>
    </w:p>
    <w:p w14:paraId="07352F84" w14:textId="77777777" w:rsidR="00C634BC" w:rsidRDefault="00C634BC" w:rsidP="00F0107A">
      <w:pPr>
        <w:pStyle w:val="Prrafodelista"/>
        <w:numPr>
          <w:ilvl w:val="0"/>
          <w:numId w:val="8"/>
        </w:numPr>
        <w:spacing w:after="0"/>
      </w:pPr>
      <w:r w:rsidRPr="00C634BC">
        <w:rPr>
          <w:u w:val="single"/>
        </w:rPr>
        <w:t>Relación con el mundo laboral:</w:t>
      </w:r>
      <w:r>
        <w:t xml:space="preserve"> La aplicación permite al usuario introducir su experiencia laboral de forma completa, dando bastante información útil al empleador.</w:t>
      </w:r>
    </w:p>
    <w:p w14:paraId="7A7D3B59" w14:textId="77777777" w:rsidR="00C634BC" w:rsidRDefault="00C634BC" w:rsidP="00F0107A">
      <w:pPr>
        <w:pStyle w:val="Prrafodelista"/>
        <w:numPr>
          <w:ilvl w:val="0"/>
          <w:numId w:val="8"/>
        </w:numPr>
        <w:spacing w:after="0"/>
      </w:pPr>
      <w:r w:rsidRPr="00C634BC">
        <w:rPr>
          <w:u w:val="single"/>
        </w:rPr>
        <w:t>Búsqueda de trabajos:</w:t>
      </w:r>
      <w:r>
        <w:t xml:space="preserve"> El buscador está muy logrado con la inclusión de geolocalización, categorías y diversos filtros permitiendo al usuario buscar trabajo de forma rápida, eficaz y con incorporación inmediata.</w:t>
      </w:r>
    </w:p>
    <w:p w14:paraId="205ED655" w14:textId="77777777" w:rsidR="00C634BC" w:rsidRDefault="00C634BC" w:rsidP="00F0107A">
      <w:pPr>
        <w:pStyle w:val="Prrafodelista"/>
        <w:numPr>
          <w:ilvl w:val="0"/>
          <w:numId w:val="8"/>
        </w:numPr>
        <w:spacing w:after="0"/>
      </w:pPr>
      <w:r w:rsidRPr="00C634BC">
        <w:rPr>
          <w:u w:val="single"/>
        </w:rPr>
        <w:t>Personalización de perfil:</w:t>
      </w:r>
      <w:r>
        <w:t xml:space="preserve"> La creación de un perfil es sencilla, con posibilidad de agilizar el proceso con una cuenta de Apple o Google. La descripción del perfil se puede rellenar de forma simple gracias a que la aplicación pide unos determinados datos del usuario. </w:t>
      </w:r>
    </w:p>
    <w:p w14:paraId="62602FB5" w14:textId="77777777" w:rsidR="00C634BC" w:rsidRDefault="00C634BC" w:rsidP="00F0107A">
      <w:pPr>
        <w:pStyle w:val="Prrafodelista"/>
        <w:numPr>
          <w:ilvl w:val="0"/>
          <w:numId w:val="8"/>
        </w:numPr>
        <w:spacing w:after="0"/>
      </w:pPr>
      <w:r w:rsidRPr="00C634BC">
        <w:rPr>
          <w:u w:val="single"/>
        </w:rPr>
        <w:t>Accesibilidad:</w:t>
      </w:r>
      <w:r>
        <w:t xml:space="preserve"> El diseño de la interfaz está muy logrado, con una buena combinación de colores junto a unas barras de navegación que facilitan al usuario desplazarse por toda la aplicación con facilidad. </w:t>
      </w:r>
    </w:p>
    <w:p w14:paraId="0BABE1DF" w14:textId="77777777" w:rsidR="00C634BC" w:rsidRDefault="00C634BC" w:rsidP="00F0107A">
      <w:pPr>
        <w:pStyle w:val="Prrafodelista"/>
        <w:numPr>
          <w:ilvl w:val="0"/>
          <w:numId w:val="8"/>
        </w:numPr>
        <w:spacing w:after="0"/>
      </w:pPr>
      <w:r w:rsidRPr="00C634BC">
        <w:rPr>
          <w:u w:val="single"/>
        </w:rPr>
        <w:t>Claridad de la oferta:</w:t>
      </w:r>
      <w:r>
        <w:t xml:space="preserve"> La aplicación obliga al empleador a proporcionar información acerca de la ubicación, experiencia requerida, tipo de jornada y cuando se necesita la incorporación.</w:t>
      </w:r>
    </w:p>
    <w:p w14:paraId="7511AE02" w14:textId="77777777" w:rsidR="00C634BC" w:rsidRDefault="00C634BC" w:rsidP="00F0107A">
      <w:pPr>
        <w:pStyle w:val="Prrafodelista"/>
        <w:numPr>
          <w:ilvl w:val="0"/>
          <w:numId w:val="8"/>
        </w:numPr>
        <w:spacing w:after="0"/>
      </w:pPr>
      <w:r w:rsidRPr="00C634BC">
        <w:rPr>
          <w:u w:val="single"/>
        </w:rPr>
        <w:t>Comunicación:</w:t>
      </w:r>
      <w:r>
        <w:t xml:space="preserve"> Job Today presenta un sistema de mensajería interna que permite la comunicación entre el usuario y el empleador.</w:t>
      </w:r>
    </w:p>
    <w:p w14:paraId="3C9A2F23" w14:textId="57A4FAED" w:rsidR="00C634BC" w:rsidRDefault="00C634BC" w:rsidP="00C634BC">
      <w:pPr>
        <w:pStyle w:val="Prrafodelista"/>
        <w:spacing w:after="0"/>
        <w:ind w:left="360"/>
      </w:pPr>
      <w:r>
        <w:t xml:space="preserve">Una vez analizadas estas plataformas, Instajobs se diferencia de la competencia centrándose en un nicho de mercado concreto: estudiantes, personas con necesidad de un pequeño apoyo económico. </w:t>
      </w:r>
    </w:p>
    <w:p w14:paraId="6F3B3B40" w14:textId="77777777" w:rsidR="00C634BC" w:rsidRDefault="00C634BC" w:rsidP="00C634BC">
      <w:pPr>
        <w:pStyle w:val="Prrafodelista"/>
        <w:spacing w:after="0"/>
        <w:ind w:left="360"/>
      </w:pPr>
    </w:p>
    <w:p w14:paraId="05C84D46" w14:textId="77777777" w:rsidR="00C634BC" w:rsidRDefault="00C634BC" w:rsidP="00C634BC">
      <w:pPr>
        <w:pStyle w:val="Prrafodelista"/>
        <w:spacing w:after="0"/>
        <w:ind w:left="360"/>
      </w:pPr>
      <w:r>
        <w:t>Estos usuarios se caracterizan por no querer compromisos, y por querer de forma inmediata trabajo. Mediante nuestra aplicación, hacemos una selección de unas ofertas en base a los ajustes del usuario y junto a un canal de comunicación interna agilizamos el proceso en el que un usuario encuentra trabajo.</w:t>
      </w:r>
    </w:p>
    <w:p w14:paraId="3F165AC5" w14:textId="77777777" w:rsidR="00C634BC" w:rsidRDefault="00C634BC" w:rsidP="00C634BC">
      <w:pPr>
        <w:pStyle w:val="Prrafodelista"/>
        <w:spacing w:after="0"/>
        <w:ind w:left="360"/>
      </w:pPr>
    </w:p>
    <w:p w14:paraId="5C497AD4" w14:textId="70491778" w:rsidR="00C634BC" w:rsidRDefault="00C634BC" w:rsidP="00C634BC">
      <w:pPr>
        <w:pStyle w:val="Prrafodelista"/>
        <w:spacing w:after="0"/>
        <w:ind w:left="360"/>
      </w:pPr>
      <w:r>
        <w:t>El modelo económico se basará simplemente en cobrar a las empresas que deseen publicar más de dos ofertas y el cobro de tasas por destacar ofertas dentro de la plataforma.</w:t>
      </w:r>
    </w:p>
    <w:p w14:paraId="6D59FDB6" w14:textId="77777777" w:rsidR="008645E4" w:rsidRDefault="008645E4" w:rsidP="00C66D4A">
      <w:pPr>
        <w:pStyle w:val="Ttulo2"/>
      </w:pPr>
      <w:bookmarkStart w:id="9" w:name="_Toc61191827"/>
      <w:r>
        <w:t>Alcance del software</w:t>
      </w:r>
      <w:bookmarkEnd w:id="9"/>
    </w:p>
    <w:p w14:paraId="460EFCF1" w14:textId="77777777" w:rsidR="00C634BC" w:rsidRDefault="00C634BC" w:rsidP="00C634BC">
      <w:pPr>
        <w:spacing w:before="0" w:after="0"/>
        <w:ind w:left="720"/>
      </w:pPr>
      <w:r>
        <w:t xml:space="preserve">Los productos software necesarios para poner en funcionamiento </w:t>
      </w:r>
      <w:r>
        <w:rPr>
          <w:b/>
          <w:i/>
        </w:rPr>
        <w:t>Instajobs</w:t>
      </w:r>
      <w:r>
        <w:rPr>
          <w:i/>
        </w:rPr>
        <w:t xml:space="preserve"> </w:t>
      </w:r>
      <w:r>
        <w:t xml:space="preserve">son: </w:t>
      </w:r>
    </w:p>
    <w:p w14:paraId="480A9526" w14:textId="77777777" w:rsidR="00C634BC" w:rsidRDefault="00C634BC" w:rsidP="00F0107A">
      <w:pPr>
        <w:numPr>
          <w:ilvl w:val="0"/>
          <w:numId w:val="9"/>
        </w:numPr>
        <w:spacing w:before="0" w:after="0"/>
      </w:pPr>
      <w:r>
        <w:t>Servidores y dominio para la plataforma</w:t>
      </w:r>
    </w:p>
    <w:p w14:paraId="5908A659" w14:textId="77777777" w:rsidR="00C634BC" w:rsidRDefault="00C634BC" w:rsidP="00F0107A">
      <w:pPr>
        <w:numPr>
          <w:ilvl w:val="0"/>
          <w:numId w:val="9"/>
        </w:numPr>
        <w:spacing w:before="0" w:after="0"/>
      </w:pPr>
      <w:r>
        <w:t>Diseño de una Web y App móvil.</w:t>
      </w:r>
    </w:p>
    <w:p w14:paraId="3BE2927A" w14:textId="77777777" w:rsidR="00C634BC" w:rsidRDefault="00C634BC" w:rsidP="00F0107A">
      <w:pPr>
        <w:numPr>
          <w:ilvl w:val="0"/>
          <w:numId w:val="9"/>
        </w:numPr>
        <w:spacing w:before="0" w:after="0"/>
      </w:pPr>
      <w:r>
        <w:t>Base de datos de usuarios y ofertas.</w:t>
      </w:r>
    </w:p>
    <w:p w14:paraId="7E1A2C9B" w14:textId="77777777" w:rsidR="00C634BC" w:rsidRDefault="00C634BC" w:rsidP="00F0107A">
      <w:pPr>
        <w:numPr>
          <w:ilvl w:val="0"/>
          <w:numId w:val="9"/>
        </w:numPr>
        <w:spacing w:before="0" w:after="0"/>
      </w:pPr>
      <w:r>
        <w:t>Sistema de registro con soporte para Linkedin, Facebook, Google Accounts.</w:t>
      </w:r>
    </w:p>
    <w:p w14:paraId="4D2E31CA" w14:textId="77777777" w:rsidR="00C634BC" w:rsidRDefault="00C634BC" w:rsidP="00F0107A">
      <w:pPr>
        <w:numPr>
          <w:ilvl w:val="0"/>
          <w:numId w:val="9"/>
        </w:numPr>
        <w:spacing w:before="0" w:after="0"/>
      </w:pPr>
      <w:r>
        <w:lastRenderedPageBreak/>
        <w:t xml:space="preserve">Sistema inicio de sesión. </w:t>
      </w:r>
    </w:p>
    <w:p w14:paraId="0038F96A" w14:textId="77777777" w:rsidR="00C634BC" w:rsidRDefault="00C634BC" w:rsidP="00F0107A">
      <w:pPr>
        <w:numPr>
          <w:ilvl w:val="0"/>
          <w:numId w:val="9"/>
        </w:numPr>
        <w:spacing w:before="0" w:after="0"/>
      </w:pPr>
      <w:r>
        <w:t>Sistema de gestión de ofertas que incluya publicación y valoración.</w:t>
      </w:r>
    </w:p>
    <w:p w14:paraId="24C5019F" w14:textId="77777777" w:rsidR="00C634BC" w:rsidRDefault="00C634BC" w:rsidP="00F0107A">
      <w:pPr>
        <w:numPr>
          <w:ilvl w:val="0"/>
          <w:numId w:val="9"/>
        </w:numPr>
        <w:spacing w:before="0" w:after="0"/>
      </w:pPr>
      <w:r>
        <w:t>Canal de comunicación empleador-usuario: chat y correo electrónico.</w:t>
      </w:r>
    </w:p>
    <w:p w14:paraId="34DBE763" w14:textId="77777777" w:rsidR="00C634BC" w:rsidRDefault="00C634BC" w:rsidP="00F0107A">
      <w:pPr>
        <w:numPr>
          <w:ilvl w:val="0"/>
          <w:numId w:val="9"/>
        </w:numPr>
        <w:spacing w:before="0" w:after="0"/>
      </w:pPr>
      <w:r>
        <w:t>Motor de búsqueda interna con filtros.</w:t>
      </w:r>
    </w:p>
    <w:p w14:paraId="734892C9" w14:textId="77777777" w:rsidR="00C634BC" w:rsidRDefault="00C634BC" w:rsidP="00F0107A">
      <w:pPr>
        <w:numPr>
          <w:ilvl w:val="0"/>
          <w:numId w:val="9"/>
        </w:numPr>
        <w:spacing w:before="0" w:after="0"/>
      </w:pPr>
      <w:r>
        <w:t>Procesador de pago para aceptar distintos métodos de pago como Paypal y tarjetas bancarias.</w:t>
      </w:r>
    </w:p>
    <w:p w14:paraId="42341059" w14:textId="77777777" w:rsidR="00C634BC" w:rsidRDefault="00C634BC" w:rsidP="00F0107A">
      <w:pPr>
        <w:numPr>
          <w:ilvl w:val="0"/>
          <w:numId w:val="9"/>
        </w:numPr>
        <w:spacing w:before="0" w:after="0"/>
      </w:pPr>
      <w:r>
        <w:t xml:space="preserve">Sistema de perfil que incluya CV, historial de trabajos del usuario y formación del usuario. </w:t>
      </w:r>
    </w:p>
    <w:p w14:paraId="6263EC63" w14:textId="77777777" w:rsidR="00C634BC" w:rsidRDefault="00C634BC" w:rsidP="00F0107A">
      <w:pPr>
        <w:numPr>
          <w:ilvl w:val="0"/>
          <w:numId w:val="9"/>
        </w:numPr>
        <w:spacing w:before="0" w:after="0"/>
      </w:pPr>
      <w:r>
        <w:t>Un sistema de Newsletter.</w:t>
      </w:r>
    </w:p>
    <w:p w14:paraId="2E708BCD" w14:textId="77777777" w:rsidR="00C634BC" w:rsidRDefault="00C634BC" w:rsidP="00C634BC">
      <w:pPr>
        <w:spacing w:before="0" w:after="0"/>
      </w:pPr>
    </w:p>
    <w:p w14:paraId="3F2252E6" w14:textId="77777777" w:rsidR="00E12906" w:rsidRDefault="00E12906" w:rsidP="00E12906">
      <w:pPr>
        <w:spacing w:before="0" w:after="0"/>
        <w:ind w:left="720"/>
      </w:pPr>
      <w:r>
        <w:t>El objetivo es la creación de una aplicación en la cual las empresas puedan publicar ofertas para trabajos concretos, y en la que, los usuarios puedan ver estas ofertas y, si alguno estuviera interesado en alguna de ellas, poder contactar con dicha empresa, creándose así un canal de comunicación rápido y sencillo entre la empresa y el usuario interesado.</w:t>
      </w:r>
    </w:p>
    <w:p w14:paraId="22D31A0C" w14:textId="77777777" w:rsidR="00E12906" w:rsidRDefault="00E12906" w:rsidP="00E12906">
      <w:pPr>
        <w:spacing w:before="0" w:after="0"/>
        <w:ind w:left="708"/>
      </w:pPr>
    </w:p>
    <w:p w14:paraId="179B05B2" w14:textId="77777777" w:rsidR="00E12906" w:rsidRDefault="00E12906" w:rsidP="00E12906">
      <w:pPr>
        <w:spacing w:before="0" w:after="0"/>
        <w:ind w:left="720"/>
      </w:pPr>
      <w:r>
        <w:t>La meta de este proyecto es la creación de una aplicación para trabajos concretos, de esta forma las empresas que necesiten algún trabajador para una tarea en específico, podrán describir en la aplicación el perfil del trabajador que están buscando y, así poder encontrarlo de forma rápida y fácil, sin tener que esperar que alguien vaya de manera física a la propia empresa a entregar el currículum.</w:t>
      </w:r>
    </w:p>
    <w:p w14:paraId="31362E25" w14:textId="77777777" w:rsidR="00E12906" w:rsidRDefault="00E12906" w:rsidP="00E12906">
      <w:pPr>
        <w:spacing w:before="0" w:after="0"/>
        <w:ind w:left="720"/>
      </w:pPr>
    </w:p>
    <w:p w14:paraId="069508ED" w14:textId="77777777" w:rsidR="00E12906" w:rsidRDefault="00E12906" w:rsidP="00E12906">
      <w:pPr>
        <w:spacing w:before="0" w:after="0"/>
        <w:ind w:left="720"/>
      </w:pPr>
      <w:r>
        <w:t>Este proyecto, también beneficiará al usuario, ya que este no tendrá que ir de forma física hasta una empresa a entregar un currículum sin saber tan siquiera qué perfil de trabajador están buscando, sino que le será tan sencillo como registrarse en la aplicación y ver todas las ofertas de trabajo disponibles, hasta encontrar una que le interese y contactar con la empresa que publicó la oferta.</w:t>
      </w:r>
    </w:p>
    <w:p w14:paraId="1E842A84" w14:textId="77777777" w:rsidR="00E12906" w:rsidRDefault="00E12906" w:rsidP="00E12906">
      <w:pPr>
        <w:spacing w:before="0" w:after="0"/>
        <w:ind w:left="720"/>
      </w:pPr>
    </w:p>
    <w:p w14:paraId="4F5FC931" w14:textId="77777777" w:rsidR="00E12906" w:rsidRDefault="00E12906" w:rsidP="00E12906">
      <w:pPr>
        <w:spacing w:before="0" w:after="0"/>
        <w:ind w:left="720"/>
      </w:pPr>
      <w:r>
        <w:t>Deberemos asegurar que nuestra aplicación debe cumplir la legislación actual sobre la protección de datos [9] y entorno laboral en el estado español, por lo que tendremos que filtrar las ofertas que se publiquen siguiendo estos criterios, si se cumplen, la oferta podrá aparecer en la web sin problema alguno.</w:t>
      </w:r>
    </w:p>
    <w:p w14:paraId="28B64255" w14:textId="77777777" w:rsidR="00E12906" w:rsidRDefault="00E12906" w:rsidP="00E12906">
      <w:pPr>
        <w:spacing w:before="0" w:after="0"/>
        <w:ind w:left="720"/>
      </w:pPr>
    </w:p>
    <w:p w14:paraId="323F0A00" w14:textId="77777777" w:rsidR="00E12906" w:rsidRDefault="00E12906" w:rsidP="00E12906">
      <w:pPr>
        <w:ind w:left="720"/>
      </w:pPr>
      <w:r>
        <w:t>En esta aplicación se pondrá especial atención a la ética, por lo que los datos que se consigan de los usuarios, como pueden ser los currículum, se mantendrán de forma privada para el resto de usuarios. Por otro lado, buscamos el buen posicionamiento del usuario en el mercado laboral, por lo que ofertas que intenten explotar al usuario laboralmente y no aseguren unas condiciones de trabajo dignas no serán publicadas en la app. También se mantendrá de forma privada, las estadísticas de cada empresa, como pudieran ser las estadísticas de los trabajos más demandados por los usuarios.</w:t>
      </w:r>
    </w:p>
    <w:p w14:paraId="388B20FE" w14:textId="77777777" w:rsidR="008645E4" w:rsidRDefault="008645E4" w:rsidP="00C66D4A">
      <w:pPr>
        <w:pStyle w:val="Ttulo2"/>
      </w:pPr>
      <w:bookmarkStart w:id="10" w:name="_Toc61191828"/>
      <w:r>
        <w:lastRenderedPageBreak/>
        <w:t>Capacidades generales</w:t>
      </w:r>
      <w:bookmarkEnd w:id="10"/>
    </w:p>
    <w:p w14:paraId="54EDC545" w14:textId="77777777" w:rsidR="00E12906" w:rsidRDefault="00E12906" w:rsidP="00E12906">
      <w:pPr>
        <w:ind w:left="737"/>
      </w:pPr>
      <w:r>
        <w:rPr>
          <w:u w:val="single"/>
        </w:rPr>
        <w:t>Aspecto social:</w:t>
      </w:r>
      <w:r>
        <w:t xml:space="preserve"> Damos a nuestro producto un aspecto social que atraiga a los usuarios y puedan familiarizarse más fácilmente con el sistema.</w:t>
      </w:r>
    </w:p>
    <w:p w14:paraId="40B5B8C4" w14:textId="77777777" w:rsidR="00E12906" w:rsidRDefault="00E12906" w:rsidP="00E12906">
      <w:pPr>
        <w:ind w:left="737"/>
      </w:pPr>
      <w:r>
        <w:rPr>
          <w:u w:val="single"/>
        </w:rPr>
        <w:t>Ofertas personalizadas:</w:t>
      </w:r>
      <w:r>
        <w:t xml:space="preserve"> Ofrecemos una lista de ofertas que sean compatibles con cada usuario, evitando así spam innecesario de ofertas que podrían importunar a nuestros clientes y que dejaran de usar el producto.</w:t>
      </w:r>
    </w:p>
    <w:p w14:paraId="167E02BC" w14:textId="77777777" w:rsidR="00E12906" w:rsidRDefault="00E12906" w:rsidP="00E12906">
      <w:pPr>
        <w:ind w:left="737"/>
      </w:pPr>
      <w:r>
        <w:rPr>
          <w:u w:val="single"/>
        </w:rPr>
        <w:t>Página de perfil personalizable:</w:t>
      </w:r>
      <w:r>
        <w:t xml:space="preserve"> Damos la oportunidad a nuestros usuarios de que creen su propia ‘carta de presentación’ mediante el perfil, donde pueden presentar sus trabajos anteriores y sus estudios, incluso añadir su CV, para así facilitar el proceso de búsqueda de mini-trabajos.</w:t>
      </w:r>
    </w:p>
    <w:p w14:paraId="79E3E5E8" w14:textId="7300B5F0" w:rsidR="00C634BC" w:rsidRDefault="00E12906" w:rsidP="00E12906">
      <w:pPr>
        <w:ind w:left="737"/>
      </w:pPr>
      <w:r>
        <w:rPr>
          <w:u w:val="single"/>
        </w:rPr>
        <w:t>Accesibilidad</w:t>
      </w:r>
      <w:r>
        <w:t>: Queremos dotar a nuestro producto de un diseño que no deje de lado a ningún tipo de usuario potencial.</w:t>
      </w:r>
    </w:p>
    <w:p w14:paraId="0608D925" w14:textId="77777777" w:rsidR="008645E4" w:rsidRDefault="008645E4" w:rsidP="00C66D4A">
      <w:pPr>
        <w:pStyle w:val="Ttulo2"/>
      </w:pPr>
      <w:bookmarkStart w:id="11" w:name="_Toc61191829"/>
      <w:r>
        <w:t>Restricciones generales</w:t>
      </w:r>
      <w:bookmarkEnd w:id="11"/>
    </w:p>
    <w:p w14:paraId="4C3546D4" w14:textId="77777777" w:rsidR="00C634BC" w:rsidRDefault="00C634BC" w:rsidP="00C634BC">
      <w:pPr>
        <w:spacing w:before="0" w:after="200"/>
        <w:ind w:left="720"/>
      </w:pPr>
      <w:r>
        <w:t>Las restricciones generales que debe presentar nuestra aplicación son:</w:t>
      </w:r>
    </w:p>
    <w:p w14:paraId="32EB109A" w14:textId="77777777" w:rsidR="00C634BC" w:rsidRDefault="00C634BC" w:rsidP="00C634BC">
      <w:pPr>
        <w:spacing w:before="0" w:after="200"/>
        <w:ind w:left="720"/>
      </w:pPr>
      <w:r>
        <w:rPr>
          <w:b/>
        </w:rPr>
        <w:t xml:space="preserve">Privacidad: </w:t>
      </w:r>
      <w:r>
        <w:t>se protegerá los datos de los usuarios cumpliendo la LOPD 03/2018[9]. Se almacenarán las conversaciones entre las empresas y los usuarios con el fin de velar por el cumplimiento de los acuerdos en caso de incidencia.</w:t>
      </w:r>
    </w:p>
    <w:p w14:paraId="7EE8B8C3" w14:textId="77777777" w:rsidR="00C634BC" w:rsidRDefault="00C634BC" w:rsidP="00C634BC">
      <w:pPr>
        <w:spacing w:before="0" w:after="200"/>
        <w:ind w:left="720"/>
      </w:pPr>
      <w:r>
        <w:rPr>
          <w:b/>
        </w:rPr>
        <w:t xml:space="preserve">Legales: </w:t>
      </w:r>
      <w:r>
        <w:t>no se admitirá trabajos que incumplan el Estatuto de los trabajadores[11].</w:t>
      </w:r>
    </w:p>
    <w:p w14:paraId="4105025B" w14:textId="77777777" w:rsidR="00C634BC" w:rsidRDefault="00C634BC" w:rsidP="00C634BC">
      <w:pPr>
        <w:spacing w:before="0" w:after="200"/>
        <w:ind w:left="720"/>
      </w:pPr>
      <w:r>
        <w:rPr>
          <w:b/>
        </w:rPr>
        <w:t xml:space="preserve">Tecnológicas: </w:t>
      </w:r>
      <w:r>
        <w:t>con respecto a las restricciones tecnológicas, el sistema no permitirá el acceso a la web, ni a la aplicación si no se dispone de acceso a internet.</w:t>
      </w:r>
    </w:p>
    <w:p w14:paraId="78383E16" w14:textId="77777777" w:rsidR="00C634BC" w:rsidRDefault="00C634BC" w:rsidP="00C634BC">
      <w:pPr>
        <w:spacing w:before="0" w:after="200"/>
        <w:ind w:left="720"/>
      </w:pPr>
      <w:r>
        <w:rPr>
          <w:b/>
        </w:rPr>
        <w:t xml:space="preserve">Comerciales: </w:t>
      </w:r>
      <w:r>
        <w:t xml:space="preserve">el sistema no debe permitir acceder al registro a los usuarios menores de edad y a los extranjeros sin permiso de trabajo. </w:t>
      </w:r>
    </w:p>
    <w:p w14:paraId="20B2DAD0" w14:textId="77777777" w:rsidR="00C634BC" w:rsidRDefault="00C634BC" w:rsidP="00C634BC">
      <w:pPr>
        <w:spacing w:before="0" w:after="200"/>
        <w:ind w:left="720"/>
      </w:pPr>
      <w:r>
        <w:rPr>
          <w:b/>
        </w:rPr>
        <w:t>Mercados:</w:t>
      </w:r>
      <w:r>
        <w:t xml:space="preserve"> nuestra aplicación se limitará al mercado español.</w:t>
      </w:r>
    </w:p>
    <w:p w14:paraId="08812B1E" w14:textId="6878EB2D" w:rsidR="00C634BC" w:rsidRDefault="00C634BC" w:rsidP="00C634BC">
      <w:pPr>
        <w:spacing w:before="0" w:after="200"/>
        <w:ind w:left="720"/>
      </w:pPr>
      <w:r>
        <w:rPr>
          <w:b/>
        </w:rPr>
        <w:t>Idiomas:</w:t>
      </w:r>
      <w:r>
        <w:t xml:space="preserve"> inglés y español, además de sus dialectos: catalán, gallego, vasco.</w:t>
      </w:r>
    </w:p>
    <w:p w14:paraId="01E31B15" w14:textId="0092A02B" w:rsidR="00E12906" w:rsidRDefault="00E12906" w:rsidP="00C634BC">
      <w:pPr>
        <w:spacing w:before="0" w:after="200"/>
        <w:ind w:left="720"/>
      </w:pPr>
    </w:p>
    <w:p w14:paraId="14173332" w14:textId="5913B7A9" w:rsidR="00E12906" w:rsidRDefault="00E12906" w:rsidP="00C634BC">
      <w:pPr>
        <w:spacing w:before="0" w:after="200"/>
        <w:ind w:left="720"/>
      </w:pPr>
    </w:p>
    <w:p w14:paraId="6479A571" w14:textId="77777777" w:rsidR="00E12906" w:rsidRDefault="00E12906" w:rsidP="00C634BC">
      <w:pPr>
        <w:spacing w:before="0" w:after="200"/>
        <w:ind w:left="720"/>
      </w:pPr>
    </w:p>
    <w:p w14:paraId="509F41E4" w14:textId="77777777" w:rsidR="008645E4" w:rsidRDefault="008645E4" w:rsidP="00C66D4A">
      <w:pPr>
        <w:pStyle w:val="Ttulo2"/>
      </w:pPr>
      <w:bookmarkStart w:id="12" w:name="_Toc61191830"/>
      <w:r>
        <w:lastRenderedPageBreak/>
        <w:t>Características de los usuarios: roles y capacidades</w:t>
      </w:r>
      <w:bookmarkEnd w:id="12"/>
    </w:p>
    <w:tbl>
      <w:tblPr>
        <w:tblW w:w="8646"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5669"/>
        <w:gridCol w:w="1559"/>
      </w:tblGrid>
      <w:tr w:rsidR="00C634BC" w14:paraId="3148646F" w14:textId="77777777" w:rsidTr="00C634BC">
        <w:trPr>
          <w:trHeight w:val="589"/>
        </w:trPr>
        <w:tc>
          <w:tcPr>
            <w:tcW w:w="1418" w:type="dxa"/>
            <w:shd w:val="clear" w:color="auto" w:fill="auto"/>
            <w:tcMar>
              <w:top w:w="100" w:type="dxa"/>
              <w:left w:w="100" w:type="dxa"/>
              <w:bottom w:w="100" w:type="dxa"/>
              <w:right w:w="100" w:type="dxa"/>
            </w:tcMar>
          </w:tcPr>
          <w:p w14:paraId="77CE8984" w14:textId="77777777" w:rsidR="00C634BC" w:rsidRDefault="00C634BC" w:rsidP="00E12906">
            <w:pPr>
              <w:widowControl w:val="0"/>
              <w:pBdr>
                <w:top w:val="nil"/>
                <w:left w:val="nil"/>
                <w:bottom w:val="nil"/>
                <w:right w:val="nil"/>
                <w:between w:val="nil"/>
              </w:pBdr>
              <w:spacing w:before="0"/>
              <w:jc w:val="center"/>
              <w:rPr>
                <w:b/>
              </w:rPr>
            </w:pPr>
            <w:r>
              <w:rPr>
                <w:b/>
              </w:rPr>
              <w:t>Roles Stakeholders</w:t>
            </w:r>
          </w:p>
        </w:tc>
        <w:tc>
          <w:tcPr>
            <w:tcW w:w="5669" w:type="dxa"/>
            <w:shd w:val="clear" w:color="auto" w:fill="auto"/>
            <w:tcMar>
              <w:top w:w="100" w:type="dxa"/>
              <w:left w:w="100" w:type="dxa"/>
              <w:bottom w:w="100" w:type="dxa"/>
              <w:right w:w="100" w:type="dxa"/>
            </w:tcMar>
          </w:tcPr>
          <w:p w14:paraId="497E7900" w14:textId="77777777" w:rsidR="00C634BC" w:rsidRDefault="00C634BC" w:rsidP="00E12906">
            <w:pPr>
              <w:widowControl w:val="0"/>
              <w:pBdr>
                <w:top w:val="nil"/>
                <w:left w:val="nil"/>
                <w:bottom w:val="nil"/>
                <w:right w:val="nil"/>
                <w:between w:val="nil"/>
              </w:pBdr>
              <w:spacing w:before="0"/>
              <w:jc w:val="center"/>
              <w:rPr>
                <w:b/>
              </w:rPr>
            </w:pPr>
            <w:r>
              <w:rPr>
                <w:b/>
              </w:rPr>
              <w:t>Función / Capacidad</w:t>
            </w:r>
          </w:p>
        </w:tc>
        <w:tc>
          <w:tcPr>
            <w:tcW w:w="1559" w:type="dxa"/>
            <w:shd w:val="clear" w:color="auto" w:fill="auto"/>
            <w:tcMar>
              <w:top w:w="100" w:type="dxa"/>
              <w:left w:w="100" w:type="dxa"/>
              <w:bottom w:w="100" w:type="dxa"/>
              <w:right w:w="100" w:type="dxa"/>
            </w:tcMar>
          </w:tcPr>
          <w:p w14:paraId="13F4CC25" w14:textId="77777777" w:rsidR="00C634BC" w:rsidRDefault="00C634BC" w:rsidP="00E12906">
            <w:pPr>
              <w:widowControl w:val="0"/>
              <w:pBdr>
                <w:top w:val="nil"/>
                <w:left w:val="nil"/>
                <w:bottom w:val="nil"/>
                <w:right w:val="nil"/>
                <w:between w:val="nil"/>
              </w:pBdr>
              <w:spacing w:before="0"/>
              <w:jc w:val="center"/>
              <w:rPr>
                <w:b/>
              </w:rPr>
            </w:pPr>
            <w:r>
              <w:rPr>
                <w:b/>
              </w:rPr>
              <w:t>Estimación relativa de usuarios</w:t>
            </w:r>
          </w:p>
        </w:tc>
      </w:tr>
      <w:tr w:rsidR="00C634BC" w14:paraId="1DA5ED6B" w14:textId="77777777" w:rsidTr="00C634BC">
        <w:tc>
          <w:tcPr>
            <w:tcW w:w="1418" w:type="dxa"/>
            <w:shd w:val="clear" w:color="auto" w:fill="auto"/>
            <w:tcMar>
              <w:top w:w="100" w:type="dxa"/>
              <w:left w:w="100" w:type="dxa"/>
              <w:bottom w:w="100" w:type="dxa"/>
              <w:right w:w="100" w:type="dxa"/>
            </w:tcMar>
          </w:tcPr>
          <w:p w14:paraId="4141CA9E" w14:textId="77777777" w:rsidR="00C634BC" w:rsidRDefault="00C634BC" w:rsidP="00E12906">
            <w:pPr>
              <w:widowControl w:val="0"/>
              <w:pBdr>
                <w:top w:val="nil"/>
                <w:left w:val="nil"/>
                <w:bottom w:val="nil"/>
                <w:right w:val="nil"/>
                <w:between w:val="nil"/>
              </w:pBdr>
              <w:spacing w:before="0"/>
              <w:jc w:val="center"/>
              <w:rPr>
                <w:sz w:val="22"/>
                <w:szCs w:val="22"/>
              </w:rPr>
            </w:pPr>
            <w:r>
              <w:rPr>
                <w:sz w:val="22"/>
                <w:szCs w:val="22"/>
              </w:rPr>
              <w:t>Técnicos IT</w:t>
            </w:r>
          </w:p>
        </w:tc>
        <w:tc>
          <w:tcPr>
            <w:tcW w:w="5669" w:type="dxa"/>
            <w:shd w:val="clear" w:color="auto" w:fill="auto"/>
            <w:tcMar>
              <w:top w:w="100" w:type="dxa"/>
              <w:left w:w="100" w:type="dxa"/>
              <w:bottom w:w="100" w:type="dxa"/>
              <w:right w:w="100" w:type="dxa"/>
            </w:tcMar>
          </w:tcPr>
          <w:p w14:paraId="1406F681" w14:textId="77777777" w:rsidR="00C634BC" w:rsidRDefault="00C634BC" w:rsidP="00E12906">
            <w:pPr>
              <w:widowControl w:val="0"/>
              <w:pBdr>
                <w:top w:val="nil"/>
                <w:left w:val="nil"/>
                <w:bottom w:val="nil"/>
                <w:right w:val="nil"/>
                <w:between w:val="nil"/>
              </w:pBdr>
              <w:spacing w:before="0"/>
              <w:rPr>
                <w:sz w:val="22"/>
                <w:szCs w:val="22"/>
              </w:rPr>
            </w:pPr>
            <w:r>
              <w:rPr>
                <w:sz w:val="22"/>
                <w:szCs w:val="22"/>
              </w:rPr>
              <w:t>Mantenimiento, Seguridad, Verificación y Desarrollo</w:t>
            </w:r>
          </w:p>
        </w:tc>
        <w:tc>
          <w:tcPr>
            <w:tcW w:w="1559" w:type="dxa"/>
            <w:shd w:val="clear" w:color="auto" w:fill="auto"/>
            <w:tcMar>
              <w:top w:w="100" w:type="dxa"/>
              <w:left w:w="100" w:type="dxa"/>
              <w:bottom w:w="100" w:type="dxa"/>
              <w:right w:w="100" w:type="dxa"/>
            </w:tcMar>
          </w:tcPr>
          <w:p w14:paraId="6A2B63F0" w14:textId="77777777" w:rsidR="00C634BC" w:rsidRDefault="00C634BC" w:rsidP="00E12906">
            <w:pPr>
              <w:widowControl w:val="0"/>
              <w:pBdr>
                <w:top w:val="nil"/>
                <w:left w:val="nil"/>
                <w:bottom w:val="nil"/>
                <w:right w:val="nil"/>
                <w:between w:val="nil"/>
              </w:pBdr>
              <w:spacing w:before="0"/>
              <w:jc w:val="center"/>
              <w:rPr>
                <w:sz w:val="22"/>
                <w:szCs w:val="22"/>
              </w:rPr>
            </w:pPr>
            <w:r>
              <w:rPr>
                <w:sz w:val="22"/>
                <w:szCs w:val="22"/>
              </w:rPr>
              <w:t>1.98%</w:t>
            </w:r>
          </w:p>
        </w:tc>
      </w:tr>
      <w:tr w:rsidR="00C634BC" w14:paraId="200B4602" w14:textId="77777777" w:rsidTr="00C634BC">
        <w:tc>
          <w:tcPr>
            <w:tcW w:w="1418" w:type="dxa"/>
            <w:shd w:val="clear" w:color="auto" w:fill="auto"/>
            <w:tcMar>
              <w:top w:w="100" w:type="dxa"/>
              <w:left w:w="100" w:type="dxa"/>
              <w:bottom w:w="100" w:type="dxa"/>
              <w:right w:w="100" w:type="dxa"/>
            </w:tcMar>
          </w:tcPr>
          <w:p w14:paraId="0191E5AF" w14:textId="77777777" w:rsidR="00C634BC" w:rsidRDefault="00C634BC" w:rsidP="00E12906">
            <w:pPr>
              <w:widowControl w:val="0"/>
              <w:pBdr>
                <w:top w:val="nil"/>
                <w:left w:val="nil"/>
                <w:bottom w:val="nil"/>
                <w:right w:val="nil"/>
                <w:between w:val="nil"/>
              </w:pBdr>
              <w:spacing w:before="0"/>
              <w:jc w:val="center"/>
              <w:rPr>
                <w:sz w:val="22"/>
                <w:szCs w:val="22"/>
              </w:rPr>
            </w:pPr>
            <w:r>
              <w:rPr>
                <w:sz w:val="22"/>
                <w:szCs w:val="22"/>
              </w:rPr>
              <w:t>Empleadores</w:t>
            </w:r>
          </w:p>
        </w:tc>
        <w:tc>
          <w:tcPr>
            <w:tcW w:w="5669" w:type="dxa"/>
            <w:shd w:val="clear" w:color="auto" w:fill="auto"/>
            <w:tcMar>
              <w:top w:w="100" w:type="dxa"/>
              <w:left w:w="100" w:type="dxa"/>
              <w:bottom w:w="100" w:type="dxa"/>
              <w:right w:w="100" w:type="dxa"/>
            </w:tcMar>
          </w:tcPr>
          <w:p w14:paraId="55252CCF" w14:textId="77777777" w:rsidR="00C634BC" w:rsidRDefault="00C634BC" w:rsidP="00E12906">
            <w:pPr>
              <w:widowControl w:val="0"/>
              <w:pBdr>
                <w:top w:val="nil"/>
                <w:left w:val="nil"/>
                <w:bottom w:val="nil"/>
                <w:right w:val="nil"/>
                <w:between w:val="nil"/>
              </w:pBdr>
              <w:spacing w:before="0"/>
              <w:rPr>
                <w:sz w:val="22"/>
                <w:szCs w:val="22"/>
              </w:rPr>
            </w:pPr>
            <w:r>
              <w:rPr>
                <w:sz w:val="22"/>
                <w:szCs w:val="22"/>
              </w:rPr>
              <w:t>Publicación de ofertas de empleo.</w:t>
            </w:r>
          </w:p>
        </w:tc>
        <w:tc>
          <w:tcPr>
            <w:tcW w:w="1559" w:type="dxa"/>
            <w:shd w:val="clear" w:color="auto" w:fill="auto"/>
            <w:tcMar>
              <w:top w:w="100" w:type="dxa"/>
              <w:left w:w="100" w:type="dxa"/>
              <w:bottom w:w="100" w:type="dxa"/>
              <w:right w:w="100" w:type="dxa"/>
            </w:tcMar>
          </w:tcPr>
          <w:p w14:paraId="0E34F0EC" w14:textId="77777777" w:rsidR="00C634BC" w:rsidRDefault="00C634BC" w:rsidP="00E12906">
            <w:pPr>
              <w:widowControl w:val="0"/>
              <w:pBdr>
                <w:top w:val="nil"/>
                <w:left w:val="nil"/>
                <w:bottom w:val="nil"/>
                <w:right w:val="nil"/>
                <w:between w:val="nil"/>
              </w:pBdr>
              <w:spacing w:before="0"/>
              <w:jc w:val="center"/>
              <w:rPr>
                <w:sz w:val="22"/>
                <w:szCs w:val="22"/>
              </w:rPr>
            </w:pPr>
            <w:r>
              <w:rPr>
                <w:sz w:val="22"/>
                <w:szCs w:val="22"/>
              </w:rPr>
              <w:t>45%</w:t>
            </w:r>
          </w:p>
        </w:tc>
      </w:tr>
      <w:tr w:rsidR="00C634BC" w14:paraId="4AB9FD45" w14:textId="77777777" w:rsidTr="00313CB6">
        <w:trPr>
          <w:trHeight w:val="264"/>
        </w:trPr>
        <w:tc>
          <w:tcPr>
            <w:tcW w:w="1418" w:type="dxa"/>
            <w:shd w:val="clear" w:color="auto" w:fill="auto"/>
            <w:tcMar>
              <w:top w:w="100" w:type="dxa"/>
              <w:left w:w="100" w:type="dxa"/>
              <w:bottom w:w="100" w:type="dxa"/>
              <w:right w:w="100" w:type="dxa"/>
            </w:tcMar>
          </w:tcPr>
          <w:p w14:paraId="6B897E03" w14:textId="77777777" w:rsidR="00C634BC" w:rsidRDefault="00C634BC" w:rsidP="00E12906">
            <w:pPr>
              <w:widowControl w:val="0"/>
              <w:pBdr>
                <w:top w:val="nil"/>
                <w:left w:val="nil"/>
                <w:bottom w:val="nil"/>
                <w:right w:val="nil"/>
                <w:between w:val="nil"/>
              </w:pBdr>
              <w:spacing w:before="0"/>
              <w:jc w:val="center"/>
              <w:rPr>
                <w:sz w:val="22"/>
                <w:szCs w:val="22"/>
              </w:rPr>
            </w:pPr>
            <w:r>
              <w:rPr>
                <w:sz w:val="22"/>
                <w:szCs w:val="22"/>
              </w:rPr>
              <w:t>Usuarios (expertos)</w:t>
            </w:r>
          </w:p>
        </w:tc>
        <w:tc>
          <w:tcPr>
            <w:tcW w:w="5669" w:type="dxa"/>
            <w:shd w:val="clear" w:color="auto" w:fill="auto"/>
            <w:tcMar>
              <w:top w:w="100" w:type="dxa"/>
              <w:left w:w="100" w:type="dxa"/>
              <w:bottom w:w="100" w:type="dxa"/>
              <w:right w:w="100" w:type="dxa"/>
            </w:tcMar>
          </w:tcPr>
          <w:p w14:paraId="14B41747" w14:textId="77777777" w:rsidR="00C634BC" w:rsidRDefault="00C634BC" w:rsidP="00E12906">
            <w:pPr>
              <w:widowControl w:val="0"/>
              <w:pBdr>
                <w:top w:val="nil"/>
                <w:left w:val="nil"/>
                <w:bottom w:val="nil"/>
                <w:right w:val="nil"/>
                <w:between w:val="nil"/>
              </w:pBdr>
              <w:spacing w:before="0"/>
              <w:rPr>
                <w:sz w:val="22"/>
                <w:szCs w:val="22"/>
              </w:rPr>
            </w:pPr>
            <w:r>
              <w:rPr>
                <w:sz w:val="22"/>
                <w:szCs w:val="22"/>
              </w:rPr>
              <w:t xml:space="preserve">Buscar trabajo. Gran capacidad para buscar trabajos de su interés. </w:t>
            </w:r>
          </w:p>
        </w:tc>
        <w:tc>
          <w:tcPr>
            <w:tcW w:w="1559" w:type="dxa"/>
            <w:shd w:val="clear" w:color="auto" w:fill="auto"/>
            <w:tcMar>
              <w:top w:w="100" w:type="dxa"/>
              <w:left w:w="100" w:type="dxa"/>
              <w:bottom w:w="100" w:type="dxa"/>
              <w:right w:w="100" w:type="dxa"/>
            </w:tcMar>
          </w:tcPr>
          <w:p w14:paraId="5BEDBEB5" w14:textId="77777777" w:rsidR="00C634BC" w:rsidRDefault="00C634BC" w:rsidP="00E12906">
            <w:pPr>
              <w:widowControl w:val="0"/>
              <w:pBdr>
                <w:top w:val="nil"/>
                <w:left w:val="nil"/>
                <w:bottom w:val="nil"/>
                <w:right w:val="nil"/>
                <w:between w:val="nil"/>
              </w:pBdr>
              <w:spacing w:before="0"/>
              <w:jc w:val="center"/>
              <w:rPr>
                <w:sz w:val="22"/>
                <w:szCs w:val="22"/>
              </w:rPr>
            </w:pPr>
            <w:r>
              <w:rPr>
                <w:sz w:val="22"/>
                <w:szCs w:val="22"/>
              </w:rPr>
              <w:t>18%</w:t>
            </w:r>
          </w:p>
        </w:tc>
      </w:tr>
      <w:tr w:rsidR="00C634BC" w14:paraId="298A0D5B" w14:textId="77777777" w:rsidTr="00C634BC">
        <w:trPr>
          <w:trHeight w:val="465"/>
        </w:trPr>
        <w:tc>
          <w:tcPr>
            <w:tcW w:w="1418" w:type="dxa"/>
            <w:shd w:val="clear" w:color="auto" w:fill="auto"/>
            <w:tcMar>
              <w:top w:w="100" w:type="dxa"/>
              <w:left w:w="100" w:type="dxa"/>
              <w:bottom w:w="100" w:type="dxa"/>
              <w:right w:w="100" w:type="dxa"/>
            </w:tcMar>
          </w:tcPr>
          <w:p w14:paraId="5C361FE6" w14:textId="77777777" w:rsidR="00C634BC" w:rsidRDefault="00C634BC" w:rsidP="00E12906">
            <w:pPr>
              <w:widowControl w:val="0"/>
              <w:pBdr>
                <w:top w:val="nil"/>
                <w:left w:val="nil"/>
                <w:bottom w:val="nil"/>
                <w:right w:val="nil"/>
                <w:between w:val="nil"/>
              </w:pBdr>
              <w:spacing w:before="0"/>
              <w:jc w:val="center"/>
              <w:rPr>
                <w:sz w:val="22"/>
                <w:szCs w:val="22"/>
              </w:rPr>
            </w:pPr>
            <w:r>
              <w:rPr>
                <w:sz w:val="22"/>
                <w:szCs w:val="22"/>
              </w:rPr>
              <w:t>Usuarios (ocasionales)</w:t>
            </w:r>
          </w:p>
        </w:tc>
        <w:tc>
          <w:tcPr>
            <w:tcW w:w="5669" w:type="dxa"/>
            <w:shd w:val="clear" w:color="auto" w:fill="auto"/>
            <w:tcMar>
              <w:top w:w="100" w:type="dxa"/>
              <w:left w:w="100" w:type="dxa"/>
              <w:bottom w:w="100" w:type="dxa"/>
              <w:right w:w="100" w:type="dxa"/>
            </w:tcMar>
          </w:tcPr>
          <w:p w14:paraId="2372A09C" w14:textId="77777777" w:rsidR="00C634BC" w:rsidRDefault="00C634BC" w:rsidP="00E12906">
            <w:pPr>
              <w:widowControl w:val="0"/>
              <w:pBdr>
                <w:top w:val="nil"/>
                <w:left w:val="nil"/>
                <w:bottom w:val="nil"/>
                <w:right w:val="nil"/>
                <w:between w:val="nil"/>
              </w:pBdr>
              <w:spacing w:before="0"/>
              <w:rPr>
                <w:sz w:val="22"/>
                <w:szCs w:val="22"/>
              </w:rPr>
            </w:pPr>
            <w:r>
              <w:rPr>
                <w:sz w:val="22"/>
                <w:szCs w:val="22"/>
              </w:rPr>
              <w:t xml:space="preserve">Buscar trabajo. Nuevos en web/app </w:t>
            </w:r>
          </w:p>
        </w:tc>
        <w:tc>
          <w:tcPr>
            <w:tcW w:w="1559" w:type="dxa"/>
            <w:shd w:val="clear" w:color="auto" w:fill="auto"/>
            <w:tcMar>
              <w:top w:w="100" w:type="dxa"/>
              <w:left w:w="100" w:type="dxa"/>
              <w:bottom w:w="100" w:type="dxa"/>
              <w:right w:w="100" w:type="dxa"/>
            </w:tcMar>
          </w:tcPr>
          <w:p w14:paraId="7F884348" w14:textId="77777777" w:rsidR="00C634BC" w:rsidRDefault="00C634BC" w:rsidP="00E12906">
            <w:pPr>
              <w:widowControl w:val="0"/>
              <w:pBdr>
                <w:top w:val="nil"/>
                <w:left w:val="nil"/>
                <w:bottom w:val="nil"/>
                <w:right w:val="nil"/>
                <w:between w:val="nil"/>
              </w:pBdr>
              <w:spacing w:before="0"/>
              <w:jc w:val="center"/>
              <w:rPr>
                <w:sz w:val="22"/>
                <w:szCs w:val="22"/>
              </w:rPr>
            </w:pPr>
            <w:r>
              <w:rPr>
                <w:sz w:val="22"/>
                <w:szCs w:val="22"/>
              </w:rPr>
              <w:t>34%</w:t>
            </w:r>
          </w:p>
        </w:tc>
      </w:tr>
      <w:tr w:rsidR="00C634BC" w14:paraId="2D44EF49" w14:textId="77777777" w:rsidTr="00C634BC">
        <w:tc>
          <w:tcPr>
            <w:tcW w:w="1418" w:type="dxa"/>
            <w:shd w:val="clear" w:color="auto" w:fill="auto"/>
            <w:tcMar>
              <w:top w:w="100" w:type="dxa"/>
              <w:left w:w="100" w:type="dxa"/>
              <w:bottom w:w="100" w:type="dxa"/>
              <w:right w:w="100" w:type="dxa"/>
            </w:tcMar>
          </w:tcPr>
          <w:p w14:paraId="302F1AA0" w14:textId="77777777" w:rsidR="00C634BC" w:rsidRDefault="00C634BC" w:rsidP="00E12906">
            <w:pPr>
              <w:widowControl w:val="0"/>
              <w:pBdr>
                <w:top w:val="nil"/>
                <w:left w:val="nil"/>
                <w:bottom w:val="nil"/>
                <w:right w:val="nil"/>
                <w:between w:val="nil"/>
              </w:pBdr>
              <w:spacing w:before="0"/>
              <w:jc w:val="center"/>
              <w:rPr>
                <w:sz w:val="22"/>
                <w:szCs w:val="22"/>
              </w:rPr>
            </w:pPr>
            <w:r>
              <w:rPr>
                <w:sz w:val="22"/>
                <w:szCs w:val="22"/>
              </w:rPr>
              <w:t>Inversores</w:t>
            </w:r>
          </w:p>
        </w:tc>
        <w:tc>
          <w:tcPr>
            <w:tcW w:w="5669" w:type="dxa"/>
            <w:shd w:val="clear" w:color="auto" w:fill="auto"/>
            <w:tcMar>
              <w:top w:w="100" w:type="dxa"/>
              <w:left w:w="100" w:type="dxa"/>
              <w:bottom w:w="100" w:type="dxa"/>
              <w:right w:w="100" w:type="dxa"/>
            </w:tcMar>
          </w:tcPr>
          <w:p w14:paraId="1A1D394E" w14:textId="77777777" w:rsidR="00C634BC" w:rsidRDefault="00C634BC" w:rsidP="00E12906">
            <w:pPr>
              <w:widowControl w:val="0"/>
              <w:pBdr>
                <w:top w:val="nil"/>
                <w:left w:val="nil"/>
                <w:bottom w:val="nil"/>
                <w:right w:val="nil"/>
                <w:between w:val="nil"/>
              </w:pBdr>
              <w:spacing w:before="0"/>
              <w:rPr>
                <w:sz w:val="22"/>
                <w:szCs w:val="22"/>
              </w:rPr>
            </w:pPr>
            <w:r>
              <w:rPr>
                <w:sz w:val="22"/>
                <w:szCs w:val="22"/>
              </w:rPr>
              <w:t>Invierten dinero en la compañía.</w:t>
            </w:r>
          </w:p>
        </w:tc>
        <w:tc>
          <w:tcPr>
            <w:tcW w:w="1559" w:type="dxa"/>
            <w:shd w:val="clear" w:color="auto" w:fill="auto"/>
            <w:tcMar>
              <w:top w:w="100" w:type="dxa"/>
              <w:left w:w="100" w:type="dxa"/>
              <w:bottom w:w="100" w:type="dxa"/>
              <w:right w:w="100" w:type="dxa"/>
            </w:tcMar>
          </w:tcPr>
          <w:p w14:paraId="6E2C1C42" w14:textId="77777777" w:rsidR="00C634BC" w:rsidRDefault="00C634BC" w:rsidP="00E12906">
            <w:pPr>
              <w:widowControl w:val="0"/>
              <w:pBdr>
                <w:top w:val="nil"/>
                <w:left w:val="nil"/>
                <w:bottom w:val="nil"/>
                <w:right w:val="nil"/>
                <w:between w:val="nil"/>
              </w:pBdr>
              <w:spacing w:before="0"/>
              <w:jc w:val="center"/>
              <w:rPr>
                <w:sz w:val="22"/>
                <w:szCs w:val="22"/>
              </w:rPr>
            </w:pPr>
            <w:r>
              <w:rPr>
                <w:sz w:val="22"/>
                <w:szCs w:val="22"/>
              </w:rPr>
              <w:t>0.01%</w:t>
            </w:r>
          </w:p>
        </w:tc>
      </w:tr>
      <w:tr w:rsidR="00C634BC" w14:paraId="6E27B343" w14:textId="77777777" w:rsidTr="00C634BC">
        <w:tc>
          <w:tcPr>
            <w:tcW w:w="1418" w:type="dxa"/>
            <w:shd w:val="clear" w:color="auto" w:fill="auto"/>
            <w:tcMar>
              <w:top w:w="100" w:type="dxa"/>
              <w:left w:w="100" w:type="dxa"/>
              <w:bottom w:w="100" w:type="dxa"/>
              <w:right w:w="100" w:type="dxa"/>
            </w:tcMar>
          </w:tcPr>
          <w:p w14:paraId="489C9F28" w14:textId="77777777" w:rsidR="00C634BC" w:rsidRDefault="00C634BC" w:rsidP="00E12906">
            <w:pPr>
              <w:widowControl w:val="0"/>
              <w:pBdr>
                <w:top w:val="nil"/>
                <w:left w:val="nil"/>
                <w:bottom w:val="nil"/>
                <w:right w:val="nil"/>
                <w:between w:val="nil"/>
              </w:pBdr>
              <w:spacing w:before="0"/>
              <w:jc w:val="center"/>
              <w:rPr>
                <w:sz w:val="22"/>
                <w:szCs w:val="22"/>
              </w:rPr>
            </w:pPr>
            <w:r>
              <w:rPr>
                <w:sz w:val="22"/>
                <w:szCs w:val="22"/>
              </w:rPr>
              <w:t>Dueños</w:t>
            </w:r>
          </w:p>
        </w:tc>
        <w:tc>
          <w:tcPr>
            <w:tcW w:w="5669" w:type="dxa"/>
            <w:shd w:val="clear" w:color="auto" w:fill="auto"/>
            <w:tcMar>
              <w:top w:w="100" w:type="dxa"/>
              <w:left w:w="100" w:type="dxa"/>
              <w:bottom w:w="100" w:type="dxa"/>
              <w:right w:w="100" w:type="dxa"/>
            </w:tcMar>
          </w:tcPr>
          <w:p w14:paraId="3B92A0FE" w14:textId="77777777" w:rsidR="00C634BC" w:rsidRDefault="00C634BC" w:rsidP="00E12906">
            <w:pPr>
              <w:widowControl w:val="0"/>
              <w:pBdr>
                <w:top w:val="nil"/>
                <w:left w:val="nil"/>
                <w:bottom w:val="nil"/>
                <w:right w:val="nil"/>
                <w:between w:val="nil"/>
              </w:pBdr>
              <w:spacing w:before="0"/>
              <w:rPr>
                <w:sz w:val="22"/>
                <w:szCs w:val="22"/>
              </w:rPr>
            </w:pPr>
            <w:r>
              <w:rPr>
                <w:sz w:val="22"/>
                <w:szCs w:val="22"/>
              </w:rPr>
              <w:t>Fundadores de la compañía. Dirigen, planifican y controlan el desarrollo de los productos y gestionan la empresa.</w:t>
            </w:r>
          </w:p>
        </w:tc>
        <w:tc>
          <w:tcPr>
            <w:tcW w:w="1559" w:type="dxa"/>
            <w:shd w:val="clear" w:color="auto" w:fill="auto"/>
            <w:tcMar>
              <w:top w:w="100" w:type="dxa"/>
              <w:left w:w="100" w:type="dxa"/>
              <w:bottom w:w="100" w:type="dxa"/>
              <w:right w:w="100" w:type="dxa"/>
            </w:tcMar>
          </w:tcPr>
          <w:p w14:paraId="0336F37D" w14:textId="77777777" w:rsidR="00C634BC" w:rsidRDefault="00C634BC" w:rsidP="00E12906">
            <w:pPr>
              <w:widowControl w:val="0"/>
              <w:pBdr>
                <w:top w:val="nil"/>
                <w:left w:val="nil"/>
                <w:bottom w:val="nil"/>
                <w:right w:val="nil"/>
                <w:between w:val="nil"/>
              </w:pBdr>
              <w:spacing w:before="0"/>
              <w:jc w:val="center"/>
              <w:rPr>
                <w:sz w:val="22"/>
                <w:szCs w:val="22"/>
              </w:rPr>
            </w:pPr>
            <w:r>
              <w:rPr>
                <w:sz w:val="22"/>
                <w:szCs w:val="22"/>
              </w:rPr>
              <w:t>0.01%</w:t>
            </w:r>
          </w:p>
        </w:tc>
      </w:tr>
      <w:tr w:rsidR="00C634BC" w14:paraId="5541AC8A" w14:textId="77777777" w:rsidTr="00C634BC">
        <w:tc>
          <w:tcPr>
            <w:tcW w:w="1418" w:type="dxa"/>
            <w:shd w:val="clear" w:color="auto" w:fill="auto"/>
            <w:tcMar>
              <w:top w:w="100" w:type="dxa"/>
              <w:left w:w="100" w:type="dxa"/>
              <w:bottom w:w="100" w:type="dxa"/>
              <w:right w:w="100" w:type="dxa"/>
            </w:tcMar>
          </w:tcPr>
          <w:p w14:paraId="0414FBAB" w14:textId="77777777" w:rsidR="00C634BC" w:rsidRDefault="00C634BC" w:rsidP="00E12906">
            <w:pPr>
              <w:widowControl w:val="0"/>
              <w:pBdr>
                <w:top w:val="nil"/>
                <w:left w:val="nil"/>
                <w:bottom w:val="nil"/>
                <w:right w:val="nil"/>
                <w:between w:val="nil"/>
              </w:pBdr>
              <w:spacing w:before="0"/>
              <w:jc w:val="center"/>
              <w:rPr>
                <w:sz w:val="22"/>
                <w:szCs w:val="22"/>
              </w:rPr>
            </w:pPr>
            <w:r>
              <w:rPr>
                <w:sz w:val="22"/>
                <w:szCs w:val="22"/>
              </w:rPr>
              <w:t>Gestores</w:t>
            </w:r>
          </w:p>
        </w:tc>
        <w:tc>
          <w:tcPr>
            <w:tcW w:w="5669" w:type="dxa"/>
            <w:shd w:val="clear" w:color="auto" w:fill="auto"/>
            <w:tcMar>
              <w:top w:w="100" w:type="dxa"/>
              <w:left w:w="100" w:type="dxa"/>
              <w:bottom w:w="100" w:type="dxa"/>
              <w:right w:w="100" w:type="dxa"/>
            </w:tcMar>
          </w:tcPr>
          <w:p w14:paraId="34078FEF" w14:textId="77777777" w:rsidR="00C634BC" w:rsidRDefault="00C634BC" w:rsidP="00E12906">
            <w:pPr>
              <w:widowControl w:val="0"/>
              <w:pBdr>
                <w:top w:val="nil"/>
                <w:left w:val="nil"/>
                <w:bottom w:val="nil"/>
                <w:right w:val="nil"/>
                <w:between w:val="nil"/>
              </w:pBdr>
              <w:spacing w:before="0"/>
              <w:rPr>
                <w:sz w:val="22"/>
                <w:szCs w:val="22"/>
              </w:rPr>
            </w:pPr>
            <w:r>
              <w:rPr>
                <w:sz w:val="22"/>
                <w:szCs w:val="22"/>
              </w:rPr>
              <w:t>Solucionan incidencias y se aseguran de que las ofertas sigan todas las políticas de la empresa, también de suspender cuentas si fuera necesario y de mantener un buen entorno en la app.</w:t>
            </w:r>
          </w:p>
        </w:tc>
        <w:tc>
          <w:tcPr>
            <w:tcW w:w="1559" w:type="dxa"/>
            <w:shd w:val="clear" w:color="auto" w:fill="auto"/>
            <w:tcMar>
              <w:top w:w="100" w:type="dxa"/>
              <w:left w:w="100" w:type="dxa"/>
              <w:bottom w:w="100" w:type="dxa"/>
              <w:right w:w="100" w:type="dxa"/>
            </w:tcMar>
          </w:tcPr>
          <w:p w14:paraId="2129A23C" w14:textId="77777777" w:rsidR="00C634BC" w:rsidRDefault="00C634BC" w:rsidP="00E12906">
            <w:pPr>
              <w:widowControl w:val="0"/>
              <w:pBdr>
                <w:top w:val="nil"/>
                <w:left w:val="nil"/>
                <w:bottom w:val="nil"/>
                <w:right w:val="nil"/>
                <w:between w:val="nil"/>
              </w:pBdr>
              <w:spacing w:before="0"/>
              <w:jc w:val="center"/>
              <w:rPr>
                <w:sz w:val="22"/>
                <w:szCs w:val="22"/>
              </w:rPr>
            </w:pPr>
            <w:r>
              <w:rPr>
                <w:sz w:val="22"/>
                <w:szCs w:val="22"/>
              </w:rPr>
              <w:t>1%</w:t>
            </w:r>
          </w:p>
        </w:tc>
      </w:tr>
    </w:tbl>
    <w:p w14:paraId="538514AE" w14:textId="77777777" w:rsidR="00C634BC" w:rsidRDefault="00C634BC" w:rsidP="00C634BC">
      <w:pPr>
        <w:ind w:left="720"/>
      </w:pPr>
      <w:r>
        <w:rPr>
          <w:u w:val="single"/>
        </w:rPr>
        <w:t>Descripción de la interfaz de usuario</w:t>
      </w:r>
    </w:p>
    <w:p w14:paraId="33773C4A" w14:textId="77777777" w:rsidR="00C634BC" w:rsidRDefault="00C634BC" w:rsidP="00C634BC">
      <w:pPr>
        <w:ind w:left="720"/>
        <w:jc w:val="center"/>
      </w:pPr>
      <w:r>
        <w:rPr>
          <w:noProof/>
        </w:rPr>
        <w:drawing>
          <wp:anchor distT="114300" distB="114300" distL="114300" distR="114300" simplePos="0" relativeHeight="251659264" behindDoc="0" locked="0" layoutInCell="1" hidden="0" allowOverlap="1" wp14:anchorId="1CA30541" wp14:editId="350D4490">
            <wp:simplePos x="0" y="0"/>
            <wp:positionH relativeFrom="column">
              <wp:posOffset>4395351</wp:posOffset>
            </wp:positionH>
            <wp:positionV relativeFrom="paragraph">
              <wp:posOffset>35557</wp:posOffset>
            </wp:positionV>
            <wp:extent cx="1063681" cy="2039455"/>
            <wp:effectExtent l="0" t="0" r="0" b="0"/>
            <wp:wrapSquare wrapText="bothSides" distT="114300" distB="114300" distL="114300" distR="11430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1063681" cy="2039455"/>
                    </a:xfrm>
                    <a:prstGeom prst="rect">
                      <a:avLst/>
                    </a:prstGeom>
                    <a:ln/>
                  </pic:spPr>
                </pic:pic>
              </a:graphicData>
            </a:graphic>
          </wp:anchor>
        </w:drawing>
      </w:r>
      <w:r>
        <w:rPr>
          <w:noProof/>
          <w:u w:val="single"/>
        </w:rPr>
        <w:drawing>
          <wp:inline distT="114300" distB="114300" distL="114300" distR="114300" wp14:anchorId="590C19C2" wp14:editId="40451253">
            <wp:extent cx="3348990" cy="204163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r="1356"/>
                    <a:stretch>
                      <a:fillRect/>
                    </a:stretch>
                  </pic:blipFill>
                  <pic:spPr>
                    <a:xfrm>
                      <a:off x="0" y="0"/>
                      <a:ext cx="3348990" cy="2041630"/>
                    </a:xfrm>
                    <a:prstGeom prst="rect">
                      <a:avLst/>
                    </a:prstGeom>
                    <a:ln/>
                  </pic:spPr>
                </pic:pic>
              </a:graphicData>
            </a:graphic>
          </wp:inline>
        </w:drawing>
      </w:r>
    </w:p>
    <w:p w14:paraId="0050BE00" w14:textId="77777777" w:rsidR="00C634BC" w:rsidRDefault="00C634BC" w:rsidP="00C634BC">
      <w:pPr>
        <w:ind w:left="720"/>
      </w:pPr>
      <w:r>
        <w:t xml:space="preserve">Nuestro producto se ha pensado como un producto software que será desarrollado como una web y como una aplicación móvil. La interfaz ha sido pensada de tal </w:t>
      </w:r>
      <w:r>
        <w:lastRenderedPageBreak/>
        <w:t>forma que independientemente de la habilidad del usuario, pueda ser aprendida de forma fácil, y que resulte intuitiva a la hora de utilizarse.</w:t>
      </w:r>
    </w:p>
    <w:p w14:paraId="3495B4AE" w14:textId="77777777" w:rsidR="00C634BC" w:rsidRDefault="00C634BC" w:rsidP="00C634BC">
      <w:pPr>
        <w:ind w:left="720"/>
      </w:pPr>
      <w:r>
        <w:t>Por estas razones, se ha pensado poner un buscador que incorpora filtros para poder buscar ofertas de trabajo de forma sencilla.</w:t>
      </w:r>
    </w:p>
    <w:p w14:paraId="6E415745" w14:textId="77777777" w:rsidR="00C634BC" w:rsidRDefault="00C634BC" w:rsidP="00C634BC">
      <w:pPr>
        <w:ind w:left="720"/>
      </w:pPr>
      <w:r>
        <w:t>En el centro de la página aparecerán las ofertas de trabajo que puedan interesar al usuario; y en la parte de la izquierda se incorporará un menú de inicio, junto con una opción para ver las ofertas que puedan haber sido marcadas como favoritas, por último, el apartado “Mensajes”, desde donde el usuario podrá acceder a los chats de los que dispondrá para ponerse en contacto con las diferentes empresas.</w:t>
      </w:r>
    </w:p>
    <w:p w14:paraId="5BBDD50C" w14:textId="79378265" w:rsidR="00C634BC" w:rsidRDefault="00C634BC" w:rsidP="00C634BC">
      <w:pPr>
        <w:ind w:left="720"/>
      </w:pPr>
      <w:r>
        <w:t>Esta interfaz ha sido adaptada en la versión móvil mediante una app, habiendo en esta una reorganización de los elementos, pero teniendo las mismas funcionalidades que en la versión web.</w:t>
      </w:r>
    </w:p>
    <w:p w14:paraId="785254E0" w14:textId="77777777" w:rsidR="008645E4" w:rsidRDefault="008645E4" w:rsidP="00C66D4A">
      <w:pPr>
        <w:pStyle w:val="Ttulo2"/>
      </w:pPr>
      <w:bookmarkStart w:id="13" w:name="_Toc61191831"/>
      <w:r>
        <w:t>Entorno operacional</w:t>
      </w:r>
      <w:bookmarkEnd w:id="13"/>
    </w:p>
    <w:p w14:paraId="186D953C" w14:textId="77777777" w:rsidR="00C634BC" w:rsidRDefault="00C634BC" w:rsidP="00F0107A">
      <w:pPr>
        <w:numPr>
          <w:ilvl w:val="0"/>
          <w:numId w:val="10"/>
        </w:numPr>
        <w:spacing w:before="160" w:after="0"/>
      </w:pPr>
      <w:r>
        <w:rPr>
          <w:u w:val="single"/>
        </w:rPr>
        <w:t>Despliegue</w:t>
      </w:r>
      <w:r>
        <w:t>: Nuestra aplicación y web deben estar disponibles en las plataformas más habituales:</w:t>
      </w:r>
    </w:p>
    <w:p w14:paraId="3F02DB90" w14:textId="77777777" w:rsidR="00C634BC" w:rsidRDefault="00C634BC" w:rsidP="00F0107A">
      <w:pPr>
        <w:numPr>
          <w:ilvl w:val="1"/>
          <w:numId w:val="10"/>
        </w:numPr>
        <w:spacing w:before="0" w:after="0"/>
      </w:pPr>
      <w:r>
        <w:t>En la store de Android y iPhone.</w:t>
      </w:r>
    </w:p>
    <w:p w14:paraId="6BAE0910" w14:textId="77777777" w:rsidR="00C634BC" w:rsidRDefault="00C634BC" w:rsidP="00F0107A">
      <w:pPr>
        <w:numPr>
          <w:ilvl w:val="1"/>
          <w:numId w:val="10"/>
        </w:numPr>
        <w:spacing w:before="0" w:after="0"/>
      </w:pPr>
      <w:r>
        <w:t>Tabletas.</w:t>
      </w:r>
    </w:p>
    <w:p w14:paraId="0E9E9E48" w14:textId="77777777" w:rsidR="00C634BC" w:rsidRDefault="00C634BC" w:rsidP="00F0107A">
      <w:pPr>
        <w:numPr>
          <w:ilvl w:val="1"/>
          <w:numId w:val="10"/>
        </w:numPr>
        <w:spacing w:before="0" w:after="0"/>
      </w:pPr>
      <w:r>
        <w:t>Móviles.</w:t>
      </w:r>
    </w:p>
    <w:p w14:paraId="762AE02F" w14:textId="77777777" w:rsidR="00C634BC" w:rsidRDefault="00C634BC" w:rsidP="00F0107A">
      <w:pPr>
        <w:numPr>
          <w:ilvl w:val="1"/>
          <w:numId w:val="10"/>
        </w:numPr>
        <w:spacing w:before="0" w:after="0"/>
      </w:pPr>
      <w:r>
        <w:t>Windows.</w:t>
      </w:r>
    </w:p>
    <w:p w14:paraId="65E75578" w14:textId="77777777" w:rsidR="00C634BC" w:rsidRDefault="00C634BC" w:rsidP="00F0107A">
      <w:pPr>
        <w:numPr>
          <w:ilvl w:val="1"/>
          <w:numId w:val="10"/>
        </w:numPr>
        <w:spacing w:before="0" w:after="0"/>
      </w:pPr>
      <w:r>
        <w:t>App Store de Mac.</w:t>
      </w:r>
    </w:p>
    <w:p w14:paraId="76C6DA18" w14:textId="77777777" w:rsidR="00C634BC" w:rsidRDefault="00C634BC" w:rsidP="00F0107A">
      <w:pPr>
        <w:numPr>
          <w:ilvl w:val="1"/>
          <w:numId w:val="10"/>
        </w:numPr>
        <w:spacing w:before="0" w:after="0"/>
      </w:pPr>
      <w:r>
        <w:t>Chrome.</w:t>
      </w:r>
    </w:p>
    <w:p w14:paraId="45A9D470" w14:textId="77777777" w:rsidR="00C634BC" w:rsidRDefault="00C634BC" w:rsidP="00F0107A">
      <w:pPr>
        <w:numPr>
          <w:ilvl w:val="1"/>
          <w:numId w:val="10"/>
        </w:numPr>
        <w:spacing w:before="0" w:after="0"/>
      </w:pPr>
      <w:r>
        <w:t>Mozilla.</w:t>
      </w:r>
    </w:p>
    <w:p w14:paraId="1F47A122" w14:textId="77777777" w:rsidR="00C634BC" w:rsidRDefault="00C634BC" w:rsidP="00F0107A">
      <w:pPr>
        <w:numPr>
          <w:ilvl w:val="0"/>
          <w:numId w:val="10"/>
        </w:numPr>
        <w:spacing w:before="0" w:after="0"/>
      </w:pPr>
      <w:r>
        <w:rPr>
          <w:u w:val="single"/>
        </w:rPr>
        <w:t>Servidores</w:t>
      </w:r>
      <w:r>
        <w:t>: Nuestra aplicación móvil y web almacenarán sus datos en servidores no centralizados distribuidos por España para dar un mejor servicio. La información se encriptará para proteger los datos de las empresas y usuarios.</w:t>
      </w:r>
    </w:p>
    <w:p w14:paraId="19FD6407" w14:textId="77777777" w:rsidR="00C634BC" w:rsidRDefault="00C634BC" w:rsidP="00F0107A">
      <w:pPr>
        <w:numPr>
          <w:ilvl w:val="0"/>
          <w:numId w:val="10"/>
        </w:numPr>
        <w:spacing w:before="0" w:after="0"/>
      </w:pPr>
      <w:r>
        <w:rPr>
          <w:u w:val="single"/>
        </w:rPr>
        <w:t>Android Studio (Android)</w:t>
      </w:r>
      <w:r>
        <w:t xml:space="preserve">: Entorno de desarrollo integrado oficial de la plataforma Android. </w:t>
      </w:r>
    </w:p>
    <w:p w14:paraId="28F32FBE" w14:textId="77777777" w:rsidR="00C634BC" w:rsidRDefault="00C634BC" w:rsidP="00F0107A">
      <w:pPr>
        <w:numPr>
          <w:ilvl w:val="0"/>
          <w:numId w:val="10"/>
        </w:numPr>
        <w:spacing w:before="0" w:after="0"/>
      </w:pPr>
      <w:r>
        <w:rPr>
          <w:u w:val="single"/>
        </w:rPr>
        <w:t>Xcode (IOS)</w:t>
      </w:r>
      <w:r>
        <w:t>: Herramienta para desarrollar nuestras aplicaciones en los sistemas operativos de Apple, el acceso es abierto para cualquier usuario y se puede programar en los principales lenguajes de programación.</w:t>
      </w:r>
    </w:p>
    <w:p w14:paraId="5F12B7F1" w14:textId="33C5381E" w:rsidR="00C634BC" w:rsidRPr="00E12906" w:rsidRDefault="00C634BC" w:rsidP="00E12906">
      <w:pPr>
        <w:numPr>
          <w:ilvl w:val="0"/>
          <w:numId w:val="10"/>
        </w:numPr>
        <w:spacing w:before="0"/>
      </w:pPr>
      <w:r>
        <w:rPr>
          <w:u w:val="single"/>
        </w:rPr>
        <w:t>Empresas</w:t>
      </w:r>
      <w:r>
        <w:t xml:space="preserve">: </w:t>
      </w:r>
      <w:r w:rsidR="00E12906">
        <w:t>Será esencial llegar a las organizaciones y empresas para que puedan acceder a nuestro servicio para ofertar sus trabajos más específicos. Se les facilitará la incorporación para que no suponga una pérdida de tiempo entrar en nuestro proyecto.</w:t>
      </w:r>
    </w:p>
    <w:p w14:paraId="6C276EDE" w14:textId="5BFCA6D3" w:rsidR="00C634BC" w:rsidRDefault="00E12906" w:rsidP="00F0107A">
      <w:pPr>
        <w:numPr>
          <w:ilvl w:val="0"/>
          <w:numId w:val="10"/>
        </w:numPr>
      </w:pPr>
      <w:r>
        <w:rPr>
          <w:noProof/>
        </w:rPr>
        <w:lastRenderedPageBreak/>
        <w:drawing>
          <wp:anchor distT="0" distB="0" distL="114300" distR="114300" simplePos="0" relativeHeight="251661312" behindDoc="0" locked="0" layoutInCell="1" allowOverlap="1" wp14:anchorId="315259C1" wp14:editId="27FDB788">
            <wp:simplePos x="0" y="0"/>
            <wp:positionH relativeFrom="column">
              <wp:posOffset>-254635</wp:posOffset>
            </wp:positionH>
            <wp:positionV relativeFrom="paragraph">
              <wp:posOffset>882015</wp:posOffset>
            </wp:positionV>
            <wp:extent cx="3761105" cy="1981200"/>
            <wp:effectExtent l="0" t="0" r="0" b="0"/>
            <wp:wrapSquare wrapText="bothSides"/>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3761105" cy="1981200"/>
                    </a:xfrm>
                    <a:prstGeom prst="rect">
                      <a:avLst/>
                    </a:prstGeom>
                    <a:ln/>
                  </pic:spPr>
                </pic:pic>
              </a:graphicData>
            </a:graphic>
          </wp:anchor>
        </w:drawing>
      </w:r>
      <w:r>
        <w:rPr>
          <w:noProof/>
        </w:rPr>
        <w:drawing>
          <wp:anchor distT="0" distB="0" distL="114300" distR="114300" simplePos="0" relativeHeight="251660288" behindDoc="0" locked="0" layoutInCell="1" allowOverlap="1" wp14:anchorId="0627FBCE" wp14:editId="61517877">
            <wp:simplePos x="0" y="0"/>
            <wp:positionH relativeFrom="column">
              <wp:posOffset>3955415</wp:posOffset>
            </wp:positionH>
            <wp:positionV relativeFrom="paragraph">
              <wp:posOffset>653415</wp:posOffset>
            </wp:positionV>
            <wp:extent cx="1858010" cy="2684145"/>
            <wp:effectExtent l="0" t="0" r="8890" b="1905"/>
            <wp:wrapSquare wrapText="bothSides"/>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1858010" cy="2684145"/>
                    </a:xfrm>
                    <a:prstGeom prst="rect">
                      <a:avLst/>
                    </a:prstGeom>
                    <a:ln/>
                  </pic:spPr>
                </pic:pic>
              </a:graphicData>
            </a:graphic>
          </wp:anchor>
        </w:drawing>
      </w:r>
      <w:r w:rsidR="00C634BC">
        <w:rPr>
          <w:u w:val="single"/>
        </w:rPr>
        <w:t>Usuarios</w:t>
      </w:r>
      <w:r w:rsidR="00C634BC">
        <w:t>: Para llegar a los clientes se ofrecerá en entornos de personas cualificadas y dispuestas a entrar en un “minitrabajo”. Las campañas de marketing están orientadas a este perfil de usuario.</w:t>
      </w:r>
      <w:r w:rsidRPr="00E12906">
        <w:rPr>
          <w:noProof/>
        </w:rPr>
        <w:t xml:space="preserve"> </w:t>
      </w:r>
    </w:p>
    <w:p w14:paraId="55E11C8E" w14:textId="77777777" w:rsidR="008645E4" w:rsidRPr="00C66D4A" w:rsidRDefault="008645E4" w:rsidP="00C66D4A">
      <w:pPr>
        <w:pStyle w:val="Ttulo1"/>
      </w:pPr>
      <w:bookmarkStart w:id="14" w:name="_Toc61191832"/>
      <w:r w:rsidRPr="00C66D4A">
        <w:lastRenderedPageBreak/>
        <w:t>Requisitos</w:t>
      </w:r>
      <w:bookmarkEnd w:id="14"/>
    </w:p>
    <w:p w14:paraId="37AA391F" w14:textId="77777777" w:rsidR="008645E4" w:rsidRDefault="008645E4" w:rsidP="00C66D4A">
      <w:pPr>
        <w:pStyle w:val="Ttulo2"/>
      </w:pPr>
      <w:bookmarkStart w:id="15" w:name="_Toc61191833"/>
      <w:r>
        <w:t>Justificación de la clasificación de requisitos</w:t>
      </w:r>
      <w:bookmarkEnd w:id="15"/>
    </w:p>
    <w:p w14:paraId="6AC82306" w14:textId="77777777" w:rsidR="00C634BC" w:rsidRDefault="00C634BC" w:rsidP="00C634BC">
      <w:pPr>
        <w:ind w:left="720"/>
      </w:pPr>
      <w:r>
        <w:t>Para el desarrollo de la aplicación se ha estimado conveniente la clasificación de los requisitos funcionales por funciones: registro, perfil, publicaciones, búsqueda y comunicación.</w:t>
      </w:r>
    </w:p>
    <w:p w14:paraId="707DA792" w14:textId="77777777" w:rsidR="00C634BC" w:rsidRDefault="00C634BC" w:rsidP="00F0107A">
      <w:pPr>
        <w:pStyle w:val="Prrafodelista"/>
        <w:numPr>
          <w:ilvl w:val="0"/>
          <w:numId w:val="11"/>
        </w:numPr>
      </w:pPr>
      <w:r>
        <w:t>El registro es el primer paso que debe hacer cualquier usuario para poder utilizar la aplicación exigiendo la información obligatoria.</w:t>
      </w:r>
    </w:p>
    <w:p w14:paraId="1DE88942" w14:textId="77777777" w:rsidR="00C634BC" w:rsidRDefault="00C634BC" w:rsidP="00F0107A">
      <w:pPr>
        <w:pStyle w:val="Prrafodelista"/>
        <w:numPr>
          <w:ilvl w:val="0"/>
          <w:numId w:val="11"/>
        </w:numPr>
      </w:pPr>
      <w:r>
        <w:t>El perfil es un elemento esencial, ya que será donde cada usuario muestre información acerca de él, su formación, experiencia, etc. Es decir, información indispensable para el empleador.</w:t>
      </w:r>
    </w:p>
    <w:p w14:paraId="03B9ABDA" w14:textId="77777777" w:rsidR="00C634BC" w:rsidRDefault="00C634BC" w:rsidP="00F0107A">
      <w:pPr>
        <w:pStyle w:val="Prrafodelista"/>
        <w:numPr>
          <w:ilvl w:val="0"/>
          <w:numId w:val="11"/>
        </w:numPr>
      </w:pPr>
      <w:r>
        <w:t>Publicaciones agrupa los requisitos necesarios para publicar ofertas, requiriendo información para para facilitar la búsqueda de estas.</w:t>
      </w:r>
    </w:p>
    <w:p w14:paraId="23F4ABA5" w14:textId="77777777" w:rsidR="00C634BC" w:rsidRDefault="00C634BC" w:rsidP="00F0107A">
      <w:pPr>
        <w:pStyle w:val="Prrafodelista"/>
        <w:numPr>
          <w:ilvl w:val="0"/>
          <w:numId w:val="11"/>
        </w:numPr>
      </w:pPr>
      <w:r>
        <w:t>En búsqueda se encuentran las funcionalidades necesarias para proporcionar al usuario una experiencia eficiente y óptima a la hora de buscar ofertas de su interés.</w:t>
      </w:r>
    </w:p>
    <w:p w14:paraId="20170F9E" w14:textId="77777777" w:rsidR="00C634BC" w:rsidRDefault="00C634BC" w:rsidP="00F0107A">
      <w:pPr>
        <w:pStyle w:val="Prrafodelista"/>
        <w:numPr>
          <w:ilvl w:val="0"/>
          <w:numId w:val="11"/>
        </w:numPr>
      </w:pPr>
      <w:r>
        <w:t>En métodos de pago se encontrará todo lo relativo a cómo los empleadores podrán pagar la tarifa que se les pide por poner publicaciones extra.</w:t>
      </w:r>
    </w:p>
    <w:p w14:paraId="1B7B00D8" w14:textId="77777777" w:rsidR="00C634BC" w:rsidRDefault="00C634BC" w:rsidP="00F0107A">
      <w:pPr>
        <w:pStyle w:val="Prrafodelista"/>
        <w:numPr>
          <w:ilvl w:val="0"/>
          <w:numId w:val="11"/>
        </w:numPr>
      </w:pPr>
      <w:r>
        <w:t>En comunicación detallamos cómo debe ser el canal mediante el cual usuario y empleador interactúan.</w:t>
      </w:r>
    </w:p>
    <w:p w14:paraId="3211A339" w14:textId="77777777" w:rsidR="00C634BC" w:rsidRDefault="00C634BC" w:rsidP="00F0107A">
      <w:pPr>
        <w:pStyle w:val="Prrafodelista"/>
        <w:numPr>
          <w:ilvl w:val="0"/>
          <w:numId w:val="11"/>
        </w:numPr>
      </w:pPr>
      <w:r>
        <w:t xml:space="preserve">La clasificación de los requisitos no funcionales o de calidad, se han descrito mediante las posibilidades de implementación de la aplicación, y es la siguiente: Consumo de recursos, Rendimiento, Fiabilidad y disponibilidad, Manejo de errores, Requisitos de interfaz, Restricciones y Seguridad. </w:t>
      </w:r>
    </w:p>
    <w:p w14:paraId="3DE9AABE" w14:textId="77777777" w:rsidR="00C634BC" w:rsidRDefault="00C634BC" w:rsidP="00F0107A">
      <w:pPr>
        <w:pStyle w:val="Prrafodelista"/>
        <w:numPr>
          <w:ilvl w:val="0"/>
          <w:numId w:val="11"/>
        </w:numPr>
      </w:pPr>
      <w:r>
        <w:t>En lo referente a consumo de recursos, se hablará sobre qué podrá utilizarse nuestra aplicación y web, que necesitan los usuarios.</w:t>
      </w:r>
    </w:p>
    <w:p w14:paraId="07015620" w14:textId="77777777" w:rsidR="00C634BC" w:rsidRDefault="00C634BC" w:rsidP="00F0107A">
      <w:pPr>
        <w:pStyle w:val="Prrafodelista"/>
        <w:numPr>
          <w:ilvl w:val="0"/>
          <w:numId w:val="11"/>
        </w:numPr>
      </w:pPr>
      <w:r>
        <w:t>En cuanto al rendimiento, indicamos los requisitos que abordan la velocidad de acceso a la web, y cómo es soportada mediante hardware.</w:t>
      </w:r>
    </w:p>
    <w:p w14:paraId="7691B061" w14:textId="77777777" w:rsidR="00C634BC" w:rsidRDefault="00C634BC" w:rsidP="00F0107A">
      <w:pPr>
        <w:pStyle w:val="Prrafodelista"/>
        <w:numPr>
          <w:ilvl w:val="0"/>
          <w:numId w:val="11"/>
        </w:numPr>
      </w:pPr>
      <w:r>
        <w:t>Fiabilidad y disponibilidad, se hablará sobre cómo la aplicación será accesible en cualquier momento.</w:t>
      </w:r>
    </w:p>
    <w:p w14:paraId="3689ADE7" w14:textId="77777777" w:rsidR="00C634BC" w:rsidRDefault="00C634BC" w:rsidP="00F0107A">
      <w:pPr>
        <w:pStyle w:val="Prrafodelista"/>
        <w:numPr>
          <w:ilvl w:val="0"/>
          <w:numId w:val="11"/>
        </w:numPr>
      </w:pPr>
      <w:r>
        <w:t>Manejo de errores, explicamos cómo resolvemos algunos errores que puede experimentar el sistema.</w:t>
      </w:r>
    </w:p>
    <w:p w14:paraId="48106AA7" w14:textId="77777777" w:rsidR="00C634BC" w:rsidRDefault="00C634BC" w:rsidP="00F0107A">
      <w:pPr>
        <w:pStyle w:val="Prrafodelista"/>
        <w:numPr>
          <w:ilvl w:val="0"/>
          <w:numId w:val="11"/>
        </w:numPr>
      </w:pPr>
      <w:r>
        <w:t>Restricciones, describe los límites de la aplicación en sus diseño e implementación.</w:t>
      </w:r>
    </w:p>
    <w:p w14:paraId="1150518B" w14:textId="77777777" w:rsidR="00C634BC" w:rsidRDefault="00C634BC" w:rsidP="00F0107A">
      <w:pPr>
        <w:pStyle w:val="Prrafodelista"/>
        <w:numPr>
          <w:ilvl w:val="0"/>
          <w:numId w:val="11"/>
        </w:numPr>
      </w:pPr>
      <w:r>
        <w:t xml:space="preserve">Refiriéndose a la Seguridad, se agrupan todos los requisitos que tratan sobre encriptación de los datos de usuario,  y su manejo en la aplicación. </w:t>
      </w:r>
    </w:p>
    <w:p w14:paraId="626F9C6B" w14:textId="0DA86C53" w:rsidR="00C634BC" w:rsidRDefault="00C634BC" w:rsidP="00F0107A">
      <w:pPr>
        <w:pStyle w:val="Prrafodelista"/>
        <w:numPr>
          <w:ilvl w:val="0"/>
          <w:numId w:val="11"/>
        </w:numPr>
      </w:pPr>
      <w:r>
        <w:t>En requisitos de interfaz, se juntan los requisitos relacionados con los elementos de diseño de la web y cómo están predispuestos en diferentes dispositivos.</w:t>
      </w:r>
    </w:p>
    <w:p w14:paraId="7B300586" w14:textId="77777777" w:rsidR="008645E4" w:rsidRDefault="008645E4" w:rsidP="00C66D4A">
      <w:pPr>
        <w:pStyle w:val="Ttulo2"/>
      </w:pPr>
      <w:bookmarkStart w:id="16" w:name="_Toc61191834"/>
      <w:r>
        <w:lastRenderedPageBreak/>
        <w:t>Justificación de la plantilla de requisitos</w:t>
      </w:r>
      <w:bookmarkEnd w:id="16"/>
    </w:p>
    <w:p w14:paraId="17EDFEC5" w14:textId="77777777" w:rsidR="00C634BC" w:rsidRDefault="00C634BC" w:rsidP="00C634BC">
      <w:pPr>
        <w:ind w:left="720"/>
      </w:pPr>
      <w:r>
        <w:t>Se ha considerado representar cada uno de los distintos requisitos mediante el uso de tablas, y en cada una de estas hemos incluido varios elementos que hemos considerado necesarios para poder explicar cada uno de estos de una manera precisa.</w:t>
      </w:r>
    </w:p>
    <w:p w14:paraId="205396A6" w14:textId="77777777" w:rsidR="00C634BC" w:rsidRDefault="00C634BC" w:rsidP="00C634BC">
      <w:pPr>
        <w:ind w:left="720"/>
      </w:pPr>
      <w:r>
        <w:t>Para esto, hemos incluido un ID para poder identificar cada requisito, una clase que sirva para poder separar los distintos requisitos en áreas temáticas, un título y una descripción breve para cada uno, necesarios para el entendimiento de cada uno y, finalmente, las pruebas que se usarán para comprobar que estos requisitos se han implementado y funcionan correctamente.</w:t>
      </w:r>
    </w:p>
    <w:p w14:paraId="41C711EE" w14:textId="77777777" w:rsidR="00C634BC" w:rsidRDefault="00C634BC" w:rsidP="00C634BC">
      <w:pPr>
        <w:ind w:left="720"/>
      </w:pPr>
      <w:r>
        <w:t>También se ha considerado añadir un apartado para definir la prioridad de cada requisito, pero debido a que los requisitos definidos son principales y tienen la misma prioridad no hemos añadido esto.</w:t>
      </w:r>
    </w:p>
    <w:p w14:paraId="32E0B761" w14:textId="77777777" w:rsidR="008645E4" w:rsidRDefault="008645E4" w:rsidP="00C66D4A">
      <w:pPr>
        <w:pStyle w:val="Ttulo2"/>
      </w:pPr>
      <w:bookmarkStart w:id="17" w:name="_Toc61191835"/>
      <w:r>
        <w:t>Requisitos funcionales</w:t>
      </w:r>
      <w:bookmarkEnd w:id="17"/>
    </w:p>
    <w:p w14:paraId="5642F9DE" w14:textId="77777777" w:rsidR="00C634BC" w:rsidRDefault="00C634BC" w:rsidP="00C634BC">
      <w:pPr>
        <w:ind w:left="737"/>
      </w:pPr>
      <w:r>
        <w:t>Añadidos en el Anexo: Requisitos.</w:t>
      </w:r>
    </w:p>
    <w:p w14:paraId="65AA292C" w14:textId="77777777" w:rsidR="008645E4" w:rsidRDefault="008645E4" w:rsidP="00C66D4A">
      <w:pPr>
        <w:pStyle w:val="Ttulo2"/>
      </w:pPr>
      <w:bookmarkStart w:id="18" w:name="_Toc61191836"/>
      <w:r>
        <w:t>Requisitos no funcionales</w:t>
      </w:r>
      <w:bookmarkEnd w:id="18"/>
    </w:p>
    <w:p w14:paraId="67C12D89" w14:textId="77777777" w:rsidR="00C634BC" w:rsidRDefault="00C634BC" w:rsidP="00C634BC">
      <w:pPr>
        <w:ind w:left="737"/>
      </w:pPr>
      <w:r>
        <w:t>Añadidos en el Anexo: Requisitos.</w:t>
      </w:r>
    </w:p>
    <w:p w14:paraId="5EAAE545" w14:textId="77777777" w:rsidR="008645E4" w:rsidRDefault="008645E4" w:rsidP="00C66D4A">
      <w:pPr>
        <w:pStyle w:val="Ttulo2"/>
      </w:pPr>
      <w:bookmarkStart w:id="19" w:name="_Toc61191837"/>
      <w:r w:rsidRPr="00C66D4A">
        <w:t>Vocabulario</w:t>
      </w:r>
      <w:r>
        <w:t xml:space="preserve"> del dominio</w:t>
      </w:r>
      <w:bookmarkEnd w:id="19"/>
    </w:p>
    <w:p w14:paraId="40ACB3EA" w14:textId="77777777" w:rsidR="008645E4" w:rsidRDefault="008645E4" w:rsidP="00C66D4A">
      <w:pPr>
        <w:pStyle w:val="Ttulo3"/>
      </w:pPr>
      <w:r>
        <w:t>Vocabulario del modelo conceptual</w:t>
      </w:r>
    </w:p>
    <w:p w14:paraId="3490BA25" w14:textId="77777777" w:rsidR="00C634BC" w:rsidRDefault="00C634BC" w:rsidP="00C634BC">
      <w:pPr>
        <w:spacing w:before="0" w:after="0"/>
        <w:ind w:left="720"/>
      </w:pPr>
      <w:r>
        <w:rPr>
          <w:u w:val="single"/>
        </w:rPr>
        <w:t>Chat</w:t>
      </w:r>
      <w:r>
        <w:t>: Método de comunicación privado bidireccional entre empleador y el usuario solicitante.</w:t>
      </w:r>
    </w:p>
    <w:p w14:paraId="2F41FD93" w14:textId="77777777" w:rsidR="00C634BC" w:rsidRDefault="00C634BC" w:rsidP="00C634BC">
      <w:pPr>
        <w:spacing w:before="0" w:after="0"/>
        <w:ind w:left="720"/>
      </w:pPr>
      <w:r>
        <w:rPr>
          <w:u w:val="single"/>
        </w:rPr>
        <w:t>CIF</w:t>
      </w:r>
      <w:r>
        <w:t>: Código de identificación fiscal.</w:t>
      </w:r>
    </w:p>
    <w:p w14:paraId="11A9CBF8" w14:textId="77777777" w:rsidR="00C634BC" w:rsidRDefault="00C634BC" w:rsidP="00C634BC">
      <w:pPr>
        <w:spacing w:before="0" w:after="0"/>
        <w:ind w:left="720"/>
      </w:pPr>
      <w:r>
        <w:rPr>
          <w:u w:val="single"/>
        </w:rPr>
        <w:t>Curriculum</w:t>
      </w:r>
      <w:r>
        <w:t>: Documento donde se representan las capacidades, estudios, experiencia laboral, habilidades y datos de contacto del estudiantes.</w:t>
      </w:r>
    </w:p>
    <w:p w14:paraId="3A029B39" w14:textId="77777777" w:rsidR="00C634BC" w:rsidRDefault="00C634BC" w:rsidP="00C634BC">
      <w:pPr>
        <w:spacing w:before="0" w:after="0"/>
        <w:ind w:left="720"/>
      </w:pPr>
      <w:r>
        <w:rPr>
          <w:u w:val="single"/>
        </w:rPr>
        <w:t>Empleador</w:t>
      </w:r>
      <w:r>
        <w:t>: Creador de la publicación, y por tanto administrador del trabajo y la oferta.</w:t>
      </w:r>
    </w:p>
    <w:p w14:paraId="1109A10B" w14:textId="77777777" w:rsidR="00C634BC" w:rsidRDefault="00C634BC" w:rsidP="00C634BC">
      <w:pPr>
        <w:spacing w:before="0" w:after="0"/>
        <w:ind w:left="720"/>
      </w:pPr>
      <w:r>
        <w:rPr>
          <w:u w:val="single"/>
        </w:rPr>
        <w:t>Minitrabajo, minitrabajo</w:t>
      </w:r>
      <w:r>
        <w:t>: Contrato de baja remuneración y máximo 15 horas de trabajo a la semana.</w:t>
      </w:r>
    </w:p>
    <w:p w14:paraId="3973D37A" w14:textId="77777777" w:rsidR="00C634BC" w:rsidRDefault="00C634BC" w:rsidP="00C634BC">
      <w:pPr>
        <w:spacing w:before="0" w:after="0"/>
        <w:ind w:left="720"/>
      </w:pPr>
      <w:r>
        <w:rPr>
          <w:u w:val="single"/>
        </w:rPr>
        <w:t>Ofertas</w:t>
      </w:r>
      <w:r>
        <w:t>: Publicaciones en la app de puestos de minitrabajos.</w:t>
      </w:r>
    </w:p>
    <w:p w14:paraId="2B84B6CE" w14:textId="77777777" w:rsidR="00C634BC" w:rsidRDefault="00C634BC" w:rsidP="00C634BC">
      <w:pPr>
        <w:spacing w:before="0" w:after="0"/>
        <w:ind w:left="720"/>
      </w:pPr>
      <w:r>
        <w:rPr>
          <w:u w:val="single"/>
        </w:rPr>
        <w:t>Perfil</w:t>
      </w:r>
      <w:r>
        <w:t>: Página personal del usuario que recoge sus datos para poder consultarlos.</w:t>
      </w:r>
    </w:p>
    <w:p w14:paraId="1D65BB41" w14:textId="77777777" w:rsidR="00C634BC" w:rsidRDefault="00C634BC" w:rsidP="00C634BC">
      <w:pPr>
        <w:spacing w:before="0" w:after="0"/>
        <w:ind w:left="720"/>
      </w:pPr>
      <w:r>
        <w:rPr>
          <w:u w:val="single"/>
        </w:rPr>
        <w:t>Usuario</w:t>
      </w:r>
      <w:r>
        <w:t xml:space="preserve">: Cliente de la app, busca ofertas creadas por los empleadores. </w:t>
      </w:r>
    </w:p>
    <w:p w14:paraId="62CD6BDA" w14:textId="4E88859C" w:rsidR="00C634BC" w:rsidRDefault="00C634BC" w:rsidP="00C634BC">
      <w:pPr>
        <w:spacing w:before="0" w:after="0"/>
        <w:ind w:left="720"/>
      </w:pPr>
      <w:r>
        <w:rPr>
          <w:u w:val="single"/>
        </w:rPr>
        <w:t>Valoración</w:t>
      </w:r>
      <w:r>
        <w:t>: Método para evaluar las ofertas en la app mediante la opinión de usuarios.</w:t>
      </w:r>
    </w:p>
    <w:p w14:paraId="667A8152" w14:textId="3B30E2E7" w:rsidR="00E12906" w:rsidRPr="00E12906" w:rsidRDefault="00E12906" w:rsidP="00E12906">
      <w:pPr>
        <w:spacing w:before="0" w:after="0"/>
        <w:ind w:left="720"/>
        <w:rPr>
          <w:u w:val="single"/>
        </w:rPr>
      </w:pPr>
      <w:r>
        <w:rPr>
          <w:u w:val="single"/>
        </w:rPr>
        <w:t>Estrella:</w:t>
      </w:r>
      <w:r>
        <w:t xml:space="preserve"> Medio de puntuación para las ofertas de empleo, que va desde 1 estrella, la peor nota, a 5 estrellas, la mejor nota.</w:t>
      </w:r>
    </w:p>
    <w:p w14:paraId="6E4195CB" w14:textId="77777777" w:rsidR="008645E4" w:rsidRDefault="008645E4" w:rsidP="00C66D4A">
      <w:pPr>
        <w:pStyle w:val="Ttulo3"/>
      </w:pPr>
      <w:r>
        <w:lastRenderedPageBreak/>
        <w:t>Vocabulario técnico</w:t>
      </w:r>
    </w:p>
    <w:p w14:paraId="541805A1" w14:textId="77777777" w:rsidR="00E12906" w:rsidRDefault="00E12906" w:rsidP="00E12906">
      <w:pPr>
        <w:spacing w:before="0" w:after="0" w:line="276" w:lineRule="auto"/>
        <w:ind w:left="720"/>
        <w:rPr>
          <w:u w:val="single"/>
        </w:rPr>
      </w:pPr>
      <w:r>
        <w:rPr>
          <w:u w:val="single"/>
        </w:rPr>
        <w:t>AES</w:t>
      </w:r>
      <w:r>
        <w:t>: Estándar de cifrado simétrico de datos.</w:t>
      </w:r>
    </w:p>
    <w:p w14:paraId="389CE015" w14:textId="77777777" w:rsidR="00E12906" w:rsidRDefault="00E12906" w:rsidP="00E12906">
      <w:pPr>
        <w:spacing w:before="0" w:after="0" w:line="276" w:lineRule="auto"/>
        <w:ind w:left="720"/>
      </w:pPr>
      <w:r>
        <w:rPr>
          <w:u w:val="single"/>
        </w:rPr>
        <w:t>APP</w:t>
      </w:r>
      <w:r>
        <w:t>: Aplicación móvil.</w:t>
      </w:r>
    </w:p>
    <w:p w14:paraId="754D635C" w14:textId="77777777" w:rsidR="00E12906" w:rsidRDefault="00E12906" w:rsidP="00E12906">
      <w:pPr>
        <w:spacing w:before="0" w:after="0" w:line="276" w:lineRule="auto"/>
        <w:ind w:left="720"/>
      </w:pPr>
      <w:r>
        <w:rPr>
          <w:u w:val="single"/>
        </w:rPr>
        <w:t>Chromium</w:t>
      </w:r>
      <w:r>
        <w:t>: Navegador web open-source sobre la que se construyen distintos navegadores.</w:t>
      </w:r>
    </w:p>
    <w:p w14:paraId="34E9C98B" w14:textId="77777777" w:rsidR="00E12906" w:rsidRDefault="00E12906" w:rsidP="00E12906">
      <w:pPr>
        <w:spacing w:before="0" w:after="0" w:line="276" w:lineRule="auto"/>
        <w:ind w:left="720"/>
        <w:rPr>
          <w:highlight w:val="white"/>
        </w:rPr>
      </w:pPr>
      <w:r>
        <w:rPr>
          <w:u w:val="single"/>
        </w:rPr>
        <w:t>Congestión</w:t>
      </w:r>
      <w:r>
        <w:t xml:space="preserve">: </w:t>
      </w:r>
      <w:r>
        <w:rPr>
          <w:highlight w:val="white"/>
        </w:rPr>
        <w:t xml:space="preserve">Es el fenómeno producido cuando a la </w:t>
      </w:r>
      <w:hyperlink r:id="rId26">
        <w:r>
          <w:rPr>
            <w:highlight w:val="white"/>
          </w:rPr>
          <w:t>red</w:t>
        </w:r>
      </w:hyperlink>
      <w:r>
        <w:rPr>
          <w:highlight w:val="white"/>
        </w:rPr>
        <w:t>, o parte de ella, se le ofrece más tráfico del que puede cursar.</w:t>
      </w:r>
    </w:p>
    <w:p w14:paraId="07E59C90" w14:textId="77777777" w:rsidR="00E12906" w:rsidRPr="00474CEE" w:rsidRDefault="00E12906" w:rsidP="00E12906">
      <w:pPr>
        <w:spacing w:before="0" w:after="0" w:line="276" w:lineRule="auto"/>
        <w:ind w:left="720"/>
        <w:rPr>
          <w:highlight w:val="white"/>
          <w:lang w:val="en-GB"/>
        </w:rPr>
      </w:pPr>
      <w:r w:rsidRPr="00474CEE">
        <w:rPr>
          <w:highlight w:val="white"/>
          <w:u w:val="single"/>
          <w:lang w:val="en-GB"/>
        </w:rPr>
        <w:t>CSS</w:t>
      </w:r>
      <w:r w:rsidRPr="00474CEE">
        <w:rPr>
          <w:highlight w:val="white"/>
          <w:lang w:val="en-GB"/>
        </w:rPr>
        <w:t>: Cascade Sheet Style.</w:t>
      </w:r>
    </w:p>
    <w:p w14:paraId="0EB3E33C" w14:textId="77777777" w:rsidR="00E12906" w:rsidRPr="00474CEE" w:rsidRDefault="00E12906" w:rsidP="00E12906">
      <w:pPr>
        <w:spacing w:before="0" w:after="0" w:line="276" w:lineRule="auto"/>
        <w:ind w:left="720"/>
        <w:rPr>
          <w:highlight w:val="white"/>
          <w:lang w:val="en-GB"/>
        </w:rPr>
      </w:pPr>
      <w:r w:rsidRPr="00474CEE">
        <w:rPr>
          <w:highlight w:val="white"/>
          <w:u w:val="single"/>
          <w:lang w:val="en-GB"/>
        </w:rPr>
        <w:t>HTML</w:t>
      </w:r>
      <w:r w:rsidRPr="00474CEE">
        <w:rPr>
          <w:highlight w:val="white"/>
          <w:lang w:val="en-GB"/>
        </w:rPr>
        <w:t>: Hypertext Markup Language.</w:t>
      </w:r>
    </w:p>
    <w:p w14:paraId="26211AA3" w14:textId="77777777" w:rsidR="00E12906" w:rsidRDefault="00E12906" w:rsidP="00E12906">
      <w:pPr>
        <w:spacing w:before="0" w:after="0" w:line="276" w:lineRule="auto"/>
        <w:ind w:left="720"/>
        <w:rPr>
          <w:highlight w:val="white"/>
        </w:rPr>
      </w:pPr>
      <w:r>
        <w:rPr>
          <w:highlight w:val="white"/>
          <w:u w:val="single"/>
        </w:rPr>
        <w:t>IU</w:t>
      </w:r>
      <w:r>
        <w:rPr>
          <w:highlight w:val="white"/>
        </w:rPr>
        <w:t>: Interfaz de Usuario.</w:t>
      </w:r>
    </w:p>
    <w:p w14:paraId="5F07AEA3" w14:textId="77777777" w:rsidR="00E12906" w:rsidRDefault="00E12906" w:rsidP="00E12906">
      <w:pPr>
        <w:spacing w:before="0" w:after="0" w:line="276" w:lineRule="auto"/>
        <w:ind w:left="720"/>
        <w:rPr>
          <w:highlight w:val="white"/>
        </w:rPr>
      </w:pPr>
      <w:r>
        <w:rPr>
          <w:highlight w:val="white"/>
          <w:u w:val="single"/>
        </w:rPr>
        <w:t>JavaScript</w:t>
      </w:r>
      <w:r>
        <w:rPr>
          <w:highlight w:val="white"/>
        </w:rPr>
        <w:t>: Lenguaje programación ligero implementando por muchos navegadores.</w:t>
      </w:r>
    </w:p>
    <w:p w14:paraId="44C391BC" w14:textId="77777777" w:rsidR="00E12906" w:rsidRDefault="00E12906" w:rsidP="00E12906">
      <w:pPr>
        <w:spacing w:before="0" w:after="0" w:line="276" w:lineRule="auto"/>
        <w:ind w:left="720"/>
        <w:rPr>
          <w:highlight w:val="white"/>
        </w:rPr>
      </w:pPr>
      <w:r>
        <w:rPr>
          <w:highlight w:val="white"/>
          <w:u w:val="single"/>
        </w:rPr>
        <w:t>Newsletter:</w:t>
      </w:r>
      <w:r>
        <w:rPr>
          <w:highlight w:val="white"/>
        </w:rPr>
        <w:t xml:space="preserve"> Un boletín informativo es una publicación distribuida de forma regular, centrada en un tema principal.</w:t>
      </w:r>
    </w:p>
    <w:p w14:paraId="1DBAB011" w14:textId="77777777" w:rsidR="00E12906" w:rsidRDefault="00E12906" w:rsidP="00E12906">
      <w:pPr>
        <w:spacing w:before="0" w:after="0" w:line="276" w:lineRule="auto"/>
        <w:ind w:left="720"/>
        <w:rPr>
          <w:highlight w:val="white"/>
        </w:rPr>
      </w:pPr>
      <w:r>
        <w:rPr>
          <w:highlight w:val="white"/>
          <w:u w:val="single"/>
        </w:rPr>
        <w:t>PDF</w:t>
      </w:r>
      <w:r>
        <w:rPr>
          <w:highlight w:val="white"/>
        </w:rPr>
        <w:t>: Portable Document Format.</w:t>
      </w:r>
    </w:p>
    <w:p w14:paraId="1E013CB1" w14:textId="77777777" w:rsidR="00E12906" w:rsidRDefault="00E12906" w:rsidP="00E12906">
      <w:pPr>
        <w:spacing w:before="0" w:after="0" w:line="276" w:lineRule="auto"/>
        <w:ind w:left="720"/>
      </w:pPr>
      <w:r>
        <w:rPr>
          <w:u w:val="single"/>
        </w:rPr>
        <w:t>Resolución de pantalla</w:t>
      </w:r>
      <w:r>
        <w:t>: Cantidad de píxeles por pantalla.</w:t>
      </w:r>
    </w:p>
    <w:p w14:paraId="308214D7" w14:textId="77777777" w:rsidR="00E12906" w:rsidRDefault="00E12906" w:rsidP="00E12906">
      <w:pPr>
        <w:spacing w:before="0" w:after="0" w:line="276" w:lineRule="auto"/>
        <w:ind w:left="720"/>
        <w:rPr>
          <w:highlight w:val="white"/>
        </w:rPr>
      </w:pPr>
      <w:r>
        <w:rPr>
          <w:u w:val="single"/>
        </w:rPr>
        <w:t>Responsive</w:t>
      </w:r>
      <w:r>
        <w:t>: La app debe mostrar un buen formato independientemente del dispositivo mediante el que se acceda.</w:t>
      </w:r>
    </w:p>
    <w:p w14:paraId="09663AF9" w14:textId="77777777" w:rsidR="00E12906" w:rsidRDefault="00E12906" w:rsidP="00E12906">
      <w:pPr>
        <w:spacing w:before="0" w:after="0" w:line="276" w:lineRule="auto"/>
        <w:ind w:left="720"/>
        <w:rPr>
          <w:highlight w:val="white"/>
          <w:u w:val="single"/>
        </w:rPr>
      </w:pPr>
      <w:r>
        <w:rPr>
          <w:u w:val="single"/>
        </w:rPr>
        <w:t>TB</w:t>
      </w:r>
      <w:r>
        <w:t>: Terabyte. Unidad de almacenamiento de datos.</w:t>
      </w:r>
    </w:p>
    <w:p w14:paraId="31F12525" w14:textId="77777777" w:rsidR="00E12906" w:rsidRDefault="00E12906" w:rsidP="00E12906">
      <w:pPr>
        <w:spacing w:before="0" w:after="0" w:line="276" w:lineRule="auto"/>
        <w:ind w:left="720"/>
        <w:rPr>
          <w:highlight w:val="white"/>
        </w:rPr>
      </w:pPr>
      <w:r>
        <w:rPr>
          <w:highlight w:val="white"/>
          <w:u w:val="single"/>
        </w:rPr>
        <w:t>Teclado adaptativo</w:t>
      </w:r>
      <w:r>
        <w:rPr>
          <w:highlight w:val="white"/>
        </w:rPr>
        <w:t>: Teclado usado por discapacitados visuales.</w:t>
      </w:r>
    </w:p>
    <w:p w14:paraId="0B2AC93F" w14:textId="77777777" w:rsidR="00E12906" w:rsidRPr="00474CEE" w:rsidRDefault="00E12906" w:rsidP="00E12906">
      <w:pPr>
        <w:spacing w:before="0" w:after="0" w:line="276" w:lineRule="auto"/>
        <w:ind w:left="720"/>
        <w:rPr>
          <w:lang w:val="en-GB"/>
        </w:rPr>
      </w:pPr>
      <w:r w:rsidRPr="00474CEE">
        <w:rPr>
          <w:u w:val="single"/>
          <w:lang w:val="en-GB"/>
        </w:rPr>
        <w:t>W3C</w:t>
      </w:r>
      <w:r w:rsidRPr="00474CEE">
        <w:rPr>
          <w:lang w:val="en-GB"/>
        </w:rPr>
        <w:t>: World Wide Web Consortium.</w:t>
      </w:r>
    </w:p>
    <w:p w14:paraId="03773056" w14:textId="77777777" w:rsidR="00E12906" w:rsidRDefault="00E12906" w:rsidP="00E12906">
      <w:pPr>
        <w:spacing w:before="0" w:line="276" w:lineRule="auto"/>
        <w:ind w:left="720"/>
        <w:rPr>
          <w:u w:val="single"/>
        </w:rPr>
      </w:pPr>
      <w:r>
        <w:rPr>
          <w:u w:val="single"/>
        </w:rPr>
        <w:t>LOPD</w:t>
      </w:r>
      <w:r>
        <w:t>: Ley Orgánica de Protección de Datos.</w:t>
      </w:r>
    </w:p>
    <w:p w14:paraId="55821CD7" w14:textId="77777777" w:rsidR="00F35946" w:rsidRPr="00F35946" w:rsidRDefault="00F35946" w:rsidP="00F35946"/>
    <w:p w14:paraId="7B9954DF" w14:textId="77777777" w:rsidR="008645E4" w:rsidRDefault="008645E4" w:rsidP="00C66D4A">
      <w:pPr>
        <w:pStyle w:val="Ttulo1"/>
      </w:pPr>
      <w:bookmarkStart w:id="20" w:name="_Toc61191838"/>
      <w:r>
        <w:lastRenderedPageBreak/>
        <w:t>Arquitectura</w:t>
      </w:r>
      <w:bookmarkEnd w:id="20"/>
    </w:p>
    <w:p w14:paraId="4459D703" w14:textId="77777777" w:rsidR="008645E4" w:rsidRDefault="008645E4" w:rsidP="00C66D4A">
      <w:pPr>
        <w:pStyle w:val="Ttulo2"/>
      </w:pPr>
      <w:bookmarkStart w:id="21" w:name="_Toc61191839"/>
      <w:r>
        <w:t>Modelo conceptual</w:t>
      </w:r>
      <w:bookmarkEnd w:id="21"/>
    </w:p>
    <w:p w14:paraId="304671D8" w14:textId="77777777" w:rsidR="00E12906" w:rsidRDefault="00E12906" w:rsidP="00E12906">
      <w:pPr>
        <w:spacing w:before="0" w:after="0"/>
      </w:pPr>
      <w:r>
        <w:t>MODELADO DE DIAGRAMA DE CLASES.</w:t>
      </w:r>
    </w:p>
    <w:p w14:paraId="198A4A7B" w14:textId="77777777" w:rsidR="00E12906" w:rsidRDefault="00E12906" w:rsidP="00E12906">
      <w:pPr>
        <w:spacing w:before="0" w:after="0"/>
      </w:pPr>
      <w:r>
        <w:t>Para realizar el modelado de este diagrama es necesario conocer en extensión las funcionalidades de la aplicación para poder conocer las clases que la componen. Como este ha sido nuestro primer paso, hemos conseguido obtener las clases que se explican a continuación, con sus respectivas relaciones y atributos.</w:t>
      </w:r>
    </w:p>
    <w:p w14:paraId="69581072" w14:textId="77777777" w:rsidR="00E12906" w:rsidRDefault="00E12906" w:rsidP="00E12906">
      <w:r>
        <w:t>El apartado de gestión de usuarios se ha cubierto con Usuario, Registro Usuario, Empresa, Registro Empresa y Datos de registro.  Las dos clases de registros representan los formularios de cada tipo de cuenta, que van asociados a sus respectivas clases, Usuario y Empresa, que se usan como las cuentas existentes en la aplicación, y sus atributos son: correo electrónico, nombre de usuario y contraseña, aunque a la clase Usuario se ha añadido el atributo lista de favoritos para satisfacer la funcionalidad de ‘añadir ofertas a favoritos’. La clase Datos de registro está conectada a los dos tipos de cuenta, y maneja el formulario de inicio de sesión de las cuentas, como su propio nombre indica.</w:t>
      </w:r>
    </w:p>
    <w:p w14:paraId="727BD55B" w14:textId="77777777" w:rsidR="00E12906" w:rsidRDefault="00E12906" w:rsidP="00E12906">
      <w:r>
        <w:t>En cuanto a la información que presta el usuario se maneja con las clases CV y Perfil. CV está ligado a Usuario mediante una asociación 1 a 1 (un usuario posee un único currículum y este sólo tiene un dueño). A su vez, CV se asocia a Perfil mediante una composición , si se elimina el perfil, su currículum ligado se destruye. Para completar la funcionalidad, Perfil tiene como atributos los datos académicos y enlaces externos del usuario, y se asocia a Usuario por composición, ya que, al borrar la cuenta, obviamente su perfil también desaparece, respetando los derechos de uso de la información personal.</w:t>
      </w:r>
    </w:p>
    <w:p w14:paraId="13B4EC23" w14:textId="77777777" w:rsidR="00E12906" w:rsidRDefault="00E12906" w:rsidP="00E12906">
      <w:r>
        <w:t xml:space="preserve">Para cubrir la búsqueda y publicación de ofertas asociamos a la clase Empresa con la clase Ofertas, con una relación de 1 a n. La clase ofertas tiene como atributos todos los elementos mencionados en los requisitos. Por otro lado, el filtrado de ofertas se explica con las clase Buscador. Buscador va ligado a Ofertas, para la valoración de ofertas se crea una clase asociación entre Ofertas y Usuario llamada Valoración, para satisfacer la relación n a n entre las dos clases anteriores. Un pequeño apunte que se debe hacer en esta parte del diagrama es la clase Procesador Pago, que explica las formas de pago que se pueden aplicar a las ofertas (de nuevo, ya especificado en el anexo de requisitos). </w:t>
      </w:r>
    </w:p>
    <w:p w14:paraId="1ED3B9BB" w14:textId="77777777" w:rsidR="00E12906" w:rsidRDefault="00E12906" w:rsidP="00E12906">
      <w:r>
        <w:t>Por último, hemos abarcado el factor ‘social’ de la aplicación con Chat (asociada a Empresa y Usuario) y con Newsletter (asociada a Usuario mediante la clase asociación Preferencias, para tener en cuenta la ‘personalización’ de las newsletter para cada usuario). Ambas clases son hijas de la clase Comunicación, que contiene toda la interacción que puede ocurrir entre usuarios.</w:t>
      </w:r>
    </w:p>
    <w:p w14:paraId="3454A4B3" w14:textId="1901C81D" w:rsidR="00C634BC" w:rsidRDefault="00DF632E" w:rsidP="00DF632E">
      <w:pPr>
        <w:spacing w:before="0"/>
        <w:ind w:left="-1559" w:right="2"/>
        <w:jc w:val="center"/>
      </w:pPr>
      <w:r>
        <w:rPr>
          <w:noProof/>
        </w:rPr>
        <w:lastRenderedPageBreak/>
        <w:drawing>
          <wp:inline distT="0" distB="0" distL="0" distR="0" wp14:anchorId="75237AE6" wp14:editId="47EAE28B">
            <wp:extent cx="7388860" cy="6212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88860" cy="6212205"/>
                    </a:xfrm>
                    <a:prstGeom prst="rect">
                      <a:avLst/>
                    </a:prstGeom>
                    <a:noFill/>
                  </pic:spPr>
                </pic:pic>
              </a:graphicData>
            </a:graphic>
          </wp:inline>
        </w:drawing>
      </w:r>
    </w:p>
    <w:p w14:paraId="2E3F303C" w14:textId="77777777" w:rsidR="00C634BC" w:rsidRDefault="00C634BC" w:rsidP="00C634BC">
      <w:pPr>
        <w:spacing w:before="0"/>
        <w:ind w:right="2"/>
        <w:jc w:val="center"/>
        <w:rPr>
          <w:i/>
          <w:sz w:val="20"/>
          <w:szCs w:val="20"/>
        </w:rPr>
      </w:pPr>
      <w:r>
        <w:rPr>
          <w:i/>
          <w:sz w:val="20"/>
          <w:szCs w:val="20"/>
        </w:rPr>
        <w:t xml:space="preserve">Acceso: </w:t>
      </w:r>
      <w:hyperlink r:id="rId28">
        <w:r>
          <w:rPr>
            <w:i/>
            <w:color w:val="1155CC"/>
            <w:sz w:val="20"/>
            <w:szCs w:val="20"/>
            <w:u w:val="single"/>
          </w:rPr>
          <w:t>IS Final Modelo Conceptual.png</w:t>
        </w:r>
      </w:hyperlink>
    </w:p>
    <w:p w14:paraId="492A3308" w14:textId="77777777" w:rsidR="00C634BC" w:rsidRDefault="00C634BC" w:rsidP="00C634BC">
      <w:pPr>
        <w:spacing w:before="0"/>
        <w:ind w:left="-1559" w:right="2"/>
        <w:jc w:val="center"/>
        <w:rPr>
          <w:i/>
          <w:sz w:val="20"/>
          <w:szCs w:val="20"/>
        </w:rPr>
      </w:pPr>
    </w:p>
    <w:p w14:paraId="6BDB97C1" w14:textId="5098EF91" w:rsidR="00C66D4A" w:rsidRDefault="00C66D4A" w:rsidP="00C66D4A"/>
    <w:p w14:paraId="162B6CD6" w14:textId="1AFB1B72" w:rsidR="00C634BC" w:rsidRDefault="00C634BC" w:rsidP="00C66D4A"/>
    <w:p w14:paraId="2E58A5C1" w14:textId="77777777" w:rsidR="00C634BC" w:rsidRPr="00C66D4A" w:rsidRDefault="00C634BC" w:rsidP="00C66D4A"/>
    <w:p w14:paraId="6259AD50" w14:textId="77777777" w:rsidR="008645E4" w:rsidRDefault="008645E4" w:rsidP="00C66D4A">
      <w:pPr>
        <w:pStyle w:val="Ttulo2"/>
      </w:pPr>
      <w:bookmarkStart w:id="22" w:name="_Toc61191840"/>
      <w:r>
        <w:lastRenderedPageBreak/>
        <w:t>Modelo de implementación</w:t>
      </w:r>
      <w:bookmarkEnd w:id="22"/>
    </w:p>
    <w:p w14:paraId="0EE7A7E8" w14:textId="359CFE43" w:rsidR="00C634BC" w:rsidRDefault="00DF632E" w:rsidP="00C634BC">
      <w:pPr>
        <w:spacing w:before="0"/>
        <w:ind w:left="-1559" w:right="-1542"/>
      </w:pPr>
      <w:r>
        <w:rPr>
          <w:noProof/>
        </w:rPr>
        <w:drawing>
          <wp:inline distT="0" distB="0" distL="0" distR="0" wp14:anchorId="54415AA0" wp14:editId="131A1FC7">
            <wp:extent cx="7327900" cy="382841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27900" cy="3828415"/>
                    </a:xfrm>
                    <a:prstGeom prst="rect">
                      <a:avLst/>
                    </a:prstGeom>
                    <a:noFill/>
                  </pic:spPr>
                </pic:pic>
              </a:graphicData>
            </a:graphic>
          </wp:inline>
        </w:drawing>
      </w:r>
    </w:p>
    <w:p w14:paraId="682116C4" w14:textId="77777777" w:rsidR="00C634BC" w:rsidRDefault="00C634BC" w:rsidP="00C634BC">
      <w:pPr>
        <w:spacing w:before="0"/>
        <w:jc w:val="center"/>
      </w:pPr>
      <w:r>
        <w:rPr>
          <w:i/>
          <w:sz w:val="20"/>
          <w:szCs w:val="20"/>
        </w:rPr>
        <w:t xml:space="preserve">Acceso: </w:t>
      </w:r>
      <w:hyperlink r:id="rId30">
        <w:r>
          <w:rPr>
            <w:i/>
            <w:color w:val="1155CC"/>
            <w:sz w:val="20"/>
            <w:szCs w:val="20"/>
            <w:u w:val="single"/>
          </w:rPr>
          <w:t>IS Final Componentes.png</w:t>
        </w:r>
      </w:hyperlink>
    </w:p>
    <w:p w14:paraId="6F1490D1" w14:textId="77777777" w:rsidR="00DF632E" w:rsidRDefault="00DF632E" w:rsidP="00DF632E">
      <w:r>
        <w:t>DISEÑO DIAGRAMA COMPONENTES.</w:t>
      </w:r>
    </w:p>
    <w:p w14:paraId="0304A1C2" w14:textId="77777777" w:rsidR="00DF632E" w:rsidRDefault="00DF632E" w:rsidP="00DF632E">
      <w:r>
        <w:t>Para el diseño del diagramas de componentes se ha decidido que existiesen tres subsistemas distintos que son: el Centro de comunicación, el Centro de datos y la Administración. Se especificarán en el siguiente punto los componentes que se encuentran en cada uno de los subsistemas, detallando las relaciones que tienen cada uno de estos componentes con las diferentes interfaces. Los componentes se han elegido de una manera general para simplificar el entendimiento y de esta manera hemos conseguido un diseño que pueda ser extendido según evolucione el proyecto, también se ha pensado para que sea simple, de esta forma conseguiremos que sea fácilmente modificable. Para realizar el diseño que se va a explicar en el siguiente apartado.</w:t>
      </w:r>
    </w:p>
    <w:p w14:paraId="63BE3E74" w14:textId="77777777" w:rsidR="00DF632E" w:rsidRDefault="00DF632E" w:rsidP="00DF632E">
      <w:r>
        <w:t>La arquitectura que hemos desarrollado surge de las grandes necesidades de nuestro producto, como son la comunicación de los empleadores y aplicación con los propios usuarios, de ahí surge el subsistema de Comunicación, donde se encuentran los componentes de Chat y Newsletter.</w:t>
      </w:r>
    </w:p>
    <w:p w14:paraId="146EE414" w14:textId="77777777" w:rsidR="00DF632E" w:rsidRDefault="00DF632E" w:rsidP="00DF632E">
      <w:r>
        <w:t xml:space="preserve">Otro gran punto de nuestro producto es el almacenamiento de la información, tanto de empresas como de usuarios que buscan empleo, la gestión y el almacenado de las </w:t>
      </w:r>
      <w:r>
        <w:lastRenderedPageBreak/>
        <w:t>diferentes ofertas publicadas por las empresas y, por último, la gestión del acceso de los usuarios con Registro e Inicio de sesión. Las ofertas se guardarán en un servidor que se representa con el componente Almacén de ofertas, al igual que pasa con los Datos de usuarios.</w:t>
      </w:r>
    </w:p>
    <w:p w14:paraId="7D308803" w14:textId="5123693D" w:rsidR="00DF632E" w:rsidRDefault="00DF632E" w:rsidP="00DF632E">
      <w:r>
        <w:t>Para cubrir los requisitos no funcionales referentes a la interfaz web, con sus necesidades de accesibilidad, implementación, lenguajes de programación usados y adaptación a toda clase de dispositivos, está el subsistema IU, con los componentes Interfaz web e Interfaz app.</w:t>
      </w:r>
    </w:p>
    <w:p w14:paraId="1968417E" w14:textId="56EC2E50" w:rsidR="00594956" w:rsidRDefault="00594956" w:rsidP="00DF632E">
      <w:r>
        <w:t xml:space="preserve">El subsistema IU </w:t>
      </w:r>
      <w:r w:rsidR="00007629">
        <w:t>utiliza las interfaces Plataforma de correo electrónico y obtención de CVs</w:t>
      </w:r>
      <w:bookmarkStart w:id="23" w:name="_GoBack"/>
      <w:bookmarkEnd w:id="23"/>
      <w:r w:rsidR="00007629">
        <w:t xml:space="preserve"> para ofrecer una mejor interacción con el usuario en todas las plataformas. </w:t>
      </w:r>
    </w:p>
    <w:p w14:paraId="49DED67F" w14:textId="77777777" w:rsidR="00DF632E" w:rsidRDefault="00DF632E" w:rsidP="00DF632E">
      <w:r>
        <w:t>El último subsistema por mencionar es el de Administración que está compuesto por los clientes que van a usar la aplicación, Usuarios y Empresas, sobre los que hay que ejercer un control; como también lo es gestionar los ingresos de la página mediante el componente Métodos de pago. Otro componente importante consiste en el Buscador, que administra las ofertas de manera que sean fácilmente accesibles para los usuarios. El último componente es el Perfil, que está dentro de este subsistema para que los clientes puedan acceder a sus propios datos y administrar qué datos puedan ser públicos.</w:t>
      </w:r>
    </w:p>
    <w:p w14:paraId="369818F1" w14:textId="77777777" w:rsidR="00C634BC" w:rsidRDefault="008645E4" w:rsidP="00C634BC">
      <w:pPr>
        <w:pStyle w:val="Ttulo2"/>
      </w:pPr>
      <w:bookmarkStart w:id="24" w:name="_Toc61191841"/>
      <w:r>
        <w:t>Especificación del diseño de componentes</w:t>
      </w:r>
      <w:bookmarkEnd w:id="24"/>
      <w:r>
        <w:t xml:space="preserve"> </w:t>
      </w:r>
    </w:p>
    <w:p w14:paraId="05F6216A" w14:textId="677CB77D" w:rsidR="00C634BC" w:rsidRPr="00C634BC" w:rsidRDefault="00C634BC" w:rsidP="00C634BC">
      <w:pPr>
        <w:pStyle w:val="Ttulo3"/>
      </w:pPr>
      <w:r w:rsidRPr="00C634BC">
        <w:t>Componente Chat</w:t>
      </w:r>
    </w:p>
    <w:p w14:paraId="401AF419" w14:textId="77777777" w:rsidR="00DF632E" w:rsidRDefault="00DF632E" w:rsidP="00DF632E">
      <w:pPr>
        <w:keepLines/>
        <w:spacing w:before="200" w:after="0"/>
        <w:rPr>
          <w:b/>
        </w:rPr>
      </w:pPr>
      <w:r>
        <w:rPr>
          <w:b/>
        </w:rPr>
        <w:t>Tipo</w:t>
      </w:r>
    </w:p>
    <w:p w14:paraId="651329AA" w14:textId="77777777" w:rsidR="00DF632E" w:rsidRDefault="00DF632E" w:rsidP="00DF632E">
      <w:pPr>
        <w:keepLines/>
        <w:spacing w:before="0"/>
      </w:pPr>
      <w:r>
        <w:t>Es de tipo ejecutable.</w:t>
      </w:r>
    </w:p>
    <w:p w14:paraId="2B323CA5" w14:textId="77777777" w:rsidR="00DF632E" w:rsidRDefault="00DF632E" w:rsidP="00DF632E">
      <w:pPr>
        <w:keepLines/>
        <w:spacing w:before="200" w:after="0"/>
        <w:rPr>
          <w:b/>
        </w:rPr>
      </w:pPr>
      <w:r>
        <w:rPr>
          <w:b/>
        </w:rPr>
        <w:t>Propósito [Función, Procesamiento, Datos, Recursos]</w:t>
      </w:r>
    </w:p>
    <w:p w14:paraId="414D5045" w14:textId="77777777" w:rsidR="00DF632E" w:rsidRDefault="00DF632E" w:rsidP="00DF632E">
      <w:pPr>
        <w:keepLines/>
        <w:spacing w:before="0"/>
      </w:pPr>
      <w:r>
        <w:t>El propósito del componente como ya ha sido mencionado, será el de servir como medio de comunicación entre el usuario interesado en una oferta y la empresa que haya publicado dicha oferta.</w:t>
      </w:r>
    </w:p>
    <w:p w14:paraId="4E0D4819" w14:textId="77777777" w:rsidR="00DF632E" w:rsidRDefault="00DF632E" w:rsidP="00DF632E">
      <w:pPr>
        <w:keepLines/>
        <w:spacing w:before="200" w:after="0"/>
        <w:rPr>
          <w:b/>
        </w:rPr>
      </w:pPr>
      <w:r>
        <w:rPr>
          <w:b/>
        </w:rPr>
        <w:t>Dependencias (interfaces requeridas)</w:t>
      </w:r>
    </w:p>
    <w:p w14:paraId="6E93C989" w14:textId="77777777" w:rsidR="00DF632E" w:rsidRDefault="00DF632E" w:rsidP="00DF632E">
      <w:pPr>
        <w:keepLines/>
        <w:spacing w:before="0" w:after="0"/>
      </w:pPr>
      <w:r>
        <w:t>La interfaz requerida de este componente llamada “Comunicación” se especificará en el apartado de interfaz proporcionada del componente Usuarios.</w:t>
      </w:r>
    </w:p>
    <w:p w14:paraId="661E899F" w14:textId="77777777" w:rsidR="00C634BC" w:rsidRDefault="00C634BC" w:rsidP="00C634BC">
      <w:pPr>
        <w:pStyle w:val="Ttulo3"/>
      </w:pPr>
      <w:r w:rsidRPr="00C634BC">
        <w:t>Componente Newsletter</w:t>
      </w:r>
    </w:p>
    <w:p w14:paraId="5F4B409B" w14:textId="77777777" w:rsidR="00DF632E" w:rsidRDefault="00DF632E" w:rsidP="00DF632E">
      <w:pPr>
        <w:spacing w:before="200" w:after="0"/>
        <w:rPr>
          <w:b/>
        </w:rPr>
      </w:pPr>
      <w:r>
        <w:rPr>
          <w:b/>
        </w:rPr>
        <w:t>Tipo</w:t>
      </w:r>
    </w:p>
    <w:p w14:paraId="64FA6A66" w14:textId="77777777" w:rsidR="00DF632E" w:rsidRDefault="00DF632E" w:rsidP="00DF632E">
      <w:pPr>
        <w:spacing w:before="0" w:after="0"/>
      </w:pPr>
      <w:r>
        <w:t>Es de tipo no ejecutable.</w:t>
      </w:r>
    </w:p>
    <w:p w14:paraId="75D0C110" w14:textId="77777777" w:rsidR="00DF632E" w:rsidRDefault="00DF632E" w:rsidP="00DF632E">
      <w:pPr>
        <w:spacing w:before="200" w:after="0"/>
        <w:rPr>
          <w:b/>
        </w:rPr>
      </w:pPr>
      <w:r>
        <w:rPr>
          <w:b/>
        </w:rPr>
        <w:t>Propósito [Función, Procesamiento, Datos, Recursos]</w:t>
      </w:r>
    </w:p>
    <w:p w14:paraId="648B863C" w14:textId="77777777" w:rsidR="00DF632E" w:rsidRDefault="00DF632E" w:rsidP="00DF632E">
      <w:pPr>
        <w:spacing w:before="0" w:after="0"/>
      </w:pPr>
      <w:r>
        <w:t>El propósito de este componente será englobar todas las ofertas en las que un usuario pudiese estar interesado, para después poder mandar una newsletter personalizada para cada usuario.</w:t>
      </w:r>
    </w:p>
    <w:p w14:paraId="57A99CB6" w14:textId="77777777" w:rsidR="00DF632E" w:rsidRDefault="00DF632E" w:rsidP="00DF632E">
      <w:pPr>
        <w:spacing w:before="200" w:after="0"/>
        <w:rPr>
          <w:b/>
        </w:rPr>
      </w:pPr>
      <w:r>
        <w:rPr>
          <w:b/>
        </w:rPr>
        <w:lastRenderedPageBreak/>
        <w:t>Dependencias (interfaces requeridas)</w:t>
      </w:r>
    </w:p>
    <w:p w14:paraId="20EDE80E" w14:textId="77777777" w:rsidR="00DF632E" w:rsidRDefault="00DF632E" w:rsidP="00DF632E">
      <w:pPr>
        <w:spacing w:before="0" w:after="0"/>
      </w:pPr>
      <w:r>
        <w:t>Este componente tiene dos interfaces requeridas:</w:t>
      </w:r>
    </w:p>
    <w:p w14:paraId="61EC372D" w14:textId="77777777" w:rsidR="00DF632E" w:rsidRDefault="00DF632E" w:rsidP="00DF632E">
      <w:pPr>
        <w:spacing w:before="0" w:after="0"/>
      </w:pPr>
      <w:r>
        <w:t>-”Plataforma de correos electrónicos”: que será necesaria para poder mandar las newsletters una vez finalizadas.</w:t>
      </w:r>
    </w:p>
    <w:p w14:paraId="3E0DAE3C" w14:textId="77777777" w:rsidR="00DF632E" w:rsidRDefault="00DF632E" w:rsidP="00DF632E">
      <w:pPr>
        <w:spacing w:before="0" w:after="0"/>
      </w:pPr>
      <w:r>
        <w:t>-”Selección de ofertas”: se definirá en la interfaz proporcionada del componente Almacén de ofertas.</w:t>
      </w:r>
    </w:p>
    <w:p w14:paraId="2DE21B6D" w14:textId="77777777" w:rsidR="00DF632E" w:rsidRDefault="00DF632E" w:rsidP="00DF632E">
      <w:pPr>
        <w:spacing w:before="200" w:after="0"/>
        <w:rPr>
          <w:b/>
        </w:rPr>
      </w:pPr>
      <w:r>
        <w:rPr>
          <w:b/>
        </w:rPr>
        <w:t>Interfaces (Interfaces proporcionadas)</w:t>
      </w:r>
    </w:p>
    <w:p w14:paraId="5642E017" w14:textId="1A54087D" w:rsidR="00DF632E" w:rsidRDefault="00DF632E" w:rsidP="00DF632E">
      <w:pPr>
        <w:spacing w:before="0" w:after="0"/>
      </w:pPr>
      <w:r>
        <w:t>-”Suscripción”: se ofrecerá la posibilidad de suscribirse para así recibir una newsletter con ofertas personalizadas. Una precondición sería que el usuario estuviera previamente registrado, y la postcondición será que el usuario recibirá una newsletter con ofertas personalizadas semanalmente.</w:t>
      </w:r>
    </w:p>
    <w:p w14:paraId="3D51850F" w14:textId="77777777" w:rsidR="00C634BC" w:rsidRPr="00C634BC" w:rsidRDefault="00C634BC" w:rsidP="00C634BC">
      <w:pPr>
        <w:pStyle w:val="Ttulo3"/>
      </w:pPr>
      <w:r w:rsidRPr="00C634BC">
        <w:t>Componente Ofertas</w:t>
      </w:r>
    </w:p>
    <w:p w14:paraId="0BF61EAC" w14:textId="77777777" w:rsidR="00DF632E" w:rsidRDefault="00DF632E" w:rsidP="00DF632E">
      <w:pPr>
        <w:keepLines/>
        <w:spacing w:before="200" w:after="0"/>
        <w:rPr>
          <w:b/>
        </w:rPr>
      </w:pPr>
      <w:r>
        <w:rPr>
          <w:b/>
        </w:rPr>
        <w:t>Tipo</w:t>
      </w:r>
    </w:p>
    <w:p w14:paraId="7C036833" w14:textId="77777777" w:rsidR="00DF632E" w:rsidRDefault="00DF632E" w:rsidP="00DF632E">
      <w:pPr>
        <w:keepLines/>
        <w:spacing w:before="0"/>
        <w:rPr>
          <w:b/>
        </w:rPr>
      </w:pPr>
      <w:r>
        <w:t>Es de tipo no ejecutable.</w:t>
      </w:r>
    </w:p>
    <w:p w14:paraId="29C163D1" w14:textId="77777777" w:rsidR="00DF632E" w:rsidRDefault="00DF632E" w:rsidP="00DF632E">
      <w:pPr>
        <w:spacing w:before="200" w:after="0"/>
        <w:rPr>
          <w:b/>
        </w:rPr>
      </w:pPr>
      <w:r>
        <w:rPr>
          <w:b/>
        </w:rPr>
        <w:t>Propósito [Función, Procesamiento, Datos, Recursos]</w:t>
      </w:r>
    </w:p>
    <w:p w14:paraId="7B1F02FE" w14:textId="77777777" w:rsidR="00DF632E" w:rsidRDefault="00DF632E" w:rsidP="00DF632E">
      <w:pPr>
        <w:spacing w:before="0"/>
      </w:pPr>
      <w:r>
        <w:t>El propósito del componente será contener los datos de las ofertas, los cuales podrán ser consultados y gestionados.</w:t>
      </w:r>
    </w:p>
    <w:p w14:paraId="6FC2C1B5" w14:textId="77777777" w:rsidR="00DF632E" w:rsidRDefault="00DF632E" w:rsidP="00DF632E">
      <w:pPr>
        <w:spacing w:before="200" w:after="0"/>
        <w:rPr>
          <w:b/>
        </w:rPr>
      </w:pPr>
      <w:r>
        <w:rPr>
          <w:b/>
        </w:rPr>
        <w:t>Dependencias (interfaces requeridas)</w:t>
      </w:r>
    </w:p>
    <w:p w14:paraId="1D8E2B47" w14:textId="77777777" w:rsidR="00DF632E" w:rsidRDefault="00DF632E" w:rsidP="00DF632E">
      <w:pPr>
        <w:spacing w:before="0"/>
      </w:pPr>
      <w:r>
        <w:t>La interfaz requerida de este componente llamada “Gestión de feedback” se especificará en el apartado de interfaz proporcionada del componente Usuarios.</w:t>
      </w:r>
    </w:p>
    <w:p w14:paraId="721EF345" w14:textId="77777777" w:rsidR="00DF632E" w:rsidRDefault="00DF632E" w:rsidP="00DF632E">
      <w:r>
        <w:t>La otra interfaz es “Publicación de ofertas”, será explicado en el apartado de interfaz proporcionada del componente Empresas.</w:t>
      </w:r>
    </w:p>
    <w:p w14:paraId="28678BEA" w14:textId="77777777" w:rsidR="00DF632E" w:rsidRDefault="00DF632E" w:rsidP="00DF632E">
      <w:pPr>
        <w:spacing w:before="200" w:after="0"/>
        <w:rPr>
          <w:b/>
        </w:rPr>
      </w:pPr>
      <w:r>
        <w:rPr>
          <w:b/>
        </w:rPr>
        <w:t>Interfaces (Interfaces proporcionadas)</w:t>
      </w:r>
    </w:p>
    <w:p w14:paraId="276F4E93" w14:textId="77777777" w:rsidR="00DF632E" w:rsidRDefault="00DF632E" w:rsidP="00DF632E">
      <w:pPr>
        <w:spacing w:before="0"/>
      </w:pPr>
      <w:r>
        <w:t>-”Consulta de ofertas”: se encuentra conectada al interfaz requerida procedente del componente Usuarios, estas interfaces servirán para que el componente Ofertas proporcione los datos necesarios para que el usuario consulte los datos de las ofertas. Una precondición para que esto se cumpla, tiene que ser que el usuario esté registrado en la aplicación para poder consultar las ofertas, y la postcondición será que el usuario pueda enviar su currículum a las ofertas que más le interese.</w:t>
      </w:r>
    </w:p>
    <w:p w14:paraId="74262A93" w14:textId="16D963EA" w:rsidR="00DF632E" w:rsidRDefault="00DF632E" w:rsidP="00DF632E">
      <w:r>
        <w:t>-”Gestión de ofertas”: se encuentra conectada al interfaz requerida procedente del componente Almacén de ofertas, estas interfaces servirán para que el componente Ofertas proporcione los datos necesarios para que las ofertas sean almacenadas. Una precondición es que las empresas que están registradas, publiquen ofertas para poder ser gestionadas, y la postcondición, será que las ofertas se guardarán en el almacén de ofertas donde se utilizarán posteriormente.</w:t>
      </w:r>
    </w:p>
    <w:p w14:paraId="2CDABBC9" w14:textId="5E62D533" w:rsidR="00DF632E" w:rsidRDefault="00DF632E" w:rsidP="00DF632E"/>
    <w:p w14:paraId="1099F4CD" w14:textId="77777777" w:rsidR="00DF632E" w:rsidRDefault="00DF632E" w:rsidP="00DF632E"/>
    <w:p w14:paraId="0F8CE2A5" w14:textId="77777777" w:rsidR="00C634BC" w:rsidRPr="00C634BC" w:rsidRDefault="00C634BC" w:rsidP="00C634BC">
      <w:pPr>
        <w:pStyle w:val="Ttulo3"/>
      </w:pPr>
      <w:r w:rsidRPr="00C634BC">
        <w:t>Componente Almacén de ofertas</w:t>
      </w:r>
    </w:p>
    <w:p w14:paraId="64A0B166" w14:textId="77777777" w:rsidR="00DF632E" w:rsidRDefault="00DF632E" w:rsidP="00DF632E">
      <w:pPr>
        <w:keepLines/>
        <w:spacing w:before="200" w:after="0"/>
        <w:rPr>
          <w:b/>
        </w:rPr>
      </w:pPr>
      <w:r>
        <w:rPr>
          <w:b/>
        </w:rPr>
        <w:t>Tipo</w:t>
      </w:r>
    </w:p>
    <w:p w14:paraId="03C285ED" w14:textId="77777777" w:rsidR="00DF632E" w:rsidRDefault="00DF632E" w:rsidP="00DF632E">
      <w:pPr>
        <w:keepLines/>
        <w:spacing w:before="0"/>
        <w:rPr>
          <w:b/>
        </w:rPr>
      </w:pPr>
      <w:r>
        <w:t>Es de tipo no ejecutable.</w:t>
      </w:r>
    </w:p>
    <w:p w14:paraId="58988FD7" w14:textId="77777777" w:rsidR="00DF632E" w:rsidRDefault="00DF632E" w:rsidP="00DF632E">
      <w:pPr>
        <w:spacing w:before="200" w:after="0"/>
        <w:rPr>
          <w:b/>
        </w:rPr>
      </w:pPr>
      <w:r>
        <w:rPr>
          <w:b/>
        </w:rPr>
        <w:t>Propósito [Función, Procesamiento, Datos, Recursos]</w:t>
      </w:r>
    </w:p>
    <w:p w14:paraId="6FD31487" w14:textId="77777777" w:rsidR="00DF632E" w:rsidRDefault="00DF632E" w:rsidP="00DF632E">
      <w:pPr>
        <w:spacing w:before="0"/>
      </w:pPr>
      <w:r>
        <w:t>El propósito del componente es el de almacenar las ofertas publicadas en el sistema.</w:t>
      </w:r>
    </w:p>
    <w:p w14:paraId="0FC76EB0" w14:textId="77777777" w:rsidR="00DF632E" w:rsidRDefault="00DF632E" w:rsidP="00DF632E">
      <w:pPr>
        <w:spacing w:before="200" w:after="0"/>
        <w:rPr>
          <w:b/>
        </w:rPr>
      </w:pPr>
      <w:r>
        <w:rPr>
          <w:b/>
        </w:rPr>
        <w:t>Dependencias (interfaces requeridas)</w:t>
      </w:r>
    </w:p>
    <w:p w14:paraId="70EE2249" w14:textId="77777777" w:rsidR="00DF632E" w:rsidRDefault="00DF632E" w:rsidP="00DF632E">
      <w:pPr>
        <w:spacing w:before="0"/>
      </w:pPr>
      <w:r>
        <w:t>La interfaz requerida de este componente llamada ”Gestión de ofertas”, ha sido explicada junto con la interfaz ofrecida del componente Ofertas.</w:t>
      </w:r>
    </w:p>
    <w:p w14:paraId="7AA64E3D" w14:textId="77777777" w:rsidR="00DF632E" w:rsidRDefault="00DF632E" w:rsidP="00DF632E">
      <w:pPr>
        <w:spacing w:before="200" w:after="0"/>
        <w:rPr>
          <w:b/>
        </w:rPr>
      </w:pPr>
      <w:r>
        <w:rPr>
          <w:b/>
        </w:rPr>
        <w:t>Interfaces (Interfaces proporcionadas)</w:t>
      </w:r>
    </w:p>
    <w:p w14:paraId="591486F3" w14:textId="77777777" w:rsidR="00DF632E" w:rsidRDefault="00DF632E" w:rsidP="00DF632E">
      <w:pPr>
        <w:spacing w:before="0"/>
      </w:pPr>
      <w:r>
        <w:t>-”Gestión de favoritos”: se encuentra conectada al interfaz requerida procedente del componente Usuarios, servirá para poder gestionar las ofertas favoritas de cada usuario del sistema. La precondición necesaria es que el usuario esté registrado en la aplicación, y la postcondición será que el usuario podrá acceder a las ofertas marcadas como favoritas en la sección correspondiente.</w:t>
      </w:r>
    </w:p>
    <w:p w14:paraId="0389FDCF" w14:textId="77777777" w:rsidR="00DF632E" w:rsidRDefault="00DF632E" w:rsidP="00DF632E">
      <w:r>
        <w:t>-”Selección de ofertas”: se encuentra conectada al interfaz requerida procedente del componente Newsletter, servirá para que se puedan seleccionar las ofertas en las que cada usuario está interesado y estas se puedan mandar en forma de newsletter a cada usuario. La precondición necesaria es que el almacén de ofertas tenga ofertas proporcionadas por el componente Ofertas, para así poder ser seleccionadas, la postcondición será que las ofertas serán seleccionadas para la newsletter de usuarios que están suscritos a este servicio.</w:t>
      </w:r>
    </w:p>
    <w:p w14:paraId="443E88B3" w14:textId="77777777" w:rsidR="00C634BC" w:rsidRPr="00C634BC" w:rsidRDefault="00C634BC" w:rsidP="00C634BC">
      <w:pPr>
        <w:pStyle w:val="Ttulo3"/>
      </w:pPr>
      <w:r w:rsidRPr="00C634BC">
        <w:t>Componente Datos clientes</w:t>
      </w:r>
    </w:p>
    <w:p w14:paraId="0421B92F" w14:textId="77777777" w:rsidR="00DF632E" w:rsidRDefault="00DF632E" w:rsidP="00DF632E">
      <w:pPr>
        <w:keepLines/>
        <w:spacing w:before="200" w:after="0"/>
        <w:rPr>
          <w:b/>
        </w:rPr>
      </w:pPr>
      <w:r>
        <w:rPr>
          <w:b/>
        </w:rPr>
        <w:t>Tipo</w:t>
      </w:r>
    </w:p>
    <w:p w14:paraId="1CC9FB58" w14:textId="77777777" w:rsidR="00DF632E" w:rsidRDefault="00DF632E" w:rsidP="00DF632E">
      <w:pPr>
        <w:keepLines/>
        <w:spacing w:before="0"/>
        <w:rPr>
          <w:b/>
        </w:rPr>
      </w:pPr>
      <w:r>
        <w:t>Es de tipo no ejecutable.</w:t>
      </w:r>
    </w:p>
    <w:p w14:paraId="0BBC2C73" w14:textId="77777777" w:rsidR="00DF632E" w:rsidRDefault="00DF632E" w:rsidP="00DF632E">
      <w:pPr>
        <w:spacing w:before="200" w:after="0"/>
        <w:rPr>
          <w:b/>
        </w:rPr>
      </w:pPr>
      <w:r>
        <w:rPr>
          <w:b/>
        </w:rPr>
        <w:t>Propósito [Función, Procesamiento, Datos, Recursos]</w:t>
      </w:r>
    </w:p>
    <w:p w14:paraId="4D01E436" w14:textId="77777777" w:rsidR="00DF632E" w:rsidRDefault="00DF632E" w:rsidP="00DF632E">
      <w:pPr>
        <w:spacing w:before="0"/>
        <w:rPr>
          <w:b/>
        </w:rPr>
      </w:pPr>
      <w:r>
        <w:t>El propósito del componente es almacenar los datos de los clientes, tanto de usuarios como de empresas.</w:t>
      </w:r>
    </w:p>
    <w:p w14:paraId="5C9CBA71" w14:textId="77777777" w:rsidR="00DF632E" w:rsidRDefault="00DF632E" w:rsidP="00DF632E">
      <w:pPr>
        <w:spacing w:before="200" w:after="0"/>
      </w:pPr>
      <w:r>
        <w:rPr>
          <w:b/>
        </w:rPr>
        <w:t>Dependencias (interfaces requeridas)</w:t>
      </w:r>
    </w:p>
    <w:p w14:paraId="03A95E31" w14:textId="77777777" w:rsidR="00DF632E" w:rsidRDefault="00DF632E" w:rsidP="00DF632E">
      <w:pPr>
        <w:spacing w:before="0"/>
      </w:pPr>
      <w:r>
        <w:t>La interfaz requerida de este componente llamada ”Gestión de registro”, será explicada junto con la interfaz ofrecida del componente Registro.</w:t>
      </w:r>
    </w:p>
    <w:p w14:paraId="138F28D0" w14:textId="77777777" w:rsidR="00DF632E" w:rsidRDefault="00DF632E" w:rsidP="00DF632E">
      <w:pPr>
        <w:spacing w:before="200" w:after="0"/>
        <w:rPr>
          <w:b/>
        </w:rPr>
      </w:pPr>
      <w:r>
        <w:rPr>
          <w:b/>
        </w:rPr>
        <w:t>Interfaces (Interfaces proporcionadas)</w:t>
      </w:r>
    </w:p>
    <w:p w14:paraId="761D7113" w14:textId="4E17F0E7" w:rsidR="00DF632E" w:rsidRDefault="00DF632E" w:rsidP="00DF632E">
      <w:pPr>
        <w:spacing w:before="0"/>
      </w:pPr>
      <w:r>
        <w:t xml:space="preserve">-”Gestión de inicio de sesión”: se encuentra conectada al interfaz requerida procedente del componente Inicio de sesión, servirá para poder gestionar los datos de clientes y que estos datos se puedan utilizar a la hora de comprobar si los datos son correctos a la hora de iniciar sesión. La precondición necesaria es que el usuario se haya registrado </w:t>
      </w:r>
      <w:r>
        <w:lastRenderedPageBreak/>
        <w:t>previamente, para así obtener sus datos, y poderlos usar a la hora de comprobar si los datos son correctos en el inicio de sesión, y la postcondición, será que los usuarios y empresas puedan usar los servicios de nuestra aplicación.</w:t>
      </w:r>
    </w:p>
    <w:p w14:paraId="406A74D0" w14:textId="77777777" w:rsidR="00C634BC" w:rsidRPr="00C634BC" w:rsidRDefault="00C634BC" w:rsidP="00C634BC">
      <w:pPr>
        <w:pStyle w:val="Ttulo3"/>
      </w:pPr>
      <w:r w:rsidRPr="00C634BC">
        <w:t>Componente Inicio de sesión</w:t>
      </w:r>
    </w:p>
    <w:p w14:paraId="1051A2C4" w14:textId="77777777" w:rsidR="00DF632E" w:rsidRDefault="00DF632E" w:rsidP="00DF632E">
      <w:pPr>
        <w:keepLines/>
        <w:spacing w:before="200" w:after="0"/>
        <w:rPr>
          <w:b/>
        </w:rPr>
      </w:pPr>
      <w:r>
        <w:rPr>
          <w:b/>
        </w:rPr>
        <w:t>Tipo</w:t>
      </w:r>
    </w:p>
    <w:p w14:paraId="26DDE650" w14:textId="77777777" w:rsidR="00DF632E" w:rsidRDefault="00DF632E" w:rsidP="00DF632E">
      <w:pPr>
        <w:keepLines/>
        <w:spacing w:before="0"/>
        <w:rPr>
          <w:b/>
        </w:rPr>
      </w:pPr>
      <w:r>
        <w:t>Es de tipo ejecutable.</w:t>
      </w:r>
    </w:p>
    <w:p w14:paraId="29D94BE1" w14:textId="77777777" w:rsidR="00DF632E" w:rsidRDefault="00DF632E" w:rsidP="00DF632E">
      <w:pPr>
        <w:spacing w:before="200" w:after="0"/>
        <w:rPr>
          <w:b/>
        </w:rPr>
      </w:pPr>
      <w:r>
        <w:rPr>
          <w:b/>
        </w:rPr>
        <w:t>Propósito [Función, Procesamiento, Datos, Recursos]</w:t>
      </w:r>
    </w:p>
    <w:p w14:paraId="1040AECA" w14:textId="77777777" w:rsidR="00DF632E" w:rsidRDefault="00DF632E" w:rsidP="00DF632E">
      <w:pPr>
        <w:spacing w:before="0"/>
      </w:pPr>
      <w:r>
        <w:t>El propósito del componente es el permitir que los clientes ya registrados puedan acceder a la aplicación con los datos dados en el registro.</w:t>
      </w:r>
    </w:p>
    <w:p w14:paraId="1C7E29C4" w14:textId="77777777" w:rsidR="00DF632E" w:rsidRDefault="00DF632E" w:rsidP="00DF632E">
      <w:pPr>
        <w:spacing w:before="200" w:after="0"/>
        <w:rPr>
          <w:b/>
        </w:rPr>
      </w:pPr>
      <w:r>
        <w:rPr>
          <w:b/>
        </w:rPr>
        <w:t>Dependencias (interfaces requeridas)</w:t>
      </w:r>
    </w:p>
    <w:p w14:paraId="2F150864" w14:textId="77777777" w:rsidR="00DF632E" w:rsidRDefault="00DF632E" w:rsidP="00DF632E">
      <w:pPr>
        <w:spacing w:before="0"/>
      </w:pPr>
      <w:r>
        <w:t>La interfaz requerida llamada ”Gestión de cuentas” de este componente es compartida con el componente Registro y será explicada junto con la interfaz ofrecida compartida por los componentes Usuarios y Empresas.</w:t>
      </w:r>
    </w:p>
    <w:p w14:paraId="54EFA30B" w14:textId="77777777" w:rsidR="00DF632E" w:rsidRDefault="00DF632E" w:rsidP="00DF632E">
      <w:r>
        <w:t>La interfaz requerida de este componente llamada ”Gestión de inicio de sesión”, ha sido explicada junto con la interfaz ofrecida del componente Datos clientes.</w:t>
      </w:r>
    </w:p>
    <w:p w14:paraId="56687C31" w14:textId="77777777" w:rsidR="00C634BC" w:rsidRPr="00C634BC" w:rsidRDefault="00C634BC" w:rsidP="00C634BC">
      <w:pPr>
        <w:pStyle w:val="Ttulo3"/>
      </w:pPr>
      <w:r w:rsidRPr="00C634BC">
        <w:t>Componente Registro</w:t>
      </w:r>
    </w:p>
    <w:p w14:paraId="1FF253B7" w14:textId="77777777" w:rsidR="00DF632E" w:rsidRDefault="00DF632E" w:rsidP="00DF632E">
      <w:pPr>
        <w:keepLines/>
        <w:spacing w:before="200" w:after="0"/>
        <w:rPr>
          <w:b/>
        </w:rPr>
      </w:pPr>
      <w:r>
        <w:rPr>
          <w:b/>
        </w:rPr>
        <w:t>Tipo</w:t>
      </w:r>
    </w:p>
    <w:p w14:paraId="2E8268D3" w14:textId="77777777" w:rsidR="00DF632E" w:rsidRDefault="00DF632E" w:rsidP="00DF632E">
      <w:pPr>
        <w:keepLines/>
        <w:spacing w:before="0"/>
        <w:rPr>
          <w:b/>
        </w:rPr>
      </w:pPr>
      <w:r>
        <w:t>Es de tipo ejecutable.</w:t>
      </w:r>
    </w:p>
    <w:p w14:paraId="5BFC3C38" w14:textId="77777777" w:rsidR="00DF632E" w:rsidRDefault="00DF632E" w:rsidP="00DF632E">
      <w:pPr>
        <w:spacing w:before="200" w:after="0"/>
        <w:rPr>
          <w:b/>
        </w:rPr>
      </w:pPr>
      <w:r>
        <w:rPr>
          <w:b/>
        </w:rPr>
        <w:t>Propósito [Función, Procesamiento, Datos, Recursos]</w:t>
      </w:r>
    </w:p>
    <w:p w14:paraId="769F1AD0" w14:textId="77777777" w:rsidR="00DF632E" w:rsidRDefault="00DF632E" w:rsidP="00DF632E">
      <w:pPr>
        <w:spacing w:before="0"/>
        <w:rPr>
          <w:b/>
        </w:rPr>
      </w:pPr>
      <w:r>
        <w:t>El propósito del componente es el permitir que los clientes puedan registrarse en la aplicación proporcionando los datos requeridos para ello.</w:t>
      </w:r>
    </w:p>
    <w:p w14:paraId="50D4A209" w14:textId="77777777" w:rsidR="00DF632E" w:rsidRDefault="00DF632E" w:rsidP="00DF632E">
      <w:pPr>
        <w:spacing w:before="200" w:after="0"/>
        <w:rPr>
          <w:b/>
        </w:rPr>
      </w:pPr>
      <w:r>
        <w:rPr>
          <w:b/>
        </w:rPr>
        <w:t>Dependencias (interfaces requeridas)</w:t>
      </w:r>
    </w:p>
    <w:p w14:paraId="08591282" w14:textId="77777777" w:rsidR="00DF632E" w:rsidRDefault="00DF632E" w:rsidP="00DF632E">
      <w:pPr>
        <w:spacing w:before="0"/>
      </w:pPr>
      <w:r>
        <w:t>La interfaz requerida llamada ”Gestión de cuentas” de este componente es compartida con el componente Inicio de sesión y será explicada junto con la interfaz ofrecida compartida por los componentes Usuarios y Empresas.</w:t>
      </w:r>
    </w:p>
    <w:p w14:paraId="5C27B388" w14:textId="77777777" w:rsidR="00DF632E" w:rsidRDefault="00DF632E" w:rsidP="00DF632E">
      <w:pPr>
        <w:spacing w:before="200" w:after="0"/>
        <w:rPr>
          <w:b/>
        </w:rPr>
      </w:pPr>
      <w:r>
        <w:rPr>
          <w:b/>
        </w:rPr>
        <w:t>Interfaces (Interfaces proporcionadas)</w:t>
      </w:r>
    </w:p>
    <w:p w14:paraId="7A1F4BFC" w14:textId="22DFA1D2" w:rsidR="00DF632E" w:rsidRDefault="00DF632E" w:rsidP="00DF632E">
      <w:pPr>
        <w:spacing w:before="0"/>
      </w:pPr>
      <w:r>
        <w:t>-”Gestión de registro”: se encuentra conectada al interfaz requerida procedente del componente Datos clientes, servirá para poder guardar los datos de los clientes que hayan sido registrados. La precondición necesaria es que un cliente, ya sea un usuario o una empresa, den sus datos en el registro, la postcondición, será que los datos de los clientes se guardarán para ser utilizados posteriormente. La precondición necesaria es que un cliente, ya sea un usuario o una empresa, den sus datos en el registro, la postcondición, será que los datos de los clientes se guardarán para ser utilizados posteriormente.</w:t>
      </w:r>
    </w:p>
    <w:p w14:paraId="2859A069" w14:textId="116BA281" w:rsidR="00DF632E" w:rsidRDefault="00DF632E" w:rsidP="00DF632E">
      <w:pPr>
        <w:spacing w:before="0"/>
      </w:pPr>
    </w:p>
    <w:p w14:paraId="6945F7D7" w14:textId="77777777" w:rsidR="00DF632E" w:rsidRDefault="00DF632E" w:rsidP="00DF632E">
      <w:pPr>
        <w:spacing w:before="0"/>
      </w:pPr>
    </w:p>
    <w:p w14:paraId="6EFFB49E" w14:textId="77777777" w:rsidR="00C634BC" w:rsidRPr="00C634BC" w:rsidRDefault="00C634BC" w:rsidP="00C634BC">
      <w:pPr>
        <w:pStyle w:val="Ttulo3"/>
      </w:pPr>
      <w:r w:rsidRPr="00C634BC">
        <w:lastRenderedPageBreak/>
        <w:t>Componente Usuarios</w:t>
      </w:r>
    </w:p>
    <w:p w14:paraId="32CB9161" w14:textId="77777777" w:rsidR="00DF632E" w:rsidRDefault="00DF632E" w:rsidP="00DF632E">
      <w:pPr>
        <w:keepLines/>
        <w:spacing w:before="200" w:after="0"/>
        <w:rPr>
          <w:b/>
        </w:rPr>
      </w:pPr>
      <w:r>
        <w:rPr>
          <w:b/>
        </w:rPr>
        <w:t>Tipo</w:t>
      </w:r>
    </w:p>
    <w:p w14:paraId="46951074" w14:textId="77777777" w:rsidR="00DF632E" w:rsidRDefault="00DF632E" w:rsidP="00DF632E">
      <w:pPr>
        <w:keepLines/>
        <w:spacing w:before="0"/>
        <w:rPr>
          <w:b/>
        </w:rPr>
      </w:pPr>
      <w:r>
        <w:t>Es de tipo ejecutable.</w:t>
      </w:r>
    </w:p>
    <w:p w14:paraId="5FA5004A" w14:textId="77777777" w:rsidR="00DF632E" w:rsidRDefault="00DF632E" w:rsidP="00DF632E">
      <w:pPr>
        <w:spacing w:before="200" w:after="0"/>
        <w:rPr>
          <w:b/>
        </w:rPr>
      </w:pPr>
      <w:r>
        <w:rPr>
          <w:b/>
        </w:rPr>
        <w:t>Propósito [Función, Procesamiento, Datos, Recursos]</w:t>
      </w:r>
    </w:p>
    <w:p w14:paraId="58090207" w14:textId="77777777" w:rsidR="00DF632E" w:rsidRDefault="00DF632E" w:rsidP="00DF632E">
      <w:pPr>
        <w:spacing w:before="0"/>
      </w:pPr>
      <w:r>
        <w:t>El propósito del componente es el servir como representación del rol de usuarios para así poder relacionarse con los demás componentes del diagrama.</w:t>
      </w:r>
    </w:p>
    <w:p w14:paraId="6C9FBD01" w14:textId="77777777" w:rsidR="00DF632E" w:rsidRDefault="00DF632E" w:rsidP="00DF632E">
      <w:pPr>
        <w:spacing w:before="200" w:after="0"/>
        <w:rPr>
          <w:b/>
        </w:rPr>
      </w:pPr>
      <w:r>
        <w:rPr>
          <w:b/>
        </w:rPr>
        <w:t>Dependencias (interfaces requeridas)</w:t>
      </w:r>
    </w:p>
    <w:p w14:paraId="4722AFDF" w14:textId="77777777" w:rsidR="00DF632E" w:rsidRDefault="00DF632E" w:rsidP="00DF632E">
      <w:pPr>
        <w:spacing w:before="0"/>
      </w:pPr>
      <w:r>
        <w:t>La interfaz requerida llamada ”Gestión de favoritos” de este componente ha sido explicada junto con la interfaz ofrecida del componente Almacén de ofertas.</w:t>
      </w:r>
    </w:p>
    <w:p w14:paraId="18C1D60E" w14:textId="77777777" w:rsidR="00DF632E" w:rsidRDefault="00DF632E" w:rsidP="00DF632E">
      <w:r>
        <w:t>La interfaz requerida llamada ”Consulta de ofertas” de este componente ha sido explicada junto con la interfaz ofrecida del componente Ofertas.</w:t>
      </w:r>
    </w:p>
    <w:p w14:paraId="5F3D9AF8" w14:textId="77777777" w:rsidR="00DF632E" w:rsidRDefault="00DF632E" w:rsidP="00DF632E">
      <w:r>
        <w:t>La interfaz requerida llamada ”Gestión de envío de ofertas” de este componente ha sido explicada junto con la interfaz ofrecida del componente Newsletter.</w:t>
      </w:r>
    </w:p>
    <w:p w14:paraId="596F0BA9" w14:textId="77777777" w:rsidR="00DF632E" w:rsidRDefault="00DF632E" w:rsidP="00DF632E">
      <w:r>
        <w:t>La interfaz requerida llamada ”Busca de ofertas” de este componente será explicada junto con la interfaz ofrecida del componente Buscador.</w:t>
      </w:r>
    </w:p>
    <w:p w14:paraId="141F3DFF" w14:textId="77777777" w:rsidR="00DF632E" w:rsidRDefault="00DF632E" w:rsidP="00DF632E">
      <w:pPr>
        <w:spacing w:before="200" w:after="0"/>
        <w:rPr>
          <w:b/>
        </w:rPr>
      </w:pPr>
      <w:r>
        <w:rPr>
          <w:b/>
        </w:rPr>
        <w:t>Interfaces (Interfaces proporcionadas)</w:t>
      </w:r>
    </w:p>
    <w:p w14:paraId="0D9A0CD2" w14:textId="77777777" w:rsidR="00DF632E" w:rsidRDefault="00DF632E" w:rsidP="00DF632E">
      <w:pPr>
        <w:spacing w:before="0"/>
      </w:pPr>
      <w:r>
        <w:t>-”Gestión de feedback”: se encuentra conectada al interfaz requerida procedente del componente Ofertas y servirá para que los usuarios puedan evaluar las ofertas de la aplicación. La precondición es que previamente las empresas hayan publicado ofertas que los usuarios puedan evaluar. La postcondición será que los usuarios podrán evaluar las ofertas.</w:t>
      </w:r>
    </w:p>
    <w:p w14:paraId="69EA9C11" w14:textId="77777777" w:rsidR="00DF632E" w:rsidRDefault="00DF632E" w:rsidP="00DF632E">
      <w:r>
        <w:t>-”Comunicación”: se encuentra conectada al interfaz requerida procedente del componente Chat y servirá para que los usuarios puedan hacer uso del chat para comunicarse con las empresas. La precondición para que los usuarios puedan usar el chat para comunicarse con las empresas, es que las empresas se hayan puesto en contacto previamente con el usuario en cuestión. La postcondición será que las empresas y los usuarios podrán comunicarse a través del chat.</w:t>
      </w:r>
    </w:p>
    <w:p w14:paraId="687238D3" w14:textId="77777777" w:rsidR="00DF632E" w:rsidRDefault="00DF632E" w:rsidP="00DF632E">
      <w:r>
        <w:t>-”Mostrar perfil”: se encuentra conectada al interfaz requerida procedente del componente Perfil y servirá para que los usuarios puedan ver su propio perfil. La precondición para que se pueda usar este servicio es que el usuario esté registrado. La postcondición será que los usuarios podrán consultar su propio perfil y modificarlo.</w:t>
      </w:r>
    </w:p>
    <w:p w14:paraId="00FAF223" w14:textId="77777777" w:rsidR="00DF632E" w:rsidRDefault="00DF632E" w:rsidP="00DF632E">
      <w:r>
        <w:t xml:space="preserve">-”Gestión de cuentas”:  esta interfaz es compartida por los componentes Usuarios y Empresas, y se encuentra conectada al interfaz requerida procedente de los componentes Inicio de sesión y Registro y servirá para que tantos los usuarios como las empresas puedan registrarse en la aplicación e iniciar sesión en ella. La precondición para que se pueda usar, es que tanto los usuarios como las empresas, estén registradas para poder </w:t>
      </w:r>
      <w:r>
        <w:lastRenderedPageBreak/>
        <w:t>iniciar sesión. La postcondición será que los usuarios podrán hacer uso de los servicios de la aplicación.</w:t>
      </w:r>
    </w:p>
    <w:p w14:paraId="0A723BC9" w14:textId="77777777" w:rsidR="00C634BC" w:rsidRPr="00C634BC" w:rsidRDefault="00C634BC" w:rsidP="00C634BC">
      <w:pPr>
        <w:pStyle w:val="Ttulo3"/>
      </w:pPr>
      <w:r w:rsidRPr="00C634BC">
        <w:t>Componente Perfil</w:t>
      </w:r>
    </w:p>
    <w:p w14:paraId="51A7DD82" w14:textId="77777777" w:rsidR="00DF632E" w:rsidRDefault="00DF632E" w:rsidP="00DF632E">
      <w:pPr>
        <w:keepLines/>
        <w:spacing w:before="200" w:after="0"/>
        <w:rPr>
          <w:b/>
        </w:rPr>
      </w:pPr>
      <w:r>
        <w:rPr>
          <w:b/>
        </w:rPr>
        <w:t>Tipo</w:t>
      </w:r>
    </w:p>
    <w:p w14:paraId="2FE9A616" w14:textId="77777777" w:rsidR="00DF632E" w:rsidRDefault="00DF632E" w:rsidP="00DF632E">
      <w:pPr>
        <w:keepLines/>
        <w:spacing w:before="0"/>
        <w:rPr>
          <w:b/>
        </w:rPr>
      </w:pPr>
      <w:r>
        <w:t>Es de tipo ejecutable.</w:t>
      </w:r>
    </w:p>
    <w:p w14:paraId="31955603" w14:textId="77777777" w:rsidR="00DF632E" w:rsidRDefault="00DF632E" w:rsidP="00DF632E">
      <w:pPr>
        <w:spacing w:before="200" w:after="0"/>
        <w:rPr>
          <w:b/>
        </w:rPr>
      </w:pPr>
      <w:r>
        <w:rPr>
          <w:b/>
        </w:rPr>
        <w:t>Propósito [Función, Procesamiento, Datos, Recursos]</w:t>
      </w:r>
    </w:p>
    <w:p w14:paraId="49117786" w14:textId="77777777" w:rsidR="00DF632E" w:rsidRDefault="00DF632E" w:rsidP="00DF632E">
      <w:pPr>
        <w:spacing w:before="0"/>
        <w:rPr>
          <w:b/>
        </w:rPr>
      </w:pPr>
      <w:r>
        <w:t>El propósito del componente es el contener los datos de cada usuario para que puedan ser visualizados por este.</w:t>
      </w:r>
    </w:p>
    <w:p w14:paraId="3E231FA1" w14:textId="77777777" w:rsidR="00DF632E" w:rsidRDefault="00DF632E" w:rsidP="00DF632E">
      <w:pPr>
        <w:spacing w:before="200" w:after="0"/>
        <w:rPr>
          <w:b/>
        </w:rPr>
      </w:pPr>
      <w:r>
        <w:rPr>
          <w:b/>
        </w:rPr>
        <w:t>Dependencias (interfaces requeridas)</w:t>
      </w:r>
    </w:p>
    <w:p w14:paraId="6481360F" w14:textId="77777777" w:rsidR="00DF632E" w:rsidRDefault="00DF632E" w:rsidP="00DF632E">
      <w:pPr>
        <w:spacing w:before="0"/>
      </w:pPr>
      <w:r>
        <w:t>La interfaz requerida llamada ”Obtención de CVs” de este componente servirá para que dentro del perfil el usuario pueda subir su perfil.</w:t>
      </w:r>
    </w:p>
    <w:p w14:paraId="4C03BDBB" w14:textId="77777777" w:rsidR="00DF632E" w:rsidRDefault="00DF632E" w:rsidP="00DF632E">
      <w:r>
        <w:t>La interfaz requerida llamada ”Mostrar perfil” de este componente ha sido explicada junto con la interfaz ofrecida del componente Usuarios.</w:t>
      </w:r>
    </w:p>
    <w:p w14:paraId="4CDD200F" w14:textId="77777777" w:rsidR="00C634BC" w:rsidRPr="00C634BC" w:rsidRDefault="00C634BC" w:rsidP="00C634BC">
      <w:pPr>
        <w:pStyle w:val="Ttulo3"/>
      </w:pPr>
      <w:r w:rsidRPr="00C634BC">
        <w:t>Componente Buscador</w:t>
      </w:r>
    </w:p>
    <w:p w14:paraId="3B729967" w14:textId="77777777" w:rsidR="00DF632E" w:rsidRDefault="00DF632E" w:rsidP="00DF632E">
      <w:pPr>
        <w:keepLines/>
        <w:spacing w:before="200" w:after="0"/>
        <w:rPr>
          <w:b/>
        </w:rPr>
      </w:pPr>
      <w:r>
        <w:rPr>
          <w:b/>
        </w:rPr>
        <w:t>Tipo</w:t>
      </w:r>
    </w:p>
    <w:p w14:paraId="3673D7F7" w14:textId="77777777" w:rsidR="00DF632E" w:rsidRDefault="00DF632E" w:rsidP="00DF632E">
      <w:pPr>
        <w:keepLines/>
        <w:spacing w:before="0"/>
        <w:rPr>
          <w:b/>
        </w:rPr>
      </w:pPr>
      <w:r>
        <w:t>Es de tipo ejecutable.</w:t>
      </w:r>
    </w:p>
    <w:p w14:paraId="1530E684" w14:textId="77777777" w:rsidR="00DF632E" w:rsidRDefault="00DF632E" w:rsidP="00DF632E">
      <w:pPr>
        <w:spacing w:before="200" w:after="0"/>
        <w:rPr>
          <w:b/>
        </w:rPr>
      </w:pPr>
      <w:r>
        <w:rPr>
          <w:b/>
        </w:rPr>
        <w:t>Propósito [Función, Procesamiento, Datos, Recursos]</w:t>
      </w:r>
    </w:p>
    <w:p w14:paraId="100809E2" w14:textId="77777777" w:rsidR="00DF632E" w:rsidRDefault="00DF632E" w:rsidP="00DF632E">
      <w:pPr>
        <w:spacing w:before="0"/>
      </w:pPr>
      <w:r>
        <w:t>El propósito del componente es servir como barra de búsqueda para que el usuario pueda a través de este buscar las ofertas en las que pueda estar interesado.</w:t>
      </w:r>
    </w:p>
    <w:p w14:paraId="1F6FD1DC" w14:textId="77777777" w:rsidR="00DF632E" w:rsidRDefault="00DF632E" w:rsidP="00DF632E">
      <w:pPr>
        <w:spacing w:before="200" w:after="0"/>
        <w:rPr>
          <w:b/>
        </w:rPr>
      </w:pPr>
      <w:r>
        <w:rPr>
          <w:b/>
        </w:rPr>
        <w:t>Interfaces (Interfaces proporcionadas)</w:t>
      </w:r>
    </w:p>
    <w:p w14:paraId="1FD2A596" w14:textId="77777777" w:rsidR="00DF632E" w:rsidRDefault="00DF632E" w:rsidP="00DF632E">
      <w:pPr>
        <w:spacing w:before="0"/>
      </w:pPr>
      <w:r>
        <w:t>-”Filtros”: servirá para que los usuarios puedan usar filtros en la búsqueda para encontrar las ofertas en las que pudieran estar interesados de una forma más eficiente. Para poder usar el buscador con los filtros, precondición,  es necesario haber iniciado sesión en la aplicación primero. La postcondición será que los usuarios podrán encontrar fácilmente las ofertas deseadas gracias al uso de los filtros</w:t>
      </w:r>
    </w:p>
    <w:p w14:paraId="6F273BF6" w14:textId="3C41F029" w:rsidR="00DF632E" w:rsidRDefault="00DF632E" w:rsidP="00DF632E">
      <w:r>
        <w:t>-”Busca de ofertas”: se encuentra conectada al interfaz requerida procedente del componente Usuarios y servirá para que los usuarios puedan hacer uso del buscador para localizar ofertas. Para poder buscar ofertas, es necesaria la precondición que consiste en que el usuario haya iniciado sesión en la aplicación. La postcondición será que los usuarios podrán usar el buscador para encontrar ofertas.</w:t>
      </w:r>
    </w:p>
    <w:p w14:paraId="23033F13" w14:textId="4E977479" w:rsidR="00DF632E" w:rsidRDefault="00DF632E" w:rsidP="00DF632E"/>
    <w:p w14:paraId="235C251E" w14:textId="77777777" w:rsidR="00DF632E" w:rsidRDefault="00DF632E" w:rsidP="00DF632E"/>
    <w:p w14:paraId="0CB38CA3" w14:textId="77777777" w:rsidR="00C634BC" w:rsidRPr="00C634BC" w:rsidRDefault="00C634BC" w:rsidP="00C634BC">
      <w:pPr>
        <w:pStyle w:val="Ttulo3"/>
      </w:pPr>
      <w:r w:rsidRPr="00C634BC">
        <w:lastRenderedPageBreak/>
        <w:t>Componente Empresas</w:t>
      </w:r>
    </w:p>
    <w:p w14:paraId="12AD7795" w14:textId="77777777" w:rsidR="00DF632E" w:rsidRDefault="00DF632E" w:rsidP="00DF632E">
      <w:pPr>
        <w:spacing w:before="200" w:after="0"/>
        <w:rPr>
          <w:b/>
        </w:rPr>
      </w:pPr>
      <w:r>
        <w:rPr>
          <w:b/>
        </w:rPr>
        <w:t>Tipo</w:t>
      </w:r>
    </w:p>
    <w:p w14:paraId="23D15C88" w14:textId="77777777" w:rsidR="00DF632E" w:rsidRDefault="00DF632E" w:rsidP="00DF632E">
      <w:pPr>
        <w:spacing w:before="0"/>
      </w:pPr>
      <w:r>
        <w:t>Es de tipo ejecutable.</w:t>
      </w:r>
    </w:p>
    <w:p w14:paraId="31D7993C" w14:textId="77777777" w:rsidR="00DF632E" w:rsidRDefault="00DF632E" w:rsidP="00DF632E">
      <w:pPr>
        <w:spacing w:before="200" w:after="0"/>
        <w:rPr>
          <w:b/>
        </w:rPr>
      </w:pPr>
      <w:r>
        <w:rPr>
          <w:b/>
        </w:rPr>
        <w:t>Propósito [Función, Procesamiento, Datos, Recursos]</w:t>
      </w:r>
    </w:p>
    <w:p w14:paraId="371E65BE" w14:textId="77777777" w:rsidR="00DF632E" w:rsidRDefault="00DF632E" w:rsidP="00DF632E">
      <w:pPr>
        <w:spacing w:before="0"/>
      </w:pPr>
      <w:r>
        <w:t>El propósito del componente es el servir como representación del rol de empresas para así poder relacionarse con los demás componentes del diagrama.</w:t>
      </w:r>
    </w:p>
    <w:p w14:paraId="243206C9" w14:textId="77777777" w:rsidR="00DF632E" w:rsidRDefault="00DF632E" w:rsidP="00DF632E">
      <w:pPr>
        <w:spacing w:before="200" w:after="0"/>
        <w:rPr>
          <w:b/>
        </w:rPr>
      </w:pPr>
      <w:r>
        <w:rPr>
          <w:b/>
        </w:rPr>
        <w:t>Interfaces (Interfaces proporcionadas)</w:t>
      </w:r>
    </w:p>
    <w:p w14:paraId="2E3B21EA" w14:textId="77777777" w:rsidR="00DF632E" w:rsidRDefault="00DF632E" w:rsidP="00DF632E">
      <w:pPr>
        <w:spacing w:before="0"/>
      </w:pPr>
      <w:r>
        <w:t>-”Publicación de ofertas”: se encuentra conectada al interfaz requerida procedente del componente Ofertas y servirá para que las empresas puedan publicar ofertas en la aplicación. La precondición será que la empresa haya iniciado sesión en la aplicación. La postcondición será que las empresas podrán publicar ofertas en la aplicación.</w:t>
      </w:r>
    </w:p>
    <w:p w14:paraId="2D90E021" w14:textId="77777777" w:rsidR="00DF632E" w:rsidRDefault="00DF632E" w:rsidP="00DF632E">
      <w:r>
        <w:t>-”Comunicación”: se encuentra conectada al interfaz requerida procedente del componente Chat y servirá para que las empresas puedan hacer uso del chat para comunicarse con los usuarios. La precondición será que la empresa inicie sesión para poder utilizar este servicio. La postcondición, será que las empresas y los usuarios podrán comunicarse a través del chat.</w:t>
      </w:r>
    </w:p>
    <w:p w14:paraId="29F32ED3" w14:textId="77777777" w:rsidR="00DF632E" w:rsidRDefault="00DF632E" w:rsidP="00DF632E">
      <w:r>
        <w:t>-”Procesador de pago”: esta interfaz se encuentra conectada al interfaz requerida procedente del componente Métodos de pago y servirá para que las empresas puedan pagar por usar la aplicación. La precondición para que la empresa tenga que pagar será que quiera publicar más de dos ofertas o que quieran destacar alguna ofertas que ya tienen, y la postcondición será que las empresas puedan publicar más de dos ofertas y destacarlas.</w:t>
      </w:r>
    </w:p>
    <w:p w14:paraId="71583083" w14:textId="77777777" w:rsidR="00DF632E" w:rsidRDefault="00DF632E" w:rsidP="00DF632E">
      <w:r>
        <w:t>-”Métodos de registro”: esta interfaz es compartida por los componentes Usuarios y Empresas, y se encuentra conectada al interfaz requerida procedente de los componentes Inicio de sesión y Registro y servirá para que tantos los usuarios como las empresas puedan registrarse en la aplicación e iniciar sesión en ella. La precondición será que los usuarios y las empresas estén registrados para poder hacer inicio de sesión. La postcondición será que las empresas puedan acceder a los distintos servicios de la aplicación.</w:t>
      </w:r>
    </w:p>
    <w:p w14:paraId="6DE64BE9" w14:textId="77777777" w:rsidR="00C634BC" w:rsidRPr="00C634BC" w:rsidRDefault="00C634BC" w:rsidP="00C634BC">
      <w:pPr>
        <w:pStyle w:val="Ttulo3"/>
      </w:pPr>
      <w:r w:rsidRPr="00C634BC">
        <w:t>Componente Métodos de pago</w:t>
      </w:r>
    </w:p>
    <w:p w14:paraId="60F01608" w14:textId="77777777" w:rsidR="00DF632E" w:rsidRDefault="00DF632E" w:rsidP="00DF632E">
      <w:pPr>
        <w:spacing w:before="200" w:after="0"/>
        <w:rPr>
          <w:b/>
        </w:rPr>
      </w:pPr>
      <w:r>
        <w:rPr>
          <w:b/>
        </w:rPr>
        <w:t>Tipo</w:t>
      </w:r>
    </w:p>
    <w:p w14:paraId="758A1F59" w14:textId="77777777" w:rsidR="00DF632E" w:rsidRDefault="00DF632E" w:rsidP="00DF632E">
      <w:pPr>
        <w:spacing w:before="0"/>
        <w:rPr>
          <w:b/>
        </w:rPr>
      </w:pPr>
      <w:r>
        <w:t>Es de tipo ejecutable.</w:t>
      </w:r>
    </w:p>
    <w:p w14:paraId="4EE18F7E" w14:textId="77777777" w:rsidR="00DF632E" w:rsidRDefault="00DF632E" w:rsidP="00DF632E">
      <w:pPr>
        <w:spacing w:before="200" w:after="0"/>
        <w:rPr>
          <w:b/>
        </w:rPr>
      </w:pPr>
      <w:r>
        <w:rPr>
          <w:b/>
        </w:rPr>
        <w:t>Propósito [Función, Procesamiento, Datos, Recursos]</w:t>
      </w:r>
    </w:p>
    <w:p w14:paraId="3E4ABFD9" w14:textId="77777777" w:rsidR="00DF632E" w:rsidRDefault="00DF632E" w:rsidP="00DF632E">
      <w:pPr>
        <w:spacing w:before="0"/>
      </w:pPr>
      <w:r>
        <w:t>El propósito del componente es el servir para que las empresas puedan elegir un método de pago por el cual pagar por usar la aplicación.</w:t>
      </w:r>
    </w:p>
    <w:p w14:paraId="54AEB0F6" w14:textId="77777777" w:rsidR="00DF632E" w:rsidRDefault="00DF632E" w:rsidP="00DF632E">
      <w:pPr>
        <w:spacing w:before="200" w:after="0"/>
        <w:rPr>
          <w:b/>
        </w:rPr>
      </w:pPr>
      <w:r>
        <w:rPr>
          <w:b/>
        </w:rPr>
        <w:t>Dependencias (interfaces requeridas)</w:t>
      </w:r>
    </w:p>
    <w:p w14:paraId="4CC7B1FF" w14:textId="77777777" w:rsidR="00DF632E" w:rsidRDefault="00DF632E" w:rsidP="00DF632E">
      <w:pPr>
        <w:spacing w:before="0"/>
      </w:pPr>
      <w:r>
        <w:t>La interfaz requerida llamada ”Procesador de pago” de este componente ha sido explicada junto con la interfaz ofrecida del componente Empresas.</w:t>
      </w:r>
    </w:p>
    <w:p w14:paraId="382D470C" w14:textId="77777777" w:rsidR="00C634BC" w:rsidRPr="00C634BC" w:rsidRDefault="00C634BC" w:rsidP="00C634BC">
      <w:pPr>
        <w:pStyle w:val="Ttulo3"/>
      </w:pPr>
      <w:r w:rsidRPr="00C634BC">
        <w:lastRenderedPageBreak/>
        <w:t>Componente Interfaz web</w:t>
      </w:r>
    </w:p>
    <w:p w14:paraId="0181EE93" w14:textId="77777777" w:rsidR="00DF632E" w:rsidRDefault="00DF632E" w:rsidP="00DF632E">
      <w:pPr>
        <w:spacing w:before="200" w:after="0"/>
        <w:rPr>
          <w:b/>
        </w:rPr>
      </w:pPr>
      <w:r>
        <w:rPr>
          <w:b/>
        </w:rPr>
        <w:t>Tipo</w:t>
      </w:r>
    </w:p>
    <w:p w14:paraId="70AA37D8" w14:textId="77777777" w:rsidR="00DF632E" w:rsidRDefault="00DF632E" w:rsidP="00DF632E">
      <w:pPr>
        <w:spacing w:before="0"/>
        <w:rPr>
          <w:b/>
        </w:rPr>
      </w:pPr>
      <w:r>
        <w:t>Es de tipo ejecutable.</w:t>
      </w:r>
    </w:p>
    <w:p w14:paraId="4D2D4D62" w14:textId="77777777" w:rsidR="00DF632E" w:rsidRDefault="00DF632E" w:rsidP="00DF632E">
      <w:pPr>
        <w:spacing w:before="200" w:after="0"/>
        <w:rPr>
          <w:b/>
        </w:rPr>
      </w:pPr>
      <w:r>
        <w:rPr>
          <w:b/>
        </w:rPr>
        <w:t>Propósito [Función, Procesamiento, Datos, Recursos]</w:t>
      </w:r>
    </w:p>
    <w:p w14:paraId="5DFE8DFA" w14:textId="5862CF59" w:rsidR="00DF632E" w:rsidRDefault="00DF632E" w:rsidP="00DF632E">
      <w:pPr>
        <w:spacing w:before="0"/>
      </w:pPr>
      <w:r>
        <w:t>El propósito del componente es servir para que los clientes puedan usar la aplicación en el ordenador.</w:t>
      </w:r>
    </w:p>
    <w:p w14:paraId="3DA3355F" w14:textId="77777777" w:rsidR="00C634BC" w:rsidRPr="007340F3" w:rsidRDefault="00C634BC" w:rsidP="007340F3">
      <w:pPr>
        <w:pStyle w:val="Ttulo3"/>
      </w:pPr>
      <w:r w:rsidRPr="007340F3">
        <w:t>Componente Interfaz app</w:t>
      </w:r>
    </w:p>
    <w:p w14:paraId="12FFC5D6" w14:textId="77777777" w:rsidR="00DF632E" w:rsidRDefault="00DF632E" w:rsidP="00DF632E">
      <w:pPr>
        <w:spacing w:before="200" w:after="0"/>
        <w:rPr>
          <w:b/>
        </w:rPr>
      </w:pPr>
      <w:r>
        <w:rPr>
          <w:b/>
        </w:rPr>
        <w:t>Tipo</w:t>
      </w:r>
    </w:p>
    <w:p w14:paraId="79556281" w14:textId="77777777" w:rsidR="00DF632E" w:rsidRDefault="00DF632E" w:rsidP="00DF632E">
      <w:pPr>
        <w:spacing w:before="0"/>
        <w:rPr>
          <w:b/>
        </w:rPr>
      </w:pPr>
      <w:r>
        <w:t>Es de tipo ejecutable.</w:t>
      </w:r>
    </w:p>
    <w:p w14:paraId="5BB0DECE" w14:textId="77777777" w:rsidR="00DF632E" w:rsidRDefault="00DF632E" w:rsidP="00DF632E">
      <w:pPr>
        <w:spacing w:before="200" w:after="0"/>
        <w:rPr>
          <w:b/>
        </w:rPr>
      </w:pPr>
      <w:r>
        <w:rPr>
          <w:b/>
        </w:rPr>
        <w:t>Propósito [Función, Procesamiento, Datos, Recursos]</w:t>
      </w:r>
    </w:p>
    <w:p w14:paraId="2B606D10" w14:textId="4A1834EF" w:rsidR="00DF632E" w:rsidRDefault="00DF632E" w:rsidP="00DF632E">
      <w:pPr>
        <w:spacing w:before="0"/>
      </w:pPr>
      <w:r>
        <w:t>El propósito del componente es servir para que los clientes puedan usar la aplicación en el móvil o tablet.</w:t>
      </w:r>
    </w:p>
    <w:p w14:paraId="0F26C265" w14:textId="66F5FA88" w:rsidR="00594956" w:rsidRDefault="00594956" w:rsidP="00594956">
      <w:pPr>
        <w:spacing w:before="200" w:after="0"/>
        <w:rPr>
          <w:b/>
        </w:rPr>
      </w:pPr>
    </w:p>
    <w:p w14:paraId="1DB3A0A6" w14:textId="51C891B3" w:rsidR="00594956" w:rsidRDefault="00594956" w:rsidP="00DF632E">
      <w:pPr>
        <w:spacing w:before="0"/>
      </w:pPr>
    </w:p>
    <w:p w14:paraId="50F088EF" w14:textId="77777777" w:rsidR="008645E4" w:rsidRDefault="008645E4" w:rsidP="00C66D4A">
      <w:pPr>
        <w:pStyle w:val="Ttulo1"/>
      </w:pPr>
      <w:bookmarkStart w:id="25" w:name="_Toc61191842"/>
      <w:r>
        <w:lastRenderedPageBreak/>
        <w:t>Listas y tablas</w:t>
      </w:r>
      <w:bookmarkEnd w:id="25"/>
    </w:p>
    <w:p w14:paraId="373E82F7" w14:textId="3B6C8F89" w:rsidR="007340F3" w:rsidRDefault="008645E4" w:rsidP="007340F3">
      <w:pPr>
        <w:pStyle w:val="Ttulo2"/>
      </w:pPr>
      <w:bookmarkStart w:id="26" w:name="_Toc61191843"/>
      <w:r>
        <w:t>Consistencia entre requisitos: conflictos, redundancias, acoplamientos</w:t>
      </w:r>
      <w:bookmarkEnd w:id="26"/>
    </w:p>
    <w:p w14:paraId="54A64CE3" w14:textId="6EE57E7E" w:rsidR="007340F3" w:rsidRDefault="00DF632E" w:rsidP="007340F3">
      <w:pPr>
        <w:ind w:left="-1559" w:right="-1542"/>
        <w:jc w:val="center"/>
      </w:pPr>
      <w:r>
        <w:rPr>
          <w:noProof/>
        </w:rPr>
        <w:drawing>
          <wp:inline distT="0" distB="0" distL="0" distR="0" wp14:anchorId="31652E23" wp14:editId="1CCFE734">
            <wp:extent cx="7346315" cy="6145530"/>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46315" cy="6145530"/>
                    </a:xfrm>
                    <a:prstGeom prst="rect">
                      <a:avLst/>
                    </a:prstGeom>
                    <a:noFill/>
                  </pic:spPr>
                </pic:pic>
              </a:graphicData>
            </a:graphic>
          </wp:inline>
        </w:drawing>
      </w:r>
    </w:p>
    <w:p w14:paraId="0AE07E94" w14:textId="77777777" w:rsidR="007340F3" w:rsidRDefault="007340F3" w:rsidP="007340F3">
      <w:pPr>
        <w:spacing w:before="0" w:after="0"/>
        <w:jc w:val="center"/>
        <w:rPr>
          <w:i/>
          <w:sz w:val="20"/>
          <w:szCs w:val="20"/>
        </w:rPr>
      </w:pPr>
      <w:r>
        <w:rPr>
          <w:i/>
          <w:sz w:val="20"/>
          <w:szCs w:val="20"/>
        </w:rPr>
        <w:t xml:space="preserve">Acceso: </w:t>
      </w:r>
      <w:hyperlink r:id="rId32">
        <w:r>
          <w:rPr>
            <w:i/>
            <w:color w:val="1155CC"/>
            <w:sz w:val="20"/>
            <w:szCs w:val="20"/>
            <w:u w:val="single"/>
          </w:rPr>
          <w:t>consistencia.png</w:t>
        </w:r>
      </w:hyperlink>
    </w:p>
    <w:p w14:paraId="6164ACA2" w14:textId="77777777" w:rsidR="007340F3" w:rsidRDefault="007340F3" w:rsidP="007340F3">
      <w:pPr>
        <w:spacing w:before="0" w:after="0"/>
        <w:ind w:left="426"/>
      </w:pPr>
    </w:p>
    <w:p w14:paraId="6E3FBDE2" w14:textId="77777777" w:rsidR="007340F3" w:rsidRDefault="007340F3" w:rsidP="007340F3">
      <w:pPr>
        <w:spacing w:before="0" w:after="0"/>
        <w:jc w:val="center"/>
      </w:pPr>
      <w:r>
        <w:t>Leyenda:</w:t>
      </w:r>
      <w:r>
        <w:tab/>
        <w:t xml:space="preserve">x: Conflicto. </w:t>
      </w:r>
      <w:r>
        <w:tab/>
        <w:t>+: Acoplamiento.</w:t>
      </w:r>
      <w:r>
        <w:tab/>
        <w:t>o: Redundancia.</w:t>
      </w:r>
    </w:p>
    <w:p w14:paraId="4ECB5DAD" w14:textId="77777777" w:rsidR="007340F3" w:rsidRPr="007340F3" w:rsidRDefault="007340F3" w:rsidP="007340F3"/>
    <w:p w14:paraId="4F63E925" w14:textId="54435C73" w:rsidR="008645E4" w:rsidRDefault="008645E4" w:rsidP="00C66D4A">
      <w:pPr>
        <w:pStyle w:val="Ttulo2"/>
      </w:pPr>
      <w:bookmarkStart w:id="27" w:name="_Toc61191844"/>
      <w:r>
        <w:lastRenderedPageBreak/>
        <w:t>Trazabilidad requisitos – modelo conceptual (</w:t>
      </w:r>
      <w:r w:rsidRPr="00ED7811">
        <w:t>clases</w:t>
      </w:r>
      <w:r>
        <w:t>)</w:t>
      </w:r>
      <w:bookmarkEnd w:id="27"/>
    </w:p>
    <w:p w14:paraId="3B4E56B4" w14:textId="28AB0F5E" w:rsidR="007340F3" w:rsidRDefault="00DF632E" w:rsidP="007340F3">
      <w:pPr>
        <w:ind w:left="-1560" w:right="-1542"/>
      </w:pPr>
      <w:r>
        <w:rPr>
          <w:noProof/>
        </w:rPr>
        <w:drawing>
          <wp:inline distT="0" distB="0" distL="0" distR="0" wp14:anchorId="312E07AC" wp14:editId="24248911">
            <wp:extent cx="7315835" cy="4352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15835" cy="4352925"/>
                    </a:xfrm>
                    <a:prstGeom prst="rect">
                      <a:avLst/>
                    </a:prstGeom>
                    <a:noFill/>
                  </pic:spPr>
                </pic:pic>
              </a:graphicData>
            </a:graphic>
          </wp:inline>
        </w:drawing>
      </w:r>
    </w:p>
    <w:p w14:paraId="47610ADC" w14:textId="77777777" w:rsidR="007340F3" w:rsidRDefault="007340F3" w:rsidP="007340F3">
      <w:pPr>
        <w:pStyle w:val="Prrafodelista"/>
        <w:ind w:left="0"/>
        <w:jc w:val="center"/>
      </w:pPr>
      <w:r w:rsidRPr="00081332">
        <w:rPr>
          <w:i/>
          <w:sz w:val="20"/>
          <w:szCs w:val="20"/>
        </w:rPr>
        <w:t xml:space="preserve">Acceso:  </w:t>
      </w:r>
      <w:hyperlink r:id="rId34">
        <w:r w:rsidRPr="00081332">
          <w:rPr>
            <w:i/>
            <w:color w:val="1155CC"/>
            <w:sz w:val="20"/>
            <w:szCs w:val="20"/>
            <w:u w:val="single"/>
          </w:rPr>
          <w:t>trazabilidad-conceptual.png</w:t>
        </w:r>
      </w:hyperlink>
    </w:p>
    <w:p w14:paraId="70EA8118" w14:textId="77777777" w:rsidR="007340F3" w:rsidRDefault="007340F3" w:rsidP="007340F3">
      <w:pPr>
        <w:pStyle w:val="Prrafodelista"/>
        <w:spacing w:before="0" w:after="0"/>
        <w:ind w:left="0"/>
        <w:jc w:val="center"/>
      </w:pPr>
      <w:r>
        <w:t>Leyenda:</w:t>
      </w:r>
      <w:r>
        <w:tab/>
        <w:t>x: Asociado a</w:t>
      </w:r>
    </w:p>
    <w:p w14:paraId="18A2DEE9" w14:textId="77777777" w:rsidR="007340F3" w:rsidRPr="007340F3" w:rsidRDefault="007340F3" w:rsidP="007340F3"/>
    <w:p w14:paraId="46F401F7" w14:textId="77777777" w:rsidR="008645E4" w:rsidRDefault="008645E4" w:rsidP="00C66D4A">
      <w:pPr>
        <w:pStyle w:val="Ttulo2"/>
      </w:pPr>
      <w:bookmarkStart w:id="28" w:name="_Toc61191845"/>
      <w:r>
        <w:lastRenderedPageBreak/>
        <w:t>Trazabilidad requisitos – modelo de implementación (componentes)</w:t>
      </w:r>
      <w:bookmarkEnd w:id="28"/>
    </w:p>
    <w:bookmarkEnd w:id="2"/>
    <w:p w14:paraId="198EAFB6" w14:textId="66E2F160" w:rsidR="007340F3" w:rsidRDefault="00DF632E" w:rsidP="007340F3">
      <w:pPr>
        <w:ind w:left="-1559"/>
        <w:jc w:val="center"/>
      </w:pPr>
      <w:r>
        <w:rPr>
          <w:noProof/>
        </w:rPr>
        <w:drawing>
          <wp:inline distT="0" distB="0" distL="0" distR="0" wp14:anchorId="76A8B01B" wp14:editId="7AD56079">
            <wp:extent cx="7327900" cy="698055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27900" cy="6980555"/>
                    </a:xfrm>
                    <a:prstGeom prst="rect">
                      <a:avLst/>
                    </a:prstGeom>
                    <a:noFill/>
                  </pic:spPr>
                </pic:pic>
              </a:graphicData>
            </a:graphic>
          </wp:inline>
        </w:drawing>
      </w:r>
    </w:p>
    <w:p w14:paraId="11F78FAB" w14:textId="77777777" w:rsidR="007340F3" w:rsidRDefault="007340F3" w:rsidP="007340F3">
      <w:pPr>
        <w:jc w:val="center"/>
      </w:pPr>
      <w:r>
        <w:rPr>
          <w:i/>
          <w:sz w:val="20"/>
          <w:szCs w:val="20"/>
        </w:rPr>
        <w:t xml:space="preserve">Acceso: </w:t>
      </w:r>
      <w:hyperlink r:id="rId36">
        <w:r>
          <w:rPr>
            <w:i/>
            <w:color w:val="1155CC"/>
            <w:sz w:val="20"/>
            <w:szCs w:val="20"/>
            <w:u w:val="single"/>
          </w:rPr>
          <w:t>trazabilidad-componentes.png</w:t>
        </w:r>
      </w:hyperlink>
    </w:p>
    <w:p w14:paraId="19FC2C30" w14:textId="62E2189F" w:rsidR="00EE2649" w:rsidRPr="00AF4D3A" w:rsidRDefault="007340F3" w:rsidP="007340F3">
      <w:pPr>
        <w:spacing w:before="0" w:after="0"/>
        <w:jc w:val="center"/>
      </w:pPr>
      <w:r>
        <w:t>Leyenda:</w:t>
      </w:r>
      <w:r>
        <w:tab/>
        <w:t>x: Asociado a</w:t>
      </w:r>
    </w:p>
    <w:sectPr w:rsidR="00EE2649" w:rsidRPr="00AF4D3A" w:rsidSect="007B7153">
      <w:headerReference w:type="default" r:id="rId37"/>
      <w:footerReference w:type="default" r:id="rId38"/>
      <w:pgSz w:w="11906" w:h="16838"/>
      <w:pgMar w:top="1417" w:right="1701" w:bottom="1417" w:left="1701" w:header="708" w:footer="54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03D25" w14:textId="77777777" w:rsidR="006C2B34" w:rsidRDefault="006C2B34" w:rsidP="00320638">
      <w:pPr>
        <w:spacing w:after="0"/>
      </w:pPr>
      <w:r>
        <w:separator/>
      </w:r>
    </w:p>
  </w:endnote>
  <w:endnote w:type="continuationSeparator" w:id="0">
    <w:p w14:paraId="3D6A2C99" w14:textId="77777777" w:rsidR="006C2B34" w:rsidRDefault="006C2B34" w:rsidP="00320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4102F" w14:textId="77777777" w:rsidR="00594956" w:rsidRDefault="00594956"/>
  <w:tbl>
    <w:tblPr>
      <w:tblW w:w="4958" w:type="pct"/>
      <w:tblInd w:w="108" w:type="dxa"/>
      <w:tblLayout w:type="fixed"/>
      <w:tblLook w:val="01E0" w:firstRow="1" w:lastRow="1" w:firstColumn="1" w:lastColumn="1" w:noHBand="0" w:noVBand="0"/>
    </w:tblPr>
    <w:tblGrid>
      <w:gridCol w:w="7052"/>
      <w:gridCol w:w="1381"/>
    </w:tblGrid>
    <w:tr w:rsidR="00594956" w:rsidRPr="00095D2C" w14:paraId="40CABC4C" w14:textId="77777777" w:rsidTr="003A17D7">
      <w:trPr>
        <w:trHeight w:val="392"/>
      </w:trPr>
      <w:tc>
        <w:tcPr>
          <w:tcW w:w="4181" w:type="pct"/>
          <w:tcBorders>
            <w:top w:val="single" w:sz="4" w:space="0" w:color="A6A6A6" w:themeColor="background1" w:themeShade="A6"/>
          </w:tcBorders>
        </w:tcPr>
        <w:p w14:paraId="657DC432" w14:textId="77777777" w:rsidR="00594956" w:rsidRPr="00F50E1B" w:rsidRDefault="00594956" w:rsidP="003A17D7">
          <w:pPr>
            <w:jc w:val="left"/>
            <w:rPr>
              <w:color w:val="808080" w:themeColor="background1" w:themeShade="80"/>
              <w:sz w:val="16"/>
              <w:szCs w:val="16"/>
            </w:rPr>
          </w:pPr>
        </w:p>
      </w:tc>
      <w:tc>
        <w:tcPr>
          <w:tcW w:w="819" w:type="pct"/>
          <w:tcBorders>
            <w:top w:val="single" w:sz="4" w:space="0" w:color="A6A6A6" w:themeColor="background1" w:themeShade="A6"/>
          </w:tcBorders>
        </w:tcPr>
        <w:p w14:paraId="24DCAC4D" w14:textId="77777777" w:rsidR="00594956" w:rsidRPr="00095D2C" w:rsidRDefault="00594956" w:rsidP="003A17D7">
          <w:pPr>
            <w:pStyle w:val="Tabla"/>
            <w:jc w:val="right"/>
          </w:pPr>
          <w:r w:rsidRPr="00095D2C">
            <w:t xml:space="preserve">pág. </w:t>
          </w:r>
          <w:r>
            <w:fldChar w:fldCharType="begin"/>
          </w:r>
          <w:r>
            <w:instrText xml:space="preserve"> PAGE </w:instrText>
          </w:r>
          <w:r>
            <w:fldChar w:fldCharType="separate"/>
          </w:r>
          <w:r>
            <w:rPr>
              <w:noProof/>
            </w:rPr>
            <w:t>2</w:t>
          </w:r>
          <w:r>
            <w:rPr>
              <w:noProof/>
            </w:rPr>
            <w:fldChar w:fldCharType="end"/>
          </w:r>
          <w:r w:rsidRPr="00095D2C">
            <w:t xml:space="preserve"> de </w:t>
          </w:r>
          <w:fldSimple w:instr=" NUMPAGES ">
            <w:r>
              <w:rPr>
                <w:noProof/>
              </w:rPr>
              <w:t>16</w:t>
            </w:r>
          </w:fldSimple>
        </w:p>
      </w:tc>
    </w:tr>
  </w:tbl>
  <w:p w14:paraId="3CA67D89" w14:textId="77777777" w:rsidR="00594956" w:rsidRDefault="00594956" w:rsidP="007B71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59155" w14:textId="77777777" w:rsidR="006C2B34" w:rsidRDefault="006C2B34" w:rsidP="00320638">
      <w:pPr>
        <w:spacing w:after="0"/>
      </w:pPr>
      <w:r>
        <w:separator/>
      </w:r>
    </w:p>
  </w:footnote>
  <w:footnote w:type="continuationSeparator" w:id="0">
    <w:p w14:paraId="22AF3099" w14:textId="77777777" w:rsidR="006C2B34" w:rsidRDefault="006C2B34" w:rsidP="003206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4" w:type="dxa"/>
      <w:tblBorders>
        <w:bottom w:val="single" w:sz="4" w:space="0" w:color="A6A6A6" w:themeColor="background1" w:themeShade="A6"/>
      </w:tblBorders>
      <w:tblLook w:val="01E0" w:firstRow="1" w:lastRow="1" w:firstColumn="1" w:lastColumn="1" w:noHBand="0" w:noVBand="0"/>
    </w:tblPr>
    <w:tblGrid>
      <w:gridCol w:w="7727"/>
      <w:gridCol w:w="683"/>
    </w:tblGrid>
    <w:tr w:rsidR="00594956" w14:paraId="51E3891B" w14:textId="77777777" w:rsidTr="003A17D7">
      <w:trPr>
        <w:trHeight w:val="632"/>
      </w:trPr>
      <w:tc>
        <w:tcPr>
          <w:tcW w:w="7929" w:type="dxa"/>
          <w:vAlign w:val="bottom"/>
        </w:tcPr>
        <w:p w14:paraId="0D52E957" w14:textId="77777777" w:rsidR="00594956" w:rsidRPr="00C20D5B" w:rsidRDefault="00594956" w:rsidP="00C20D5B">
          <w:pPr>
            <w:spacing w:after="0"/>
            <w:ind w:left="-96"/>
            <w:contextualSpacing/>
            <w:rPr>
              <w:sz w:val="18"/>
              <w:szCs w:val="18"/>
            </w:rPr>
          </w:pPr>
          <w:r>
            <w:t xml:space="preserve"> </w:t>
          </w:r>
        </w:p>
        <w:p w14:paraId="40CE5472" w14:textId="1590CC0B" w:rsidR="00594956" w:rsidRPr="00C20D5B" w:rsidRDefault="00594956" w:rsidP="00C20D5B">
          <w:pPr>
            <w:spacing w:after="0"/>
            <w:ind w:left="-96"/>
            <w:contextualSpacing/>
            <w:rPr>
              <w:color w:val="808080" w:themeColor="background1" w:themeShade="80"/>
              <w:sz w:val="18"/>
              <w:szCs w:val="18"/>
            </w:rPr>
          </w:pPr>
          <w:r w:rsidRPr="00C20D5B">
            <w:rPr>
              <w:color w:val="808080" w:themeColor="background1" w:themeShade="80"/>
              <w:sz w:val="18"/>
              <w:szCs w:val="18"/>
            </w:rPr>
            <w:t>Prác</w:t>
          </w:r>
          <w:r>
            <w:rPr>
              <w:color w:val="808080" w:themeColor="background1" w:themeShade="80"/>
              <w:sz w:val="18"/>
              <w:szCs w:val="18"/>
            </w:rPr>
            <w:t xml:space="preserve">tica Ingeniería de SW Curso 2020/21 </w:t>
          </w:r>
        </w:p>
        <w:p w14:paraId="468A68D7" w14:textId="6A5660B4" w:rsidR="00594956" w:rsidRPr="00032E25" w:rsidRDefault="00594956" w:rsidP="00C20D5B">
          <w:pPr>
            <w:spacing w:after="0"/>
            <w:ind w:left="-96"/>
            <w:contextualSpacing/>
            <w:rPr>
              <w:sz w:val="20"/>
              <w:szCs w:val="20"/>
            </w:rPr>
          </w:pPr>
          <w:r w:rsidRPr="00C20D5B">
            <w:rPr>
              <w:color w:val="808080" w:themeColor="background1" w:themeShade="80"/>
              <w:sz w:val="18"/>
              <w:szCs w:val="18"/>
            </w:rPr>
            <w:t xml:space="preserve">Grupo: </w:t>
          </w:r>
          <w:r>
            <w:rPr>
              <w:b/>
              <w:color w:val="404040"/>
              <w:sz w:val="18"/>
              <w:szCs w:val="18"/>
            </w:rPr>
            <w:t>181</w:t>
          </w:r>
          <w:r>
            <w:rPr>
              <w:color w:val="404040"/>
              <w:sz w:val="18"/>
              <w:szCs w:val="18"/>
            </w:rPr>
            <w:t xml:space="preserve"> </w:t>
          </w:r>
          <w:r>
            <w:rPr>
              <w:color w:val="808080"/>
              <w:sz w:val="18"/>
              <w:szCs w:val="18"/>
            </w:rPr>
            <w:t xml:space="preserve">Equipo: </w:t>
          </w:r>
          <w:r>
            <w:rPr>
              <w:b/>
              <w:color w:val="404040"/>
              <w:sz w:val="18"/>
              <w:szCs w:val="18"/>
            </w:rPr>
            <w:t>09</w:t>
          </w:r>
          <w:r>
            <w:rPr>
              <w:color w:val="404040"/>
              <w:sz w:val="18"/>
              <w:szCs w:val="18"/>
            </w:rPr>
            <w:t xml:space="preserve"> </w:t>
          </w:r>
          <w:r>
            <w:rPr>
              <w:color w:val="808080"/>
              <w:sz w:val="18"/>
              <w:szCs w:val="18"/>
            </w:rPr>
            <w:t xml:space="preserve">Entrega: </w:t>
          </w:r>
          <w:r>
            <w:rPr>
              <w:b/>
              <w:color w:val="404040"/>
              <w:sz w:val="18"/>
              <w:szCs w:val="18"/>
            </w:rPr>
            <w:t>12/01/2020</w:t>
          </w:r>
        </w:p>
      </w:tc>
      <w:tc>
        <w:tcPr>
          <w:tcW w:w="697" w:type="dxa"/>
        </w:tcPr>
        <w:p w14:paraId="46E4C843" w14:textId="77777777" w:rsidR="00594956" w:rsidRDefault="00594956" w:rsidP="003A17D7"/>
      </w:tc>
    </w:tr>
  </w:tbl>
  <w:p w14:paraId="210FB7B0" w14:textId="77777777" w:rsidR="00594956" w:rsidRDefault="005949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197"/>
    <w:multiLevelType w:val="multilevel"/>
    <w:tmpl w:val="8F543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4351B"/>
    <w:multiLevelType w:val="hybridMultilevel"/>
    <w:tmpl w:val="F0242C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CA6243E"/>
    <w:multiLevelType w:val="multilevel"/>
    <w:tmpl w:val="CD8ACFB6"/>
    <w:lvl w:ilvl="0">
      <w:start w:val="1"/>
      <w:numFmt w:val="decimal"/>
      <w:pStyle w:val="Ttulo1"/>
      <w:lvlText w:val="%1"/>
      <w:lvlJc w:val="left"/>
      <w:pPr>
        <w:tabs>
          <w:tab w:val="num" w:pos="425"/>
        </w:tabs>
        <w:ind w:left="425" w:hanging="425"/>
      </w:pPr>
      <w:rPr>
        <w:rFonts w:hint="default"/>
      </w:rPr>
    </w:lvl>
    <w:lvl w:ilvl="1">
      <w:start w:val="1"/>
      <w:numFmt w:val="decimal"/>
      <w:pStyle w:val="Ttulo2"/>
      <w:lvlText w:val="%1.%2"/>
      <w:lvlJc w:val="left"/>
      <w:pPr>
        <w:tabs>
          <w:tab w:val="num" w:pos="737"/>
        </w:tabs>
        <w:ind w:left="737" w:hanging="737"/>
      </w:pPr>
      <w:rPr>
        <w:rFonts w:hint="default"/>
      </w:rPr>
    </w:lvl>
    <w:lvl w:ilvl="2">
      <w:start w:val="1"/>
      <w:numFmt w:val="decimal"/>
      <w:pStyle w:val="Ttulo3"/>
      <w:lvlText w:val="%1.%2.%3"/>
      <w:lvlJc w:val="left"/>
      <w:pPr>
        <w:tabs>
          <w:tab w:val="num" w:pos="737"/>
        </w:tabs>
        <w:ind w:left="737" w:hanging="73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32FF20F1"/>
    <w:multiLevelType w:val="hybridMultilevel"/>
    <w:tmpl w:val="069CCE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40F6DEB"/>
    <w:multiLevelType w:val="multilevel"/>
    <w:tmpl w:val="42F89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784828"/>
    <w:multiLevelType w:val="multilevel"/>
    <w:tmpl w:val="BAC0F8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F836221"/>
    <w:multiLevelType w:val="multilevel"/>
    <w:tmpl w:val="86C23DC8"/>
    <w:lvl w:ilvl="0">
      <w:start w:val="1"/>
      <w:numFmt w:val="decimal"/>
      <w:lvlText w:val="%1"/>
      <w:lvlJc w:val="left"/>
      <w:pPr>
        <w:tabs>
          <w:tab w:val="num" w:pos="1786"/>
        </w:tabs>
        <w:ind w:left="1786" w:hanging="425"/>
      </w:pPr>
      <w:rPr>
        <w:rFonts w:hint="default"/>
      </w:rPr>
    </w:lvl>
    <w:lvl w:ilvl="1">
      <w:start w:val="1"/>
      <w:numFmt w:val="decimal"/>
      <w:lvlText w:val="%1.%2"/>
      <w:lvlJc w:val="left"/>
      <w:pPr>
        <w:tabs>
          <w:tab w:val="num" w:pos="2098"/>
        </w:tabs>
        <w:ind w:left="2098" w:hanging="737"/>
      </w:pPr>
      <w:rPr>
        <w:rFonts w:hint="default"/>
      </w:rPr>
    </w:lvl>
    <w:lvl w:ilvl="2">
      <w:start w:val="1"/>
      <w:numFmt w:val="decimal"/>
      <w:lvlText w:val="%1.%2.%3"/>
      <w:lvlJc w:val="left"/>
      <w:pPr>
        <w:tabs>
          <w:tab w:val="num" w:pos="2098"/>
        </w:tabs>
        <w:ind w:left="2098" w:hanging="737"/>
      </w:pPr>
      <w:rPr>
        <w:rFonts w:hint="default"/>
      </w:rPr>
    </w:lvl>
    <w:lvl w:ilvl="3">
      <w:start w:val="1"/>
      <w:numFmt w:val="decimal"/>
      <w:pStyle w:val="Ttulo4"/>
      <w:lvlText w:val="%1.%2.%3.%4"/>
      <w:lvlJc w:val="left"/>
      <w:pPr>
        <w:tabs>
          <w:tab w:val="num" w:pos="3521"/>
        </w:tabs>
        <w:ind w:left="3089" w:hanging="648"/>
      </w:pPr>
      <w:rPr>
        <w:rFonts w:hint="default"/>
      </w:rPr>
    </w:lvl>
    <w:lvl w:ilvl="4">
      <w:start w:val="1"/>
      <w:numFmt w:val="decimal"/>
      <w:lvlText w:val="%1.%2.%3.%4.%5."/>
      <w:lvlJc w:val="left"/>
      <w:pPr>
        <w:tabs>
          <w:tab w:val="num" w:pos="3881"/>
        </w:tabs>
        <w:ind w:left="3593" w:hanging="792"/>
      </w:pPr>
      <w:rPr>
        <w:rFonts w:hint="default"/>
      </w:rPr>
    </w:lvl>
    <w:lvl w:ilvl="5">
      <w:start w:val="1"/>
      <w:numFmt w:val="decimal"/>
      <w:lvlText w:val="%1.%2.%3.%4.%5.%6."/>
      <w:lvlJc w:val="left"/>
      <w:pPr>
        <w:tabs>
          <w:tab w:val="num" w:pos="4601"/>
        </w:tabs>
        <w:ind w:left="4097" w:hanging="936"/>
      </w:pPr>
      <w:rPr>
        <w:rFonts w:hint="default"/>
      </w:rPr>
    </w:lvl>
    <w:lvl w:ilvl="6">
      <w:start w:val="1"/>
      <w:numFmt w:val="decimal"/>
      <w:lvlText w:val="%1.%2.%3.%4.%5.%6.%7."/>
      <w:lvlJc w:val="left"/>
      <w:pPr>
        <w:tabs>
          <w:tab w:val="num" w:pos="4961"/>
        </w:tabs>
        <w:ind w:left="4601" w:hanging="1080"/>
      </w:pPr>
      <w:rPr>
        <w:rFonts w:hint="default"/>
      </w:rPr>
    </w:lvl>
    <w:lvl w:ilvl="7">
      <w:start w:val="1"/>
      <w:numFmt w:val="decimal"/>
      <w:lvlText w:val="%1.%2.%3.%4.%5.%6.%7.%8."/>
      <w:lvlJc w:val="left"/>
      <w:pPr>
        <w:tabs>
          <w:tab w:val="num" w:pos="5681"/>
        </w:tabs>
        <w:ind w:left="5105" w:hanging="1224"/>
      </w:pPr>
      <w:rPr>
        <w:rFonts w:hint="default"/>
      </w:rPr>
    </w:lvl>
    <w:lvl w:ilvl="8">
      <w:start w:val="1"/>
      <w:numFmt w:val="decimal"/>
      <w:lvlText w:val="%1.%2.%3.%4.%5.%6.%7.%8.%9."/>
      <w:lvlJc w:val="left"/>
      <w:pPr>
        <w:tabs>
          <w:tab w:val="num" w:pos="6401"/>
        </w:tabs>
        <w:ind w:left="5681" w:hanging="1440"/>
      </w:pPr>
      <w:rPr>
        <w:rFonts w:hint="default"/>
      </w:rPr>
    </w:lvl>
  </w:abstractNum>
  <w:abstractNum w:abstractNumId="7" w15:restartNumberingAfterBreak="0">
    <w:nsid w:val="62D14891"/>
    <w:multiLevelType w:val="hybridMultilevel"/>
    <w:tmpl w:val="9AB492E6"/>
    <w:lvl w:ilvl="0" w:tplc="0D3C2790">
      <w:start w:val="1"/>
      <w:numFmt w:val="decimal"/>
      <w:pStyle w:val="ListaNumerada1"/>
      <w:lvlText w:val="%1)"/>
      <w:lvlJc w:val="left"/>
      <w:pPr>
        <w:ind w:left="720" w:hanging="360"/>
      </w:pPr>
      <w:rPr>
        <w:lang w:val="es-E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65DA2119"/>
    <w:multiLevelType w:val="multilevel"/>
    <w:tmpl w:val="CE123D52"/>
    <w:lvl w:ilvl="0">
      <w:start w:val="1"/>
      <w:numFmt w:val="bullet"/>
      <w:pStyle w:val="ListaSN1"/>
      <w:lvlText w:val="-"/>
      <w:lvlJc w:val="left"/>
      <w:pPr>
        <w:tabs>
          <w:tab w:val="num" w:pos="360"/>
        </w:tabs>
        <w:ind w:left="360" w:hanging="360"/>
      </w:pPr>
      <w:rPr>
        <w:rFonts w:ascii="Courier New" w:hAnsi="Courier New" w:hint="default"/>
      </w:rPr>
    </w:lvl>
    <w:lvl w:ilvl="1">
      <w:start w:val="1"/>
      <w:numFmt w:val="bullet"/>
      <w:pStyle w:val="ListaSN2"/>
      <w:lvlText w:val="-"/>
      <w:lvlJc w:val="left"/>
      <w:pPr>
        <w:tabs>
          <w:tab w:val="num" w:pos="720"/>
        </w:tabs>
        <w:ind w:left="720" w:hanging="360"/>
      </w:pPr>
      <w:rPr>
        <w:rFonts w:ascii="Courier New" w:hAnsi="Courier New" w:hint="default"/>
      </w:rPr>
    </w:lvl>
    <w:lvl w:ilvl="2">
      <w:start w:val="1"/>
      <w:numFmt w:val="bullet"/>
      <w:pStyle w:val="ListaSN3"/>
      <w:lvlText w:val="-"/>
      <w:lvlJc w:val="left"/>
      <w:pPr>
        <w:tabs>
          <w:tab w:val="num" w:pos="1080"/>
        </w:tabs>
        <w:ind w:left="1080" w:hanging="360"/>
      </w:pPr>
      <w:rPr>
        <w:rFonts w:ascii="Courier New" w:hAnsi="Courier New"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2FE467E"/>
    <w:multiLevelType w:val="multilevel"/>
    <w:tmpl w:val="0D2E17CC"/>
    <w:lvl w:ilvl="0">
      <w:start w:val="1"/>
      <w:numFmt w:val="bullet"/>
      <w:lvlText w:val=""/>
      <w:lvlJc w:val="left"/>
      <w:pPr>
        <w:tabs>
          <w:tab w:val="num" w:pos="425"/>
        </w:tabs>
        <w:ind w:left="425" w:hanging="425"/>
      </w:pPr>
      <w:rPr>
        <w:rFonts w:ascii="Symbol" w:hAnsi="Symbol"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2"/>
  </w:num>
  <w:num w:numId="2">
    <w:abstractNumId w:val="2"/>
  </w:num>
  <w:num w:numId="3">
    <w:abstractNumId w:val="8"/>
  </w:num>
  <w:num w:numId="4">
    <w:abstractNumId w:val="6"/>
  </w:num>
  <w:num w:numId="5">
    <w:abstractNumId w:val="7"/>
  </w:num>
  <w:num w:numId="6">
    <w:abstractNumId w:val="9"/>
  </w:num>
  <w:num w:numId="7">
    <w:abstractNumId w:val="0"/>
  </w:num>
  <w:num w:numId="8">
    <w:abstractNumId w:val="3"/>
  </w:num>
  <w:num w:numId="9">
    <w:abstractNumId w:val="5"/>
  </w:num>
  <w:num w:numId="10">
    <w:abstractNumId w:val="4"/>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720"/>
    <w:rsid w:val="000005EA"/>
    <w:rsid w:val="000067DD"/>
    <w:rsid w:val="00007629"/>
    <w:rsid w:val="00010E50"/>
    <w:rsid w:val="00013A5A"/>
    <w:rsid w:val="00014F5D"/>
    <w:rsid w:val="0001780E"/>
    <w:rsid w:val="00020793"/>
    <w:rsid w:val="000242BD"/>
    <w:rsid w:val="00024FE5"/>
    <w:rsid w:val="00030375"/>
    <w:rsid w:val="00031437"/>
    <w:rsid w:val="00031A27"/>
    <w:rsid w:val="00037903"/>
    <w:rsid w:val="00037BED"/>
    <w:rsid w:val="00037C70"/>
    <w:rsid w:val="000402A7"/>
    <w:rsid w:val="000431E7"/>
    <w:rsid w:val="00051C15"/>
    <w:rsid w:val="00055313"/>
    <w:rsid w:val="00055E5E"/>
    <w:rsid w:val="00056B4C"/>
    <w:rsid w:val="0005747C"/>
    <w:rsid w:val="000613BC"/>
    <w:rsid w:val="00061ED4"/>
    <w:rsid w:val="00062695"/>
    <w:rsid w:val="0006302E"/>
    <w:rsid w:val="00066A1B"/>
    <w:rsid w:val="00067650"/>
    <w:rsid w:val="000756E3"/>
    <w:rsid w:val="0007640D"/>
    <w:rsid w:val="000773F0"/>
    <w:rsid w:val="0008181B"/>
    <w:rsid w:val="00085A89"/>
    <w:rsid w:val="0008763D"/>
    <w:rsid w:val="00090B94"/>
    <w:rsid w:val="00090BEF"/>
    <w:rsid w:val="00092F63"/>
    <w:rsid w:val="000A0AD3"/>
    <w:rsid w:val="000A1F32"/>
    <w:rsid w:val="000A2FB9"/>
    <w:rsid w:val="000B3A18"/>
    <w:rsid w:val="000B52DB"/>
    <w:rsid w:val="000B70E5"/>
    <w:rsid w:val="000B74B3"/>
    <w:rsid w:val="000C1929"/>
    <w:rsid w:val="000C29A2"/>
    <w:rsid w:val="000C35A0"/>
    <w:rsid w:val="000C65DD"/>
    <w:rsid w:val="000C66B6"/>
    <w:rsid w:val="000C66E3"/>
    <w:rsid w:val="000C77B7"/>
    <w:rsid w:val="000D3B59"/>
    <w:rsid w:val="000D3E00"/>
    <w:rsid w:val="000D4992"/>
    <w:rsid w:val="000D60BC"/>
    <w:rsid w:val="000E0C46"/>
    <w:rsid w:val="000E659C"/>
    <w:rsid w:val="000E7223"/>
    <w:rsid w:val="000F45B1"/>
    <w:rsid w:val="000F7823"/>
    <w:rsid w:val="000F7F69"/>
    <w:rsid w:val="000F7FDF"/>
    <w:rsid w:val="00100B53"/>
    <w:rsid w:val="00104799"/>
    <w:rsid w:val="00104E1A"/>
    <w:rsid w:val="00107E97"/>
    <w:rsid w:val="00111661"/>
    <w:rsid w:val="001120E1"/>
    <w:rsid w:val="00120200"/>
    <w:rsid w:val="00120D7F"/>
    <w:rsid w:val="00124AC9"/>
    <w:rsid w:val="001263C9"/>
    <w:rsid w:val="00126703"/>
    <w:rsid w:val="00131EB7"/>
    <w:rsid w:val="00132AEB"/>
    <w:rsid w:val="00137D59"/>
    <w:rsid w:val="00147E15"/>
    <w:rsid w:val="00152CFC"/>
    <w:rsid w:val="0015363B"/>
    <w:rsid w:val="00156B35"/>
    <w:rsid w:val="001602CB"/>
    <w:rsid w:val="00160907"/>
    <w:rsid w:val="00160BB8"/>
    <w:rsid w:val="00163B0B"/>
    <w:rsid w:val="00166486"/>
    <w:rsid w:val="0017022E"/>
    <w:rsid w:val="0017634D"/>
    <w:rsid w:val="0017678A"/>
    <w:rsid w:val="001870BA"/>
    <w:rsid w:val="0019067A"/>
    <w:rsid w:val="00192D49"/>
    <w:rsid w:val="001937FA"/>
    <w:rsid w:val="00195FDB"/>
    <w:rsid w:val="001A2138"/>
    <w:rsid w:val="001A794F"/>
    <w:rsid w:val="001B350C"/>
    <w:rsid w:val="001B3599"/>
    <w:rsid w:val="001B6566"/>
    <w:rsid w:val="001C0F4C"/>
    <w:rsid w:val="001C35FE"/>
    <w:rsid w:val="001C4D03"/>
    <w:rsid w:val="001C6290"/>
    <w:rsid w:val="001D0A98"/>
    <w:rsid w:val="001D42A8"/>
    <w:rsid w:val="001D55CD"/>
    <w:rsid w:val="001D5795"/>
    <w:rsid w:val="001D6895"/>
    <w:rsid w:val="001E0A1A"/>
    <w:rsid w:val="001E3EC1"/>
    <w:rsid w:val="001F1C06"/>
    <w:rsid w:val="001F2C60"/>
    <w:rsid w:val="001F3A10"/>
    <w:rsid w:val="001F63B5"/>
    <w:rsid w:val="001F6529"/>
    <w:rsid w:val="001F6F27"/>
    <w:rsid w:val="001F7555"/>
    <w:rsid w:val="00202A7B"/>
    <w:rsid w:val="00205D3C"/>
    <w:rsid w:val="00215559"/>
    <w:rsid w:val="002205B3"/>
    <w:rsid w:val="00222196"/>
    <w:rsid w:val="00222E03"/>
    <w:rsid w:val="00230AB6"/>
    <w:rsid w:val="00231F9F"/>
    <w:rsid w:val="002334E3"/>
    <w:rsid w:val="00233B8E"/>
    <w:rsid w:val="00234F08"/>
    <w:rsid w:val="00235D6F"/>
    <w:rsid w:val="002401B5"/>
    <w:rsid w:val="00241014"/>
    <w:rsid w:val="002419A3"/>
    <w:rsid w:val="0024398B"/>
    <w:rsid w:val="0024506C"/>
    <w:rsid w:val="002451EA"/>
    <w:rsid w:val="002464C6"/>
    <w:rsid w:val="00252953"/>
    <w:rsid w:val="00252DD9"/>
    <w:rsid w:val="00253DBC"/>
    <w:rsid w:val="00254162"/>
    <w:rsid w:val="00260329"/>
    <w:rsid w:val="002608B5"/>
    <w:rsid w:val="00261167"/>
    <w:rsid w:val="002632E8"/>
    <w:rsid w:val="00267228"/>
    <w:rsid w:val="00270617"/>
    <w:rsid w:val="00272E47"/>
    <w:rsid w:val="00272ED3"/>
    <w:rsid w:val="00276F3E"/>
    <w:rsid w:val="00281170"/>
    <w:rsid w:val="0028214A"/>
    <w:rsid w:val="00282304"/>
    <w:rsid w:val="00283239"/>
    <w:rsid w:val="002855D1"/>
    <w:rsid w:val="00293F69"/>
    <w:rsid w:val="002944AA"/>
    <w:rsid w:val="00295FDD"/>
    <w:rsid w:val="002962B9"/>
    <w:rsid w:val="002A3034"/>
    <w:rsid w:val="002A5353"/>
    <w:rsid w:val="002A53C8"/>
    <w:rsid w:val="002A63DE"/>
    <w:rsid w:val="002A6A84"/>
    <w:rsid w:val="002A7A5D"/>
    <w:rsid w:val="002B1336"/>
    <w:rsid w:val="002B47F0"/>
    <w:rsid w:val="002C15B6"/>
    <w:rsid w:val="002C5689"/>
    <w:rsid w:val="002D734F"/>
    <w:rsid w:val="002E0175"/>
    <w:rsid w:val="002E3671"/>
    <w:rsid w:val="002E5D40"/>
    <w:rsid w:val="002F0465"/>
    <w:rsid w:val="002F6D42"/>
    <w:rsid w:val="002F7276"/>
    <w:rsid w:val="002F7A07"/>
    <w:rsid w:val="00302871"/>
    <w:rsid w:val="00304488"/>
    <w:rsid w:val="00304823"/>
    <w:rsid w:val="0030618E"/>
    <w:rsid w:val="00306EAB"/>
    <w:rsid w:val="00313CB6"/>
    <w:rsid w:val="00313D1D"/>
    <w:rsid w:val="00320638"/>
    <w:rsid w:val="00320772"/>
    <w:rsid w:val="003327D9"/>
    <w:rsid w:val="00334042"/>
    <w:rsid w:val="00336967"/>
    <w:rsid w:val="00341B99"/>
    <w:rsid w:val="00342669"/>
    <w:rsid w:val="00342E16"/>
    <w:rsid w:val="00350F34"/>
    <w:rsid w:val="003515FB"/>
    <w:rsid w:val="00351943"/>
    <w:rsid w:val="003579DD"/>
    <w:rsid w:val="0036100E"/>
    <w:rsid w:val="00361451"/>
    <w:rsid w:val="00361EC4"/>
    <w:rsid w:val="00362F87"/>
    <w:rsid w:val="003652BA"/>
    <w:rsid w:val="00367907"/>
    <w:rsid w:val="00377F4A"/>
    <w:rsid w:val="00381ABD"/>
    <w:rsid w:val="003824E7"/>
    <w:rsid w:val="0038278C"/>
    <w:rsid w:val="00383322"/>
    <w:rsid w:val="00384750"/>
    <w:rsid w:val="00387715"/>
    <w:rsid w:val="003879E0"/>
    <w:rsid w:val="00391381"/>
    <w:rsid w:val="00393568"/>
    <w:rsid w:val="003A17D7"/>
    <w:rsid w:val="003A3E87"/>
    <w:rsid w:val="003B0EB5"/>
    <w:rsid w:val="003B5ED8"/>
    <w:rsid w:val="003B6D18"/>
    <w:rsid w:val="003C38F0"/>
    <w:rsid w:val="003D27F2"/>
    <w:rsid w:val="003D3810"/>
    <w:rsid w:val="003D57DD"/>
    <w:rsid w:val="003E3843"/>
    <w:rsid w:val="003E57C3"/>
    <w:rsid w:val="003E6477"/>
    <w:rsid w:val="003E709E"/>
    <w:rsid w:val="003F03F0"/>
    <w:rsid w:val="004004E1"/>
    <w:rsid w:val="00403007"/>
    <w:rsid w:val="00403AD8"/>
    <w:rsid w:val="00407C41"/>
    <w:rsid w:val="00411F3C"/>
    <w:rsid w:val="00412560"/>
    <w:rsid w:val="00414F6A"/>
    <w:rsid w:val="00416E87"/>
    <w:rsid w:val="00417903"/>
    <w:rsid w:val="0042015A"/>
    <w:rsid w:val="004238D8"/>
    <w:rsid w:val="00423FA7"/>
    <w:rsid w:val="00426B28"/>
    <w:rsid w:val="00436BC7"/>
    <w:rsid w:val="00437050"/>
    <w:rsid w:val="00437FA0"/>
    <w:rsid w:val="004424F5"/>
    <w:rsid w:val="0044267F"/>
    <w:rsid w:val="00442DF2"/>
    <w:rsid w:val="0044432E"/>
    <w:rsid w:val="00446213"/>
    <w:rsid w:val="00447305"/>
    <w:rsid w:val="004504AF"/>
    <w:rsid w:val="004509CE"/>
    <w:rsid w:val="00452032"/>
    <w:rsid w:val="00456073"/>
    <w:rsid w:val="004562E4"/>
    <w:rsid w:val="00460042"/>
    <w:rsid w:val="0046191B"/>
    <w:rsid w:val="00462317"/>
    <w:rsid w:val="00467B49"/>
    <w:rsid w:val="0047123F"/>
    <w:rsid w:val="00471593"/>
    <w:rsid w:val="00471840"/>
    <w:rsid w:val="00474CEE"/>
    <w:rsid w:val="00476D53"/>
    <w:rsid w:val="00477AA2"/>
    <w:rsid w:val="004807FC"/>
    <w:rsid w:val="0048169F"/>
    <w:rsid w:val="00481E06"/>
    <w:rsid w:val="004823B4"/>
    <w:rsid w:val="00483DED"/>
    <w:rsid w:val="00484E0B"/>
    <w:rsid w:val="00486BDC"/>
    <w:rsid w:val="00490C94"/>
    <w:rsid w:val="00493B39"/>
    <w:rsid w:val="004A1817"/>
    <w:rsid w:val="004A236A"/>
    <w:rsid w:val="004A5E08"/>
    <w:rsid w:val="004B32E5"/>
    <w:rsid w:val="004B42D7"/>
    <w:rsid w:val="004B45E5"/>
    <w:rsid w:val="004B4887"/>
    <w:rsid w:val="004C3A37"/>
    <w:rsid w:val="004C6AEB"/>
    <w:rsid w:val="004D07B2"/>
    <w:rsid w:val="004D1B09"/>
    <w:rsid w:val="004D2F62"/>
    <w:rsid w:val="004E0396"/>
    <w:rsid w:val="004E2D52"/>
    <w:rsid w:val="004E37EB"/>
    <w:rsid w:val="004E3BEA"/>
    <w:rsid w:val="004E6E5A"/>
    <w:rsid w:val="004F116B"/>
    <w:rsid w:val="004F1358"/>
    <w:rsid w:val="004F1403"/>
    <w:rsid w:val="004F68B9"/>
    <w:rsid w:val="00500D17"/>
    <w:rsid w:val="00502D50"/>
    <w:rsid w:val="00510C21"/>
    <w:rsid w:val="00511884"/>
    <w:rsid w:val="005176C0"/>
    <w:rsid w:val="00517DBD"/>
    <w:rsid w:val="00520F70"/>
    <w:rsid w:val="005212C0"/>
    <w:rsid w:val="00522526"/>
    <w:rsid w:val="00525428"/>
    <w:rsid w:val="00531E78"/>
    <w:rsid w:val="00534223"/>
    <w:rsid w:val="00543208"/>
    <w:rsid w:val="00546DBE"/>
    <w:rsid w:val="00547397"/>
    <w:rsid w:val="0055217E"/>
    <w:rsid w:val="00561106"/>
    <w:rsid w:val="00561752"/>
    <w:rsid w:val="00564B53"/>
    <w:rsid w:val="00564BC3"/>
    <w:rsid w:val="00564FF0"/>
    <w:rsid w:val="0056747E"/>
    <w:rsid w:val="00567897"/>
    <w:rsid w:val="0057153F"/>
    <w:rsid w:val="005720EA"/>
    <w:rsid w:val="005743AC"/>
    <w:rsid w:val="00582624"/>
    <w:rsid w:val="005909C1"/>
    <w:rsid w:val="00592E15"/>
    <w:rsid w:val="00594956"/>
    <w:rsid w:val="005971DE"/>
    <w:rsid w:val="00597A32"/>
    <w:rsid w:val="005A0F8C"/>
    <w:rsid w:val="005A1714"/>
    <w:rsid w:val="005A64D5"/>
    <w:rsid w:val="005A741A"/>
    <w:rsid w:val="005B0EBE"/>
    <w:rsid w:val="005B1D82"/>
    <w:rsid w:val="005B4B0C"/>
    <w:rsid w:val="005B705A"/>
    <w:rsid w:val="005C0EE3"/>
    <w:rsid w:val="005C153F"/>
    <w:rsid w:val="005C2926"/>
    <w:rsid w:val="005C4120"/>
    <w:rsid w:val="005C4B74"/>
    <w:rsid w:val="005D14C5"/>
    <w:rsid w:val="005D2B70"/>
    <w:rsid w:val="005D2D62"/>
    <w:rsid w:val="005D4FF4"/>
    <w:rsid w:val="005D5249"/>
    <w:rsid w:val="005D6B46"/>
    <w:rsid w:val="005E2A91"/>
    <w:rsid w:val="005E5FA2"/>
    <w:rsid w:val="005F0B35"/>
    <w:rsid w:val="005F142C"/>
    <w:rsid w:val="005F3065"/>
    <w:rsid w:val="005F317B"/>
    <w:rsid w:val="005F515B"/>
    <w:rsid w:val="005F585B"/>
    <w:rsid w:val="005F78FD"/>
    <w:rsid w:val="0060017C"/>
    <w:rsid w:val="00603C2D"/>
    <w:rsid w:val="00605BFD"/>
    <w:rsid w:val="006109DD"/>
    <w:rsid w:val="006213AE"/>
    <w:rsid w:val="00622554"/>
    <w:rsid w:val="00622797"/>
    <w:rsid w:val="00627FAF"/>
    <w:rsid w:val="006326F5"/>
    <w:rsid w:val="0063282D"/>
    <w:rsid w:val="0063358E"/>
    <w:rsid w:val="0064040A"/>
    <w:rsid w:val="0064531C"/>
    <w:rsid w:val="00645A15"/>
    <w:rsid w:val="00652DE3"/>
    <w:rsid w:val="00661D66"/>
    <w:rsid w:val="006649E4"/>
    <w:rsid w:val="00664DD2"/>
    <w:rsid w:val="00665186"/>
    <w:rsid w:val="0066606E"/>
    <w:rsid w:val="00671E08"/>
    <w:rsid w:val="00674B95"/>
    <w:rsid w:val="0067506A"/>
    <w:rsid w:val="00675C6A"/>
    <w:rsid w:val="0068157A"/>
    <w:rsid w:val="006823F4"/>
    <w:rsid w:val="006854F1"/>
    <w:rsid w:val="00686404"/>
    <w:rsid w:val="00686A32"/>
    <w:rsid w:val="006940AE"/>
    <w:rsid w:val="00694EAE"/>
    <w:rsid w:val="00695926"/>
    <w:rsid w:val="006A0D7C"/>
    <w:rsid w:val="006A130B"/>
    <w:rsid w:val="006A2938"/>
    <w:rsid w:val="006A6351"/>
    <w:rsid w:val="006C2B34"/>
    <w:rsid w:val="006C2C7F"/>
    <w:rsid w:val="006C686D"/>
    <w:rsid w:val="006D1596"/>
    <w:rsid w:val="006D2D42"/>
    <w:rsid w:val="006E0EE0"/>
    <w:rsid w:val="006E2494"/>
    <w:rsid w:val="006E78DF"/>
    <w:rsid w:val="006F2295"/>
    <w:rsid w:val="006F66F9"/>
    <w:rsid w:val="007009C9"/>
    <w:rsid w:val="00700C39"/>
    <w:rsid w:val="00703A1B"/>
    <w:rsid w:val="007061FA"/>
    <w:rsid w:val="007102D4"/>
    <w:rsid w:val="00710302"/>
    <w:rsid w:val="00710835"/>
    <w:rsid w:val="007129ED"/>
    <w:rsid w:val="0071604F"/>
    <w:rsid w:val="00723A97"/>
    <w:rsid w:val="00725C73"/>
    <w:rsid w:val="00726776"/>
    <w:rsid w:val="007332AA"/>
    <w:rsid w:val="0073349F"/>
    <w:rsid w:val="007340F3"/>
    <w:rsid w:val="00736116"/>
    <w:rsid w:val="00740E41"/>
    <w:rsid w:val="00747966"/>
    <w:rsid w:val="007555C9"/>
    <w:rsid w:val="00755B90"/>
    <w:rsid w:val="00756263"/>
    <w:rsid w:val="007563A0"/>
    <w:rsid w:val="00760BFB"/>
    <w:rsid w:val="00770FC7"/>
    <w:rsid w:val="007712DD"/>
    <w:rsid w:val="00771CF7"/>
    <w:rsid w:val="00772018"/>
    <w:rsid w:val="00773B63"/>
    <w:rsid w:val="00773E56"/>
    <w:rsid w:val="0077645E"/>
    <w:rsid w:val="007766EE"/>
    <w:rsid w:val="00776D92"/>
    <w:rsid w:val="007832DA"/>
    <w:rsid w:val="007860F3"/>
    <w:rsid w:val="00786730"/>
    <w:rsid w:val="00786EAE"/>
    <w:rsid w:val="007900E9"/>
    <w:rsid w:val="00791554"/>
    <w:rsid w:val="00794302"/>
    <w:rsid w:val="00794BAD"/>
    <w:rsid w:val="00797BA9"/>
    <w:rsid w:val="007A1DF7"/>
    <w:rsid w:val="007A4CF5"/>
    <w:rsid w:val="007A4E4B"/>
    <w:rsid w:val="007A577C"/>
    <w:rsid w:val="007A7E68"/>
    <w:rsid w:val="007B0258"/>
    <w:rsid w:val="007B0832"/>
    <w:rsid w:val="007B1FAA"/>
    <w:rsid w:val="007B7153"/>
    <w:rsid w:val="007B793A"/>
    <w:rsid w:val="007B7FA3"/>
    <w:rsid w:val="007C0462"/>
    <w:rsid w:val="007C5487"/>
    <w:rsid w:val="007C69C4"/>
    <w:rsid w:val="007D1B11"/>
    <w:rsid w:val="007D1C0D"/>
    <w:rsid w:val="007D674F"/>
    <w:rsid w:val="007D6CDC"/>
    <w:rsid w:val="007D70DA"/>
    <w:rsid w:val="007D7949"/>
    <w:rsid w:val="007E0BDC"/>
    <w:rsid w:val="007E2F91"/>
    <w:rsid w:val="007E5B37"/>
    <w:rsid w:val="007E6CEA"/>
    <w:rsid w:val="007E6D67"/>
    <w:rsid w:val="007E7836"/>
    <w:rsid w:val="007E7D75"/>
    <w:rsid w:val="007F1FE8"/>
    <w:rsid w:val="007F429B"/>
    <w:rsid w:val="007F6A8D"/>
    <w:rsid w:val="007F6DC7"/>
    <w:rsid w:val="008139DA"/>
    <w:rsid w:val="00814434"/>
    <w:rsid w:val="00815266"/>
    <w:rsid w:val="00815F1D"/>
    <w:rsid w:val="0082338A"/>
    <w:rsid w:val="00826A9B"/>
    <w:rsid w:val="00826E3C"/>
    <w:rsid w:val="008278F1"/>
    <w:rsid w:val="00833F75"/>
    <w:rsid w:val="00834127"/>
    <w:rsid w:val="00836E77"/>
    <w:rsid w:val="00840378"/>
    <w:rsid w:val="00852EC9"/>
    <w:rsid w:val="008539C3"/>
    <w:rsid w:val="00862374"/>
    <w:rsid w:val="00863A5B"/>
    <w:rsid w:val="008645E4"/>
    <w:rsid w:val="008648B2"/>
    <w:rsid w:val="0087373F"/>
    <w:rsid w:val="008743AF"/>
    <w:rsid w:val="008802C5"/>
    <w:rsid w:val="00881FA5"/>
    <w:rsid w:val="008836A1"/>
    <w:rsid w:val="0088431A"/>
    <w:rsid w:val="008856ED"/>
    <w:rsid w:val="00897861"/>
    <w:rsid w:val="008A0CAC"/>
    <w:rsid w:val="008A13B0"/>
    <w:rsid w:val="008A16D9"/>
    <w:rsid w:val="008A389E"/>
    <w:rsid w:val="008A5320"/>
    <w:rsid w:val="008A6384"/>
    <w:rsid w:val="008A7A3E"/>
    <w:rsid w:val="008C05DC"/>
    <w:rsid w:val="008C0AA6"/>
    <w:rsid w:val="008C1FEE"/>
    <w:rsid w:val="008C7FC6"/>
    <w:rsid w:val="008D427E"/>
    <w:rsid w:val="008E1749"/>
    <w:rsid w:val="008F26B3"/>
    <w:rsid w:val="008F51E3"/>
    <w:rsid w:val="008F62FA"/>
    <w:rsid w:val="009017D9"/>
    <w:rsid w:val="009019CE"/>
    <w:rsid w:val="009058C7"/>
    <w:rsid w:val="00911720"/>
    <w:rsid w:val="00912906"/>
    <w:rsid w:val="00912CC9"/>
    <w:rsid w:val="00912ED8"/>
    <w:rsid w:val="00914549"/>
    <w:rsid w:val="00920B79"/>
    <w:rsid w:val="009227CC"/>
    <w:rsid w:val="00926C31"/>
    <w:rsid w:val="00933515"/>
    <w:rsid w:val="0093623E"/>
    <w:rsid w:val="00942806"/>
    <w:rsid w:val="009430AD"/>
    <w:rsid w:val="00946224"/>
    <w:rsid w:val="00946545"/>
    <w:rsid w:val="00946AAC"/>
    <w:rsid w:val="00946BF9"/>
    <w:rsid w:val="00947F9B"/>
    <w:rsid w:val="0095121F"/>
    <w:rsid w:val="009563E7"/>
    <w:rsid w:val="00966448"/>
    <w:rsid w:val="009705EB"/>
    <w:rsid w:val="00980E89"/>
    <w:rsid w:val="0098110F"/>
    <w:rsid w:val="00981208"/>
    <w:rsid w:val="009831E8"/>
    <w:rsid w:val="00983495"/>
    <w:rsid w:val="00984898"/>
    <w:rsid w:val="00985A57"/>
    <w:rsid w:val="00994274"/>
    <w:rsid w:val="00994CDB"/>
    <w:rsid w:val="00995230"/>
    <w:rsid w:val="00995A4B"/>
    <w:rsid w:val="00997CA8"/>
    <w:rsid w:val="009A556E"/>
    <w:rsid w:val="009A5E88"/>
    <w:rsid w:val="009A65C9"/>
    <w:rsid w:val="009B081C"/>
    <w:rsid w:val="009B1130"/>
    <w:rsid w:val="009B2D76"/>
    <w:rsid w:val="009B5D29"/>
    <w:rsid w:val="009C08D6"/>
    <w:rsid w:val="009C1C59"/>
    <w:rsid w:val="009D06AB"/>
    <w:rsid w:val="009D5571"/>
    <w:rsid w:val="009D7488"/>
    <w:rsid w:val="009E1959"/>
    <w:rsid w:val="009F1BCD"/>
    <w:rsid w:val="009F3A99"/>
    <w:rsid w:val="009F4A67"/>
    <w:rsid w:val="009F4FE7"/>
    <w:rsid w:val="009F6F5B"/>
    <w:rsid w:val="00A06B73"/>
    <w:rsid w:val="00A10AD3"/>
    <w:rsid w:val="00A11AA2"/>
    <w:rsid w:val="00A1331F"/>
    <w:rsid w:val="00A15649"/>
    <w:rsid w:val="00A16184"/>
    <w:rsid w:val="00A171CB"/>
    <w:rsid w:val="00A1747D"/>
    <w:rsid w:val="00A23551"/>
    <w:rsid w:val="00A241B9"/>
    <w:rsid w:val="00A25485"/>
    <w:rsid w:val="00A2564A"/>
    <w:rsid w:val="00A256BE"/>
    <w:rsid w:val="00A27ED0"/>
    <w:rsid w:val="00A30082"/>
    <w:rsid w:val="00A31F75"/>
    <w:rsid w:val="00A34921"/>
    <w:rsid w:val="00A34C93"/>
    <w:rsid w:val="00A36380"/>
    <w:rsid w:val="00A37868"/>
    <w:rsid w:val="00A406D3"/>
    <w:rsid w:val="00A40ADD"/>
    <w:rsid w:val="00A43053"/>
    <w:rsid w:val="00A432E4"/>
    <w:rsid w:val="00A530AE"/>
    <w:rsid w:val="00A702BD"/>
    <w:rsid w:val="00A74BC3"/>
    <w:rsid w:val="00A76ADD"/>
    <w:rsid w:val="00A77D59"/>
    <w:rsid w:val="00A81D1C"/>
    <w:rsid w:val="00A82F12"/>
    <w:rsid w:val="00A96366"/>
    <w:rsid w:val="00AA1858"/>
    <w:rsid w:val="00AA4F90"/>
    <w:rsid w:val="00AA55D7"/>
    <w:rsid w:val="00AA7159"/>
    <w:rsid w:val="00AB1D5B"/>
    <w:rsid w:val="00AB1E47"/>
    <w:rsid w:val="00AB374F"/>
    <w:rsid w:val="00AC72C6"/>
    <w:rsid w:val="00AC7373"/>
    <w:rsid w:val="00AD467D"/>
    <w:rsid w:val="00AD55A6"/>
    <w:rsid w:val="00AD61BD"/>
    <w:rsid w:val="00AE0E77"/>
    <w:rsid w:val="00AF0E6A"/>
    <w:rsid w:val="00AF4D3A"/>
    <w:rsid w:val="00B032FF"/>
    <w:rsid w:val="00B05EFB"/>
    <w:rsid w:val="00B05F53"/>
    <w:rsid w:val="00B15FC0"/>
    <w:rsid w:val="00B21B33"/>
    <w:rsid w:val="00B25C54"/>
    <w:rsid w:val="00B31038"/>
    <w:rsid w:val="00B3128C"/>
    <w:rsid w:val="00B3149B"/>
    <w:rsid w:val="00B31843"/>
    <w:rsid w:val="00B338A8"/>
    <w:rsid w:val="00B37173"/>
    <w:rsid w:val="00B3748B"/>
    <w:rsid w:val="00B37CDA"/>
    <w:rsid w:val="00B41C8A"/>
    <w:rsid w:val="00B43660"/>
    <w:rsid w:val="00B4520F"/>
    <w:rsid w:val="00B46FF8"/>
    <w:rsid w:val="00B47918"/>
    <w:rsid w:val="00B50623"/>
    <w:rsid w:val="00B508FA"/>
    <w:rsid w:val="00B50E0C"/>
    <w:rsid w:val="00B5381C"/>
    <w:rsid w:val="00B555E8"/>
    <w:rsid w:val="00B55D22"/>
    <w:rsid w:val="00B5601E"/>
    <w:rsid w:val="00B60409"/>
    <w:rsid w:val="00B62419"/>
    <w:rsid w:val="00B64953"/>
    <w:rsid w:val="00B6690B"/>
    <w:rsid w:val="00B70D3C"/>
    <w:rsid w:val="00B75F51"/>
    <w:rsid w:val="00B7688C"/>
    <w:rsid w:val="00B81AD1"/>
    <w:rsid w:val="00B82A16"/>
    <w:rsid w:val="00B83542"/>
    <w:rsid w:val="00B90C96"/>
    <w:rsid w:val="00B92A14"/>
    <w:rsid w:val="00B94765"/>
    <w:rsid w:val="00B954AA"/>
    <w:rsid w:val="00BA337B"/>
    <w:rsid w:val="00BA33AC"/>
    <w:rsid w:val="00BA6A61"/>
    <w:rsid w:val="00BB4A16"/>
    <w:rsid w:val="00BB59B8"/>
    <w:rsid w:val="00BB6E94"/>
    <w:rsid w:val="00BC0992"/>
    <w:rsid w:val="00BC103E"/>
    <w:rsid w:val="00BC310D"/>
    <w:rsid w:val="00BC55F0"/>
    <w:rsid w:val="00BD2C1F"/>
    <w:rsid w:val="00BD2FB4"/>
    <w:rsid w:val="00BD3CDF"/>
    <w:rsid w:val="00BD450E"/>
    <w:rsid w:val="00BD5763"/>
    <w:rsid w:val="00BD7156"/>
    <w:rsid w:val="00BE08EB"/>
    <w:rsid w:val="00BF0BDE"/>
    <w:rsid w:val="00BF3553"/>
    <w:rsid w:val="00C006C7"/>
    <w:rsid w:val="00C04BC5"/>
    <w:rsid w:val="00C10DF0"/>
    <w:rsid w:val="00C208C5"/>
    <w:rsid w:val="00C20D5B"/>
    <w:rsid w:val="00C20E23"/>
    <w:rsid w:val="00C210CA"/>
    <w:rsid w:val="00C335DF"/>
    <w:rsid w:val="00C344E9"/>
    <w:rsid w:val="00C42682"/>
    <w:rsid w:val="00C44576"/>
    <w:rsid w:val="00C51339"/>
    <w:rsid w:val="00C51534"/>
    <w:rsid w:val="00C56CD0"/>
    <w:rsid w:val="00C60066"/>
    <w:rsid w:val="00C61F05"/>
    <w:rsid w:val="00C62532"/>
    <w:rsid w:val="00C634BC"/>
    <w:rsid w:val="00C655A4"/>
    <w:rsid w:val="00C66D4A"/>
    <w:rsid w:val="00C71E1E"/>
    <w:rsid w:val="00C73DC7"/>
    <w:rsid w:val="00C74D2B"/>
    <w:rsid w:val="00C74D47"/>
    <w:rsid w:val="00C7585D"/>
    <w:rsid w:val="00C84F83"/>
    <w:rsid w:val="00C8630E"/>
    <w:rsid w:val="00C86C27"/>
    <w:rsid w:val="00C87083"/>
    <w:rsid w:val="00C94189"/>
    <w:rsid w:val="00C96FFF"/>
    <w:rsid w:val="00C9773E"/>
    <w:rsid w:val="00CA1DFB"/>
    <w:rsid w:val="00CA497B"/>
    <w:rsid w:val="00CA55FD"/>
    <w:rsid w:val="00CB0373"/>
    <w:rsid w:val="00CB2570"/>
    <w:rsid w:val="00CB52E6"/>
    <w:rsid w:val="00CB73E5"/>
    <w:rsid w:val="00CB7467"/>
    <w:rsid w:val="00CC0469"/>
    <w:rsid w:val="00CC1837"/>
    <w:rsid w:val="00CD2E02"/>
    <w:rsid w:val="00CD36E0"/>
    <w:rsid w:val="00CD537E"/>
    <w:rsid w:val="00CE2133"/>
    <w:rsid w:val="00CE22AC"/>
    <w:rsid w:val="00CE39A9"/>
    <w:rsid w:val="00CE44A6"/>
    <w:rsid w:val="00CE580E"/>
    <w:rsid w:val="00CE5FB9"/>
    <w:rsid w:val="00CE5FD5"/>
    <w:rsid w:val="00CF0334"/>
    <w:rsid w:val="00CF2F80"/>
    <w:rsid w:val="00D0448D"/>
    <w:rsid w:val="00D143A7"/>
    <w:rsid w:val="00D160F0"/>
    <w:rsid w:val="00D2116D"/>
    <w:rsid w:val="00D21418"/>
    <w:rsid w:val="00D25D7D"/>
    <w:rsid w:val="00D26386"/>
    <w:rsid w:val="00D26CFD"/>
    <w:rsid w:val="00D3146D"/>
    <w:rsid w:val="00D3463A"/>
    <w:rsid w:val="00D3472F"/>
    <w:rsid w:val="00D35BC7"/>
    <w:rsid w:val="00D35FD3"/>
    <w:rsid w:val="00D36403"/>
    <w:rsid w:val="00D37C8F"/>
    <w:rsid w:val="00D40168"/>
    <w:rsid w:val="00D413AA"/>
    <w:rsid w:val="00D41E0A"/>
    <w:rsid w:val="00D522E5"/>
    <w:rsid w:val="00D533B4"/>
    <w:rsid w:val="00D54952"/>
    <w:rsid w:val="00D57A1D"/>
    <w:rsid w:val="00D62425"/>
    <w:rsid w:val="00D67FDA"/>
    <w:rsid w:val="00D707CB"/>
    <w:rsid w:val="00D70C31"/>
    <w:rsid w:val="00D76611"/>
    <w:rsid w:val="00D7737F"/>
    <w:rsid w:val="00D813AD"/>
    <w:rsid w:val="00D866BF"/>
    <w:rsid w:val="00D900B8"/>
    <w:rsid w:val="00D902B2"/>
    <w:rsid w:val="00D94589"/>
    <w:rsid w:val="00DA1B34"/>
    <w:rsid w:val="00DA2AA3"/>
    <w:rsid w:val="00DA636B"/>
    <w:rsid w:val="00DA7AC4"/>
    <w:rsid w:val="00DB065B"/>
    <w:rsid w:val="00DB082E"/>
    <w:rsid w:val="00DB2FD8"/>
    <w:rsid w:val="00DB46E1"/>
    <w:rsid w:val="00DC0BAC"/>
    <w:rsid w:val="00DC5094"/>
    <w:rsid w:val="00DC5309"/>
    <w:rsid w:val="00DC5E17"/>
    <w:rsid w:val="00DD2947"/>
    <w:rsid w:val="00DD41E1"/>
    <w:rsid w:val="00DD7B9C"/>
    <w:rsid w:val="00DE0D3E"/>
    <w:rsid w:val="00DE1A1A"/>
    <w:rsid w:val="00DE55C9"/>
    <w:rsid w:val="00DE71ED"/>
    <w:rsid w:val="00DE76DD"/>
    <w:rsid w:val="00DF236E"/>
    <w:rsid w:val="00DF25F4"/>
    <w:rsid w:val="00DF632E"/>
    <w:rsid w:val="00E032EE"/>
    <w:rsid w:val="00E06EB1"/>
    <w:rsid w:val="00E12892"/>
    <w:rsid w:val="00E12906"/>
    <w:rsid w:val="00E13CA2"/>
    <w:rsid w:val="00E1486F"/>
    <w:rsid w:val="00E14A1B"/>
    <w:rsid w:val="00E22B77"/>
    <w:rsid w:val="00E24D26"/>
    <w:rsid w:val="00E25237"/>
    <w:rsid w:val="00E25978"/>
    <w:rsid w:val="00E25B90"/>
    <w:rsid w:val="00E26BFD"/>
    <w:rsid w:val="00E32546"/>
    <w:rsid w:val="00E3669A"/>
    <w:rsid w:val="00E41D9C"/>
    <w:rsid w:val="00E43C76"/>
    <w:rsid w:val="00E50888"/>
    <w:rsid w:val="00E6378F"/>
    <w:rsid w:val="00E65B19"/>
    <w:rsid w:val="00E6630C"/>
    <w:rsid w:val="00E664F4"/>
    <w:rsid w:val="00E666A7"/>
    <w:rsid w:val="00E66DA6"/>
    <w:rsid w:val="00E72160"/>
    <w:rsid w:val="00E726A8"/>
    <w:rsid w:val="00E779BF"/>
    <w:rsid w:val="00E90399"/>
    <w:rsid w:val="00E917E3"/>
    <w:rsid w:val="00E92EAE"/>
    <w:rsid w:val="00E94374"/>
    <w:rsid w:val="00E955D2"/>
    <w:rsid w:val="00EA4E36"/>
    <w:rsid w:val="00EA4F62"/>
    <w:rsid w:val="00EB0800"/>
    <w:rsid w:val="00EB18ED"/>
    <w:rsid w:val="00EB52A6"/>
    <w:rsid w:val="00EB5741"/>
    <w:rsid w:val="00EB6F63"/>
    <w:rsid w:val="00EC3F3B"/>
    <w:rsid w:val="00EC4C52"/>
    <w:rsid w:val="00ED096D"/>
    <w:rsid w:val="00ED1278"/>
    <w:rsid w:val="00ED2B92"/>
    <w:rsid w:val="00ED75B3"/>
    <w:rsid w:val="00EE0679"/>
    <w:rsid w:val="00EE0840"/>
    <w:rsid w:val="00EE14EA"/>
    <w:rsid w:val="00EE2649"/>
    <w:rsid w:val="00EF0F0E"/>
    <w:rsid w:val="00EF4C42"/>
    <w:rsid w:val="00F0093D"/>
    <w:rsid w:val="00F0107A"/>
    <w:rsid w:val="00F010FD"/>
    <w:rsid w:val="00F02B02"/>
    <w:rsid w:val="00F03A0E"/>
    <w:rsid w:val="00F0421D"/>
    <w:rsid w:val="00F052E7"/>
    <w:rsid w:val="00F1283E"/>
    <w:rsid w:val="00F14732"/>
    <w:rsid w:val="00F15EA8"/>
    <w:rsid w:val="00F213DD"/>
    <w:rsid w:val="00F30B1A"/>
    <w:rsid w:val="00F31C15"/>
    <w:rsid w:val="00F33CBF"/>
    <w:rsid w:val="00F33F1B"/>
    <w:rsid w:val="00F33FCF"/>
    <w:rsid w:val="00F35946"/>
    <w:rsid w:val="00F413D2"/>
    <w:rsid w:val="00F421AB"/>
    <w:rsid w:val="00F45312"/>
    <w:rsid w:val="00F5220F"/>
    <w:rsid w:val="00F6212B"/>
    <w:rsid w:val="00F6531E"/>
    <w:rsid w:val="00F7080D"/>
    <w:rsid w:val="00F7394C"/>
    <w:rsid w:val="00F812D5"/>
    <w:rsid w:val="00F815FA"/>
    <w:rsid w:val="00F86FCB"/>
    <w:rsid w:val="00F87133"/>
    <w:rsid w:val="00F90845"/>
    <w:rsid w:val="00F93794"/>
    <w:rsid w:val="00F971C0"/>
    <w:rsid w:val="00FA0778"/>
    <w:rsid w:val="00FA1130"/>
    <w:rsid w:val="00FA27FF"/>
    <w:rsid w:val="00FA572B"/>
    <w:rsid w:val="00FA70C9"/>
    <w:rsid w:val="00FB6E85"/>
    <w:rsid w:val="00FB704E"/>
    <w:rsid w:val="00FB7C86"/>
    <w:rsid w:val="00FC2953"/>
    <w:rsid w:val="00FC2BB5"/>
    <w:rsid w:val="00FC443F"/>
    <w:rsid w:val="00FC4DD2"/>
    <w:rsid w:val="00FC5DA0"/>
    <w:rsid w:val="00FD04BB"/>
    <w:rsid w:val="00FD56E8"/>
    <w:rsid w:val="00FD74DF"/>
    <w:rsid w:val="00FE4D9E"/>
    <w:rsid w:val="00FE5032"/>
    <w:rsid w:val="00FE587B"/>
    <w:rsid w:val="00FE5AD7"/>
    <w:rsid w:val="00FF3A8C"/>
    <w:rsid w:val="00FF55AF"/>
    <w:rsid w:val="00FF72B6"/>
  </w:rsids>
  <m:mathPr>
    <m:mathFont m:val="Cambria Math"/>
    <m:brkBin m:val="before"/>
    <m:brkBinSub m:val="--"/>
    <m:smallFrac/>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206EA"/>
  <w15:docId w15:val="{2B213CF6-320C-4F63-AD8E-67FD0E1C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lsdException w:name="header" w:semiHidden="1" w:unhideWhenUsed="1"/>
    <w:lsdException w:name="footer" w:semiHidden="1" w:uiPriority="0" w:unhideWhenUsed="1"/>
    <w:lsdException w:name="index heading" w:semiHidden="1"/>
    <w:lsdException w:name="caption" w:semiHidden="1" w:uiPriority="35" w:unhideWhenUsed="1" w:qFormat="1"/>
    <w:lsdException w:name="table of figures" w:semiHidden="1"/>
    <w:lsdException w:name="envelope address" w:semiHidden="1" w:unhideWhenUsed="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946"/>
    <w:pPr>
      <w:spacing w:before="240" w:after="120" w:line="240" w:lineRule="auto"/>
      <w:jc w:val="both"/>
    </w:pPr>
    <w:rPr>
      <w:rFonts w:ascii="Times New Roman" w:hAnsi="Times New Roman" w:cs="Arial"/>
      <w:kern w:val="32"/>
      <w:sz w:val="24"/>
      <w:szCs w:val="24"/>
      <w:lang w:eastAsia="es-ES"/>
    </w:rPr>
  </w:style>
  <w:style w:type="paragraph" w:styleId="Ttulo1">
    <w:name w:val="heading 1"/>
    <w:basedOn w:val="Normal"/>
    <w:next w:val="Normal"/>
    <w:link w:val="Ttulo1Car"/>
    <w:uiPriority w:val="9"/>
    <w:qFormat/>
    <w:rsid w:val="00C66D4A"/>
    <w:pPr>
      <w:pageBreakBefore/>
      <w:numPr>
        <w:numId w:val="2"/>
      </w:numPr>
      <w:tabs>
        <w:tab w:val="clear" w:pos="425"/>
      </w:tabs>
      <w:spacing w:before="600" w:after="160"/>
      <w:ind w:left="709" w:hanging="709"/>
      <w:jc w:val="left"/>
      <w:outlineLvl w:val="0"/>
    </w:pPr>
    <w:rPr>
      <w:b/>
      <w:bCs/>
      <w:caps/>
      <w:sz w:val="22"/>
      <w:szCs w:val="20"/>
    </w:rPr>
  </w:style>
  <w:style w:type="paragraph" w:styleId="Ttulo2">
    <w:name w:val="heading 2"/>
    <w:basedOn w:val="Ttulo1"/>
    <w:next w:val="Normal"/>
    <w:link w:val="Ttulo2Car"/>
    <w:uiPriority w:val="9"/>
    <w:qFormat/>
    <w:rsid w:val="005E2A91"/>
    <w:pPr>
      <w:keepNext/>
      <w:pageBreakBefore w:val="0"/>
      <w:numPr>
        <w:ilvl w:val="1"/>
        <w:numId w:val="1"/>
      </w:numPr>
      <w:tabs>
        <w:tab w:val="clear" w:pos="737"/>
        <w:tab w:val="num" w:pos="709"/>
      </w:tabs>
      <w:spacing w:before="360"/>
      <w:ind w:left="709" w:hanging="709"/>
      <w:outlineLvl w:val="1"/>
    </w:pPr>
    <w:rPr>
      <w:bCs w:val="0"/>
      <w:iCs/>
      <w:caps w:val="0"/>
      <w:szCs w:val="24"/>
    </w:rPr>
  </w:style>
  <w:style w:type="paragraph" w:styleId="Ttulo3">
    <w:name w:val="heading 3"/>
    <w:basedOn w:val="Ttulo2"/>
    <w:next w:val="Normal"/>
    <w:link w:val="Ttulo3Car"/>
    <w:uiPriority w:val="9"/>
    <w:qFormat/>
    <w:rsid w:val="00D37C8F"/>
    <w:pPr>
      <w:numPr>
        <w:ilvl w:val="2"/>
      </w:numPr>
      <w:spacing w:before="240" w:after="120"/>
      <w:outlineLvl w:val="2"/>
    </w:pPr>
    <w:rPr>
      <w:b w:val="0"/>
      <w:bCs/>
      <w:u w:val="single"/>
    </w:rPr>
  </w:style>
  <w:style w:type="paragraph" w:styleId="Ttulo4">
    <w:name w:val="heading 4"/>
    <w:basedOn w:val="Ttulo3"/>
    <w:next w:val="Normal"/>
    <w:link w:val="Ttulo4Car"/>
    <w:semiHidden/>
    <w:qFormat/>
    <w:rsid w:val="009D5571"/>
    <w:pPr>
      <w:numPr>
        <w:ilvl w:val="3"/>
        <w:numId w:val="4"/>
      </w:numPr>
      <w:tabs>
        <w:tab w:val="clear" w:pos="3521"/>
        <w:tab w:val="num" w:pos="993"/>
      </w:tabs>
      <w:spacing w:before="100" w:after="160" w:line="360" w:lineRule="auto"/>
      <w:ind w:left="992" w:hanging="992"/>
      <w:outlineLvl w:val="3"/>
    </w:pPr>
    <w:rPr>
      <w:rFonts w:cs="Times New Roman"/>
      <w:bCs w:val="0"/>
      <w:iCs w:val="0"/>
      <w:kern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6D4A"/>
    <w:rPr>
      <w:rFonts w:ascii="Times New Roman" w:hAnsi="Times New Roman" w:cs="Arial"/>
      <w:b/>
      <w:bCs/>
      <w:caps/>
      <w:kern w:val="32"/>
      <w:szCs w:val="20"/>
      <w:lang w:eastAsia="es-ES"/>
    </w:rPr>
  </w:style>
  <w:style w:type="paragraph" w:styleId="Encabezado">
    <w:name w:val="header"/>
    <w:basedOn w:val="Normal"/>
    <w:link w:val="EncabezadoCar"/>
    <w:uiPriority w:val="99"/>
    <w:semiHidden/>
    <w:rsid w:val="00320638"/>
    <w:pPr>
      <w:tabs>
        <w:tab w:val="center" w:pos="4252"/>
        <w:tab w:val="right" w:pos="8504"/>
      </w:tabs>
      <w:spacing w:after="0"/>
    </w:pPr>
  </w:style>
  <w:style w:type="character" w:customStyle="1" w:styleId="EncabezadoCar">
    <w:name w:val="Encabezado Car"/>
    <w:basedOn w:val="Fuentedeprrafopredeter"/>
    <w:link w:val="Encabezado"/>
    <w:uiPriority w:val="99"/>
    <w:semiHidden/>
    <w:rsid w:val="007B7153"/>
    <w:rPr>
      <w:rFonts w:ascii="Arial" w:hAnsi="Arial" w:cs="Arial"/>
      <w:kern w:val="32"/>
      <w:szCs w:val="24"/>
      <w:lang w:eastAsia="es-ES"/>
    </w:rPr>
  </w:style>
  <w:style w:type="paragraph" w:customStyle="1" w:styleId="Comentario">
    <w:name w:val="Comentario"/>
    <w:basedOn w:val="Normal"/>
    <w:link w:val="ComentarioCar"/>
    <w:uiPriority w:val="1"/>
    <w:qFormat/>
    <w:rsid w:val="00947F9B"/>
    <w:rPr>
      <w:color w:val="0070C0"/>
    </w:rPr>
  </w:style>
  <w:style w:type="paragraph" w:styleId="Textodeglobo">
    <w:name w:val="Balloon Text"/>
    <w:basedOn w:val="Normal"/>
    <w:link w:val="TextodegloboCar"/>
    <w:uiPriority w:val="99"/>
    <w:semiHidden/>
    <w:rsid w:val="00320638"/>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6403"/>
    <w:rPr>
      <w:rFonts w:ascii="Tahoma" w:hAnsi="Tahoma" w:cs="Tahoma"/>
      <w:kern w:val="32"/>
      <w:sz w:val="16"/>
      <w:szCs w:val="16"/>
      <w:lang w:eastAsia="es-ES"/>
    </w:rPr>
  </w:style>
  <w:style w:type="paragraph" w:customStyle="1" w:styleId="ListaSN1">
    <w:name w:val="Lista SN 1"/>
    <w:basedOn w:val="Normal"/>
    <w:link w:val="ListaSN1Car"/>
    <w:uiPriority w:val="1"/>
    <w:qFormat/>
    <w:rsid w:val="00D37C8F"/>
    <w:pPr>
      <w:numPr>
        <w:numId w:val="3"/>
      </w:numPr>
      <w:spacing w:before="20" w:after="20" w:line="264" w:lineRule="auto"/>
    </w:pPr>
  </w:style>
  <w:style w:type="character" w:customStyle="1" w:styleId="ListaSN1Car">
    <w:name w:val="Lista SN 1 Car"/>
    <w:basedOn w:val="Fuentedeprrafopredeter"/>
    <w:link w:val="ListaSN1"/>
    <w:uiPriority w:val="1"/>
    <w:rsid w:val="00D37C8F"/>
    <w:rPr>
      <w:rFonts w:ascii="Times New Roman" w:hAnsi="Times New Roman" w:cs="Arial"/>
      <w:kern w:val="32"/>
      <w:sz w:val="24"/>
      <w:szCs w:val="24"/>
      <w:lang w:eastAsia="es-ES"/>
    </w:rPr>
  </w:style>
  <w:style w:type="paragraph" w:customStyle="1" w:styleId="ListaSN2">
    <w:name w:val="Lista SN 2"/>
    <w:basedOn w:val="ListaSN1"/>
    <w:uiPriority w:val="1"/>
    <w:rsid w:val="00D413AA"/>
    <w:pPr>
      <w:numPr>
        <w:ilvl w:val="1"/>
      </w:numPr>
    </w:pPr>
  </w:style>
  <w:style w:type="paragraph" w:customStyle="1" w:styleId="ListaSN3">
    <w:name w:val="Lista SN 3"/>
    <w:basedOn w:val="ListaSN1"/>
    <w:uiPriority w:val="1"/>
    <w:rsid w:val="00947F9B"/>
    <w:pPr>
      <w:numPr>
        <w:ilvl w:val="2"/>
      </w:numPr>
    </w:pPr>
  </w:style>
  <w:style w:type="paragraph" w:customStyle="1" w:styleId="Literal">
    <w:name w:val="Literal"/>
    <w:basedOn w:val="Normal"/>
    <w:rsid w:val="00947F9B"/>
    <w:pPr>
      <w:spacing w:before="60" w:after="60"/>
    </w:pPr>
    <w:rPr>
      <w:rFonts w:ascii="Courier New" w:hAnsi="Courier New" w:cs="Times New Roman"/>
      <w:noProof/>
      <w:kern w:val="0"/>
      <w:sz w:val="18"/>
      <w:szCs w:val="22"/>
    </w:rPr>
  </w:style>
  <w:style w:type="character" w:customStyle="1" w:styleId="ComentarioCar">
    <w:name w:val="Comentario Car"/>
    <w:basedOn w:val="Fuentedeprrafopredeter"/>
    <w:link w:val="Comentario"/>
    <w:uiPriority w:val="1"/>
    <w:rsid w:val="00C344E9"/>
    <w:rPr>
      <w:rFonts w:ascii="Arial" w:hAnsi="Arial" w:cs="Arial"/>
      <w:color w:val="0070C0"/>
      <w:kern w:val="32"/>
      <w:szCs w:val="24"/>
      <w:lang w:eastAsia="es-ES"/>
    </w:rPr>
  </w:style>
  <w:style w:type="paragraph" w:styleId="NormalWeb">
    <w:name w:val="Normal (Web)"/>
    <w:basedOn w:val="Normal"/>
    <w:uiPriority w:val="99"/>
    <w:semiHidden/>
    <w:rsid w:val="00B05F53"/>
    <w:pPr>
      <w:spacing w:before="100" w:beforeAutospacing="1" w:afterAutospacing="1"/>
      <w:jc w:val="left"/>
    </w:pPr>
    <w:rPr>
      <w:rFonts w:cs="Times New Roman"/>
      <w:kern w:val="0"/>
    </w:rPr>
  </w:style>
  <w:style w:type="paragraph" w:customStyle="1" w:styleId="Pendiente">
    <w:name w:val="Pendiente"/>
    <w:basedOn w:val="Normal"/>
    <w:next w:val="Normal"/>
    <w:link w:val="PendienteCar"/>
    <w:uiPriority w:val="99"/>
    <w:unhideWhenUsed/>
    <w:qFormat/>
    <w:rsid w:val="004473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pacing w:after="0"/>
    </w:pPr>
    <w:rPr>
      <w:color w:val="E36C0A" w:themeColor="accent6" w:themeShade="BF"/>
      <w:sz w:val="18"/>
    </w:rPr>
  </w:style>
  <w:style w:type="character" w:styleId="Hipervnculo">
    <w:name w:val="Hyperlink"/>
    <w:basedOn w:val="Fuentedeprrafopredeter"/>
    <w:uiPriority w:val="99"/>
    <w:semiHidden/>
    <w:rsid w:val="00A06B73"/>
    <w:rPr>
      <w:color w:val="0000FF" w:themeColor="hyperlink"/>
      <w:u w:val="single"/>
    </w:rPr>
  </w:style>
  <w:style w:type="paragraph" w:customStyle="1" w:styleId="Tabla">
    <w:name w:val="Tabla"/>
    <w:basedOn w:val="Normal"/>
    <w:qFormat/>
    <w:rsid w:val="00947F9B"/>
    <w:pPr>
      <w:spacing w:before="40" w:after="40"/>
      <w:jc w:val="left"/>
    </w:pPr>
    <w:rPr>
      <w:sz w:val="18"/>
    </w:rPr>
  </w:style>
  <w:style w:type="paragraph" w:styleId="TDC1">
    <w:name w:val="toc 1"/>
    <w:basedOn w:val="Normal"/>
    <w:next w:val="Normal"/>
    <w:autoRedefine/>
    <w:uiPriority w:val="39"/>
    <w:rsid w:val="004D1B09"/>
    <w:pPr>
      <w:tabs>
        <w:tab w:val="left" w:pos="294"/>
        <w:tab w:val="right" w:pos="8505"/>
      </w:tabs>
      <w:spacing w:before="80" w:after="80"/>
      <w:ind w:left="306" w:right="499" w:hanging="306"/>
      <w:jc w:val="left"/>
    </w:pPr>
    <w:rPr>
      <w:rFonts w:ascii="Arial" w:hAnsi="Arial"/>
      <w:b/>
      <w:caps/>
      <w:color w:val="0070C0"/>
      <w:sz w:val="20"/>
      <w:szCs w:val="20"/>
    </w:rPr>
  </w:style>
  <w:style w:type="paragraph" w:styleId="TDC2">
    <w:name w:val="toc 2"/>
    <w:basedOn w:val="Normal"/>
    <w:next w:val="Normal"/>
    <w:autoRedefine/>
    <w:uiPriority w:val="39"/>
    <w:rsid w:val="004D1B09"/>
    <w:pPr>
      <w:tabs>
        <w:tab w:val="left" w:pos="812"/>
        <w:tab w:val="right" w:pos="8505"/>
      </w:tabs>
      <w:spacing w:before="80" w:after="80"/>
      <w:ind w:left="811" w:right="497" w:hanging="527"/>
      <w:jc w:val="left"/>
    </w:pPr>
    <w:rPr>
      <w:rFonts w:ascii="Arial" w:hAnsi="Arial"/>
      <w:smallCaps/>
      <w:noProof/>
      <w:sz w:val="20"/>
      <w:szCs w:val="22"/>
    </w:rPr>
  </w:style>
  <w:style w:type="paragraph" w:styleId="TDC3">
    <w:name w:val="toc 3"/>
    <w:basedOn w:val="Normal"/>
    <w:next w:val="Normal"/>
    <w:uiPriority w:val="39"/>
    <w:rsid w:val="000431E7"/>
    <w:pPr>
      <w:tabs>
        <w:tab w:val="left" w:pos="1540"/>
        <w:tab w:val="right" w:pos="8505"/>
      </w:tabs>
      <w:spacing w:before="20" w:after="20"/>
      <w:ind w:left="828" w:right="-1"/>
      <w:jc w:val="left"/>
    </w:pPr>
    <w:rPr>
      <w:noProof/>
      <w:sz w:val="20"/>
      <w:szCs w:val="20"/>
    </w:rPr>
  </w:style>
  <w:style w:type="character" w:customStyle="1" w:styleId="Ttulo2Car">
    <w:name w:val="Título 2 Car"/>
    <w:basedOn w:val="Ttulo1Car"/>
    <w:link w:val="Ttulo2"/>
    <w:uiPriority w:val="9"/>
    <w:rsid w:val="005E2A91"/>
    <w:rPr>
      <w:rFonts w:ascii="Times New Roman" w:hAnsi="Times New Roman" w:cs="Arial"/>
      <w:b/>
      <w:bCs w:val="0"/>
      <w:iCs/>
      <w:caps w:val="0"/>
      <w:kern w:val="32"/>
      <w:szCs w:val="24"/>
      <w:lang w:eastAsia="es-ES"/>
    </w:rPr>
  </w:style>
  <w:style w:type="character" w:customStyle="1" w:styleId="Ttulo3Car">
    <w:name w:val="Título 3 Car"/>
    <w:basedOn w:val="Fuentedeprrafopredeter"/>
    <w:link w:val="Ttulo3"/>
    <w:uiPriority w:val="9"/>
    <w:rsid w:val="00D37C8F"/>
    <w:rPr>
      <w:rFonts w:ascii="Times New Roman" w:hAnsi="Times New Roman" w:cs="Arial"/>
      <w:bCs/>
      <w:iCs/>
      <w:kern w:val="32"/>
      <w:szCs w:val="24"/>
      <w:u w:val="single"/>
      <w:lang w:eastAsia="es-ES"/>
    </w:rPr>
  </w:style>
  <w:style w:type="paragraph" w:customStyle="1" w:styleId="Titulosinnumerar">
    <w:name w:val="Titulo sin numerar"/>
    <w:basedOn w:val="Normal"/>
    <w:next w:val="Normal"/>
    <w:uiPriority w:val="3"/>
    <w:qFormat/>
    <w:rsid w:val="008645E4"/>
    <w:pPr>
      <w:spacing w:before="200" w:after="160"/>
    </w:pPr>
    <w:rPr>
      <w:b/>
      <w:szCs w:val="22"/>
    </w:rPr>
  </w:style>
  <w:style w:type="paragraph" w:customStyle="1" w:styleId="Titulosinnumerar2">
    <w:name w:val="Titulo sin numerar 2"/>
    <w:basedOn w:val="Titulosinnumerar"/>
    <w:next w:val="Normal"/>
    <w:uiPriority w:val="3"/>
    <w:qFormat/>
    <w:rsid w:val="00947F9B"/>
    <w:pPr>
      <w:spacing w:before="240" w:after="120"/>
    </w:pPr>
    <w:rPr>
      <w:b w:val="0"/>
      <w:u w:val="single"/>
    </w:rPr>
  </w:style>
  <w:style w:type="paragraph" w:customStyle="1" w:styleId="Titulosinnumerar3">
    <w:name w:val="Titulo sin numerar 3"/>
    <w:basedOn w:val="Normal"/>
    <w:next w:val="Normal"/>
    <w:uiPriority w:val="3"/>
    <w:qFormat/>
    <w:rsid w:val="00947F9B"/>
    <w:pPr>
      <w:spacing w:before="80"/>
      <w:jc w:val="left"/>
    </w:pPr>
    <w:rPr>
      <w:i/>
      <w:szCs w:val="20"/>
    </w:rPr>
  </w:style>
  <w:style w:type="paragraph" w:customStyle="1" w:styleId="ListaNumerada1">
    <w:name w:val="Lista Numerada 1"/>
    <w:basedOn w:val="Normal"/>
    <w:uiPriority w:val="1"/>
    <w:qFormat/>
    <w:rsid w:val="00D37C8F"/>
    <w:pPr>
      <w:numPr>
        <w:numId w:val="5"/>
      </w:numPr>
      <w:spacing w:before="0" w:after="0"/>
    </w:pPr>
  </w:style>
  <w:style w:type="paragraph" w:styleId="Prrafodelista">
    <w:name w:val="List Paragraph"/>
    <w:basedOn w:val="Normal"/>
    <w:uiPriority w:val="34"/>
    <w:qFormat/>
    <w:rsid w:val="00947F9B"/>
    <w:pPr>
      <w:ind w:left="720"/>
      <w:contextualSpacing/>
    </w:pPr>
  </w:style>
  <w:style w:type="character" w:customStyle="1" w:styleId="PendienteCar">
    <w:name w:val="Pendiente Car"/>
    <w:basedOn w:val="Fuentedeprrafopredeter"/>
    <w:link w:val="Pendiente"/>
    <w:uiPriority w:val="99"/>
    <w:rsid w:val="00747966"/>
    <w:rPr>
      <w:rFonts w:ascii="Arial" w:hAnsi="Arial" w:cs="Arial"/>
      <w:color w:val="E36C0A" w:themeColor="accent6" w:themeShade="BF"/>
      <w:kern w:val="32"/>
      <w:sz w:val="18"/>
      <w:szCs w:val="24"/>
      <w:lang w:eastAsia="es-ES"/>
    </w:rPr>
  </w:style>
  <w:style w:type="character" w:customStyle="1" w:styleId="Ttulo4Car">
    <w:name w:val="Título 4 Car"/>
    <w:basedOn w:val="Fuentedeprrafopredeter"/>
    <w:link w:val="Ttulo4"/>
    <w:semiHidden/>
    <w:rsid w:val="009D5571"/>
    <w:rPr>
      <w:rFonts w:ascii="Times New Roman" w:hAnsi="Times New Roman" w:cs="Times New Roman"/>
      <w:szCs w:val="24"/>
      <w:u w:val="single"/>
      <w:lang w:eastAsia="es-ES"/>
    </w:rPr>
  </w:style>
  <w:style w:type="paragraph" w:styleId="Textonotapie">
    <w:name w:val="footnote text"/>
    <w:basedOn w:val="Normal"/>
    <w:link w:val="TextonotapieCar"/>
    <w:uiPriority w:val="99"/>
    <w:semiHidden/>
    <w:rsid w:val="00A36380"/>
    <w:pPr>
      <w:spacing w:after="0"/>
    </w:pPr>
    <w:rPr>
      <w:sz w:val="20"/>
      <w:szCs w:val="20"/>
    </w:rPr>
  </w:style>
  <w:style w:type="character" w:customStyle="1" w:styleId="TextonotapieCar">
    <w:name w:val="Texto nota pie Car"/>
    <w:basedOn w:val="Fuentedeprrafopredeter"/>
    <w:link w:val="Textonotapie"/>
    <w:uiPriority w:val="99"/>
    <w:semiHidden/>
    <w:rsid w:val="00D36403"/>
    <w:rPr>
      <w:rFonts w:ascii="Arial" w:hAnsi="Arial" w:cs="Arial"/>
      <w:kern w:val="32"/>
      <w:sz w:val="20"/>
      <w:szCs w:val="20"/>
      <w:lang w:eastAsia="es-ES"/>
    </w:rPr>
  </w:style>
  <w:style w:type="character" w:styleId="Refdenotaalpie">
    <w:name w:val="footnote reference"/>
    <w:basedOn w:val="Fuentedeprrafopredeter"/>
    <w:uiPriority w:val="99"/>
    <w:semiHidden/>
    <w:unhideWhenUsed/>
    <w:rsid w:val="00A36380"/>
    <w:rPr>
      <w:vertAlign w:val="superscript"/>
    </w:rPr>
  </w:style>
  <w:style w:type="table" w:styleId="Tablaconcuadrcula">
    <w:name w:val="Table Grid"/>
    <w:basedOn w:val="Tablanormal"/>
    <w:uiPriority w:val="59"/>
    <w:rsid w:val="00437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99"/>
    <w:semiHidden/>
    <w:qFormat/>
    <w:rsid w:val="00FE5032"/>
    <w:pPr>
      <w:keepLines/>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kern w:val="0"/>
      <w:sz w:val="32"/>
      <w:szCs w:val="32"/>
    </w:rPr>
  </w:style>
  <w:style w:type="paragraph" w:styleId="Mapadeldocumento">
    <w:name w:val="Document Map"/>
    <w:basedOn w:val="Normal"/>
    <w:link w:val="MapadeldocumentoCar"/>
    <w:uiPriority w:val="99"/>
    <w:semiHidden/>
    <w:unhideWhenUsed/>
    <w:rsid w:val="00423FA7"/>
    <w:pPr>
      <w:spacing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23FA7"/>
    <w:rPr>
      <w:rFonts w:ascii="Tahoma" w:hAnsi="Tahoma" w:cs="Tahoma"/>
      <w:kern w:val="32"/>
      <w:sz w:val="16"/>
      <w:szCs w:val="16"/>
      <w:lang w:eastAsia="es-ES"/>
    </w:rPr>
  </w:style>
  <w:style w:type="paragraph" w:styleId="Piedepgina">
    <w:name w:val="footer"/>
    <w:basedOn w:val="Normal"/>
    <w:link w:val="PiedepginaCar"/>
    <w:unhideWhenUsed/>
    <w:rsid w:val="0073349F"/>
    <w:pPr>
      <w:tabs>
        <w:tab w:val="center" w:pos="4680"/>
        <w:tab w:val="right" w:pos="9360"/>
      </w:tabs>
      <w:spacing w:before="0" w:after="0"/>
    </w:pPr>
  </w:style>
  <w:style w:type="character" w:customStyle="1" w:styleId="PiedepginaCar">
    <w:name w:val="Pie de página Car"/>
    <w:basedOn w:val="Fuentedeprrafopredeter"/>
    <w:link w:val="Piedepgina"/>
    <w:rsid w:val="0073349F"/>
    <w:rPr>
      <w:rFonts w:ascii="Times New Roman" w:hAnsi="Times New Roman" w:cs="Arial"/>
      <w:kern w:val="32"/>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455570">
      <w:bodyDiv w:val="1"/>
      <w:marLeft w:val="0"/>
      <w:marRight w:val="0"/>
      <w:marTop w:val="0"/>
      <w:marBottom w:val="0"/>
      <w:divBdr>
        <w:top w:val="none" w:sz="0" w:space="0" w:color="auto"/>
        <w:left w:val="none" w:sz="0" w:space="0" w:color="auto"/>
        <w:bottom w:val="none" w:sz="0" w:space="0" w:color="auto"/>
        <w:right w:val="none" w:sz="0" w:space="0" w:color="auto"/>
      </w:divBdr>
    </w:div>
    <w:div w:id="272832605">
      <w:bodyDiv w:val="1"/>
      <w:marLeft w:val="0"/>
      <w:marRight w:val="0"/>
      <w:marTop w:val="0"/>
      <w:marBottom w:val="0"/>
      <w:divBdr>
        <w:top w:val="none" w:sz="0" w:space="0" w:color="auto"/>
        <w:left w:val="none" w:sz="0" w:space="0" w:color="auto"/>
        <w:bottom w:val="none" w:sz="0" w:space="0" w:color="auto"/>
        <w:right w:val="none" w:sz="0" w:space="0" w:color="auto"/>
      </w:divBdr>
      <w:divsChild>
        <w:div w:id="1908412678">
          <w:marLeft w:val="0"/>
          <w:marRight w:val="0"/>
          <w:marTop w:val="0"/>
          <w:marBottom w:val="0"/>
          <w:divBdr>
            <w:top w:val="none" w:sz="0" w:space="0" w:color="auto"/>
            <w:left w:val="none" w:sz="0" w:space="0" w:color="auto"/>
            <w:bottom w:val="none" w:sz="0" w:space="0" w:color="auto"/>
            <w:right w:val="none" w:sz="0" w:space="0" w:color="auto"/>
          </w:divBdr>
          <w:divsChild>
            <w:div w:id="1233657357">
              <w:marLeft w:val="0"/>
              <w:marRight w:val="0"/>
              <w:marTop w:val="0"/>
              <w:marBottom w:val="0"/>
              <w:divBdr>
                <w:top w:val="none" w:sz="0" w:space="0" w:color="auto"/>
                <w:left w:val="none" w:sz="0" w:space="0" w:color="auto"/>
                <w:bottom w:val="none" w:sz="0" w:space="0" w:color="auto"/>
                <w:right w:val="none" w:sz="0" w:space="0" w:color="auto"/>
              </w:divBdr>
              <w:divsChild>
                <w:div w:id="331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4287">
      <w:bodyDiv w:val="1"/>
      <w:marLeft w:val="0"/>
      <w:marRight w:val="0"/>
      <w:marTop w:val="0"/>
      <w:marBottom w:val="0"/>
      <w:divBdr>
        <w:top w:val="none" w:sz="0" w:space="0" w:color="auto"/>
        <w:left w:val="none" w:sz="0" w:space="0" w:color="auto"/>
        <w:bottom w:val="none" w:sz="0" w:space="0" w:color="auto"/>
        <w:right w:val="none" w:sz="0" w:space="0" w:color="auto"/>
      </w:divBdr>
    </w:div>
    <w:div w:id="408431626">
      <w:bodyDiv w:val="1"/>
      <w:marLeft w:val="0"/>
      <w:marRight w:val="0"/>
      <w:marTop w:val="0"/>
      <w:marBottom w:val="0"/>
      <w:divBdr>
        <w:top w:val="none" w:sz="0" w:space="0" w:color="auto"/>
        <w:left w:val="none" w:sz="0" w:space="0" w:color="auto"/>
        <w:bottom w:val="none" w:sz="0" w:space="0" w:color="auto"/>
        <w:right w:val="none" w:sz="0" w:space="0" w:color="auto"/>
      </w:divBdr>
      <w:divsChild>
        <w:div w:id="1213692663">
          <w:marLeft w:val="274"/>
          <w:marRight w:val="0"/>
          <w:marTop w:val="40"/>
          <w:marBottom w:val="0"/>
          <w:divBdr>
            <w:top w:val="none" w:sz="0" w:space="0" w:color="auto"/>
            <w:left w:val="none" w:sz="0" w:space="0" w:color="auto"/>
            <w:bottom w:val="none" w:sz="0" w:space="0" w:color="auto"/>
            <w:right w:val="none" w:sz="0" w:space="0" w:color="auto"/>
          </w:divBdr>
        </w:div>
        <w:div w:id="1631398796">
          <w:marLeft w:val="274"/>
          <w:marRight w:val="0"/>
          <w:marTop w:val="40"/>
          <w:marBottom w:val="0"/>
          <w:divBdr>
            <w:top w:val="none" w:sz="0" w:space="0" w:color="auto"/>
            <w:left w:val="none" w:sz="0" w:space="0" w:color="auto"/>
            <w:bottom w:val="none" w:sz="0" w:space="0" w:color="auto"/>
            <w:right w:val="none" w:sz="0" w:space="0" w:color="auto"/>
          </w:divBdr>
        </w:div>
        <w:div w:id="1404642815">
          <w:marLeft w:val="274"/>
          <w:marRight w:val="0"/>
          <w:marTop w:val="40"/>
          <w:marBottom w:val="0"/>
          <w:divBdr>
            <w:top w:val="none" w:sz="0" w:space="0" w:color="auto"/>
            <w:left w:val="none" w:sz="0" w:space="0" w:color="auto"/>
            <w:bottom w:val="none" w:sz="0" w:space="0" w:color="auto"/>
            <w:right w:val="none" w:sz="0" w:space="0" w:color="auto"/>
          </w:divBdr>
        </w:div>
        <w:div w:id="1431706538">
          <w:marLeft w:val="274"/>
          <w:marRight w:val="0"/>
          <w:marTop w:val="40"/>
          <w:marBottom w:val="0"/>
          <w:divBdr>
            <w:top w:val="none" w:sz="0" w:space="0" w:color="auto"/>
            <w:left w:val="none" w:sz="0" w:space="0" w:color="auto"/>
            <w:bottom w:val="none" w:sz="0" w:space="0" w:color="auto"/>
            <w:right w:val="none" w:sz="0" w:space="0" w:color="auto"/>
          </w:divBdr>
        </w:div>
        <w:div w:id="605693990">
          <w:marLeft w:val="274"/>
          <w:marRight w:val="0"/>
          <w:marTop w:val="40"/>
          <w:marBottom w:val="0"/>
          <w:divBdr>
            <w:top w:val="none" w:sz="0" w:space="0" w:color="auto"/>
            <w:left w:val="none" w:sz="0" w:space="0" w:color="auto"/>
            <w:bottom w:val="none" w:sz="0" w:space="0" w:color="auto"/>
            <w:right w:val="none" w:sz="0" w:space="0" w:color="auto"/>
          </w:divBdr>
        </w:div>
        <w:div w:id="1210260096">
          <w:marLeft w:val="274"/>
          <w:marRight w:val="0"/>
          <w:marTop w:val="40"/>
          <w:marBottom w:val="0"/>
          <w:divBdr>
            <w:top w:val="none" w:sz="0" w:space="0" w:color="auto"/>
            <w:left w:val="none" w:sz="0" w:space="0" w:color="auto"/>
            <w:bottom w:val="none" w:sz="0" w:space="0" w:color="auto"/>
            <w:right w:val="none" w:sz="0" w:space="0" w:color="auto"/>
          </w:divBdr>
        </w:div>
        <w:div w:id="1373770719">
          <w:marLeft w:val="274"/>
          <w:marRight w:val="0"/>
          <w:marTop w:val="40"/>
          <w:marBottom w:val="0"/>
          <w:divBdr>
            <w:top w:val="none" w:sz="0" w:space="0" w:color="auto"/>
            <w:left w:val="none" w:sz="0" w:space="0" w:color="auto"/>
            <w:bottom w:val="none" w:sz="0" w:space="0" w:color="auto"/>
            <w:right w:val="none" w:sz="0" w:space="0" w:color="auto"/>
          </w:divBdr>
        </w:div>
        <w:div w:id="1350717904">
          <w:marLeft w:val="274"/>
          <w:marRight w:val="0"/>
          <w:marTop w:val="40"/>
          <w:marBottom w:val="0"/>
          <w:divBdr>
            <w:top w:val="none" w:sz="0" w:space="0" w:color="auto"/>
            <w:left w:val="none" w:sz="0" w:space="0" w:color="auto"/>
            <w:bottom w:val="none" w:sz="0" w:space="0" w:color="auto"/>
            <w:right w:val="none" w:sz="0" w:space="0" w:color="auto"/>
          </w:divBdr>
        </w:div>
        <w:div w:id="1307079101">
          <w:marLeft w:val="274"/>
          <w:marRight w:val="0"/>
          <w:marTop w:val="40"/>
          <w:marBottom w:val="0"/>
          <w:divBdr>
            <w:top w:val="none" w:sz="0" w:space="0" w:color="auto"/>
            <w:left w:val="none" w:sz="0" w:space="0" w:color="auto"/>
            <w:bottom w:val="none" w:sz="0" w:space="0" w:color="auto"/>
            <w:right w:val="none" w:sz="0" w:space="0" w:color="auto"/>
          </w:divBdr>
        </w:div>
        <w:div w:id="817695450">
          <w:marLeft w:val="274"/>
          <w:marRight w:val="0"/>
          <w:marTop w:val="40"/>
          <w:marBottom w:val="0"/>
          <w:divBdr>
            <w:top w:val="none" w:sz="0" w:space="0" w:color="auto"/>
            <w:left w:val="none" w:sz="0" w:space="0" w:color="auto"/>
            <w:bottom w:val="none" w:sz="0" w:space="0" w:color="auto"/>
            <w:right w:val="none" w:sz="0" w:space="0" w:color="auto"/>
          </w:divBdr>
        </w:div>
        <w:div w:id="595942777">
          <w:marLeft w:val="994"/>
          <w:marRight w:val="0"/>
          <w:marTop w:val="40"/>
          <w:marBottom w:val="0"/>
          <w:divBdr>
            <w:top w:val="none" w:sz="0" w:space="0" w:color="auto"/>
            <w:left w:val="none" w:sz="0" w:space="0" w:color="auto"/>
            <w:bottom w:val="none" w:sz="0" w:space="0" w:color="auto"/>
            <w:right w:val="none" w:sz="0" w:space="0" w:color="auto"/>
          </w:divBdr>
        </w:div>
        <w:div w:id="61412814">
          <w:marLeft w:val="994"/>
          <w:marRight w:val="0"/>
          <w:marTop w:val="40"/>
          <w:marBottom w:val="0"/>
          <w:divBdr>
            <w:top w:val="none" w:sz="0" w:space="0" w:color="auto"/>
            <w:left w:val="none" w:sz="0" w:space="0" w:color="auto"/>
            <w:bottom w:val="none" w:sz="0" w:space="0" w:color="auto"/>
            <w:right w:val="none" w:sz="0" w:space="0" w:color="auto"/>
          </w:divBdr>
        </w:div>
        <w:div w:id="792555960">
          <w:marLeft w:val="994"/>
          <w:marRight w:val="0"/>
          <w:marTop w:val="40"/>
          <w:marBottom w:val="0"/>
          <w:divBdr>
            <w:top w:val="none" w:sz="0" w:space="0" w:color="auto"/>
            <w:left w:val="none" w:sz="0" w:space="0" w:color="auto"/>
            <w:bottom w:val="none" w:sz="0" w:space="0" w:color="auto"/>
            <w:right w:val="none" w:sz="0" w:space="0" w:color="auto"/>
          </w:divBdr>
        </w:div>
        <w:div w:id="1287735272">
          <w:marLeft w:val="994"/>
          <w:marRight w:val="0"/>
          <w:marTop w:val="40"/>
          <w:marBottom w:val="0"/>
          <w:divBdr>
            <w:top w:val="none" w:sz="0" w:space="0" w:color="auto"/>
            <w:left w:val="none" w:sz="0" w:space="0" w:color="auto"/>
            <w:bottom w:val="none" w:sz="0" w:space="0" w:color="auto"/>
            <w:right w:val="none" w:sz="0" w:space="0" w:color="auto"/>
          </w:divBdr>
        </w:div>
        <w:div w:id="368604774">
          <w:marLeft w:val="994"/>
          <w:marRight w:val="0"/>
          <w:marTop w:val="40"/>
          <w:marBottom w:val="0"/>
          <w:divBdr>
            <w:top w:val="none" w:sz="0" w:space="0" w:color="auto"/>
            <w:left w:val="none" w:sz="0" w:space="0" w:color="auto"/>
            <w:bottom w:val="none" w:sz="0" w:space="0" w:color="auto"/>
            <w:right w:val="none" w:sz="0" w:space="0" w:color="auto"/>
          </w:divBdr>
        </w:div>
        <w:div w:id="1554076448">
          <w:marLeft w:val="994"/>
          <w:marRight w:val="0"/>
          <w:marTop w:val="40"/>
          <w:marBottom w:val="0"/>
          <w:divBdr>
            <w:top w:val="none" w:sz="0" w:space="0" w:color="auto"/>
            <w:left w:val="none" w:sz="0" w:space="0" w:color="auto"/>
            <w:bottom w:val="none" w:sz="0" w:space="0" w:color="auto"/>
            <w:right w:val="none" w:sz="0" w:space="0" w:color="auto"/>
          </w:divBdr>
        </w:div>
        <w:div w:id="560290285">
          <w:marLeft w:val="274"/>
          <w:marRight w:val="0"/>
          <w:marTop w:val="40"/>
          <w:marBottom w:val="0"/>
          <w:divBdr>
            <w:top w:val="none" w:sz="0" w:space="0" w:color="auto"/>
            <w:left w:val="none" w:sz="0" w:space="0" w:color="auto"/>
            <w:bottom w:val="none" w:sz="0" w:space="0" w:color="auto"/>
            <w:right w:val="none" w:sz="0" w:space="0" w:color="auto"/>
          </w:divBdr>
        </w:div>
        <w:div w:id="1557817930">
          <w:marLeft w:val="274"/>
          <w:marRight w:val="0"/>
          <w:marTop w:val="40"/>
          <w:marBottom w:val="0"/>
          <w:divBdr>
            <w:top w:val="none" w:sz="0" w:space="0" w:color="auto"/>
            <w:left w:val="none" w:sz="0" w:space="0" w:color="auto"/>
            <w:bottom w:val="none" w:sz="0" w:space="0" w:color="auto"/>
            <w:right w:val="none" w:sz="0" w:space="0" w:color="auto"/>
          </w:divBdr>
        </w:div>
        <w:div w:id="1738936473">
          <w:marLeft w:val="274"/>
          <w:marRight w:val="0"/>
          <w:marTop w:val="40"/>
          <w:marBottom w:val="0"/>
          <w:divBdr>
            <w:top w:val="none" w:sz="0" w:space="0" w:color="auto"/>
            <w:left w:val="none" w:sz="0" w:space="0" w:color="auto"/>
            <w:bottom w:val="none" w:sz="0" w:space="0" w:color="auto"/>
            <w:right w:val="none" w:sz="0" w:space="0" w:color="auto"/>
          </w:divBdr>
        </w:div>
        <w:div w:id="1364164427">
          <w:marLeft w:val="274"/>
          <w:marRight w:val="0"/>
          <w:marTop w:val="40"/>
          <w:marBottom w:val="0"/>
          <w:divBdr>
            <w:top w:val="none" w:sz="0" w:space="0" w:color="auto"/>
            <w:left w:val="none" w:sz="0" w:space="0" w:color="auto"/>
            <w:bottom w:val="none" w:sz="0" w:space="0" w:color="auto"/>
            <w:right w:val="none" w:sz="0" w:space="0" w:color="auto"/>
          </w:divBdr>
        </w:div>
        <w:div w:id="1208100542">
          <w:marLeft w:val="274"/>
          <w:marRight w:val="0"/>
          <w:marTop w:val="40"/>
          <w:marBottom w:val="0"/>
          <w:divBdr>
            <w:top w:val="none" w:sz="0" w:space="0" w:color="auto"/>
            <w:left w:val="none" w:sz="0" w:space="0" w:color="auto"/>
            <w:bottom w:val="none" w:sz="0" w:space="0" w:color="auto"/>
            <w:right w:val="none" w:sz="0" w:space="0" w:color="auto"/>
          </w:divBdr>
        </w:div>
        <w:div w:id="1667127141">
          <w:marLeft w:val="274"/>
          <w:marRight w:val="0"/>
          <w:marTop w:val="40"/>
          <w:marBottom w:val="0"/>
          <w:divBdr>
            <w:top w:val="none" w:sz="0" w:space="0" w:color="auto"/>
            <w:left w:val="none" w:sz="0" w:space="0" w:color="auto"/>
            <w:bottom w:val="none" w:sz="0" w:space="0" w:color="auto"/>
            <w:right w:val="none" w:sz="0" w:space="0" w:color="auto"/>
          </w:divBdr>
        </w:div>
        <w:div w:id="159472689">
          <w:marLeft w:val="274"/>
          <w:marRight w:val="0"/>
          <w:marTop w:val="40"/>
          <w:marBottom w:val="0"/>
          <w:divBdr>
            <w:top w:val="none" w:sz="0" w:space="0" w:color="auto"/>
            <w:left w:val="none" w:sz="0" w:space="0" w:color="auto"/>
            <w:bottom w:val="none" w:sz="0" w:space="0" w:color="auto"/>
            <w:right w:val="none" w:sz="0" w:space="0" w:color="auto"/>
          </w:divBdr>
        </w:div>
        <w:div w:id="1001590326">
          <w:marLeft w:val="274"/>
          <w:marRight w:val="0"/>
          <w:marTop w:val="40"/>
          <w:marBottom w:val="0"/>
          <w:divBdr>
            <w:top w:val="none" w:sz="0" w:space="0" w:color="auto"/>
            <w:left w:val="none" w:sz="0" w:space="0" w:color="auto"/>
            <w:bottom w:val="none" w:sz="0" w:space="0" w:color="auto"/>
            <w:right w:val="none" w:sz="0" w:space="0" w:color="auto"/>
          </w:divBdr>
        </w:div>
        <w:div w:id="1145390539">
          <w:marLeft w:val="274"/>
          <w:marRight w:val="0"/>
          <w:marTop w:val="40"/>
          <w:marBottom w:val="0"/>
          <w:divBdr>
            <w:top w:val="none" w:sz="0" w:space="0" w:color="auto"/>
            <w:left w:val="none" w:sz="0" w:space="0" w:color="auto"/>
            <w:bottom w:val="none" w:sz="0" w:space="0" w:color="auto"/>
            <w:right w:val="none" w:sz="0" w:space="0" w:color="auto"/>
          </w:divBdr>
        </w:div>
        <w:div w:id="702024048">
          <w:marLeft w:val="274"/>
          <w:marRight w:val="0"/>
          <w:marTop w:val="40"/>
          <w:marBottom w:val="0"/>
          <w:divBdr>
            <w:top w:val="none" w:sz="0" w:space="0" w:color="auto"/>
            <w:left w:val="none" w:sz="0" w:space="0" w:color="auto"/>
            <w:bottom w:val="none" w:sz="0" w:space="0" w:color="auto"/>
            <w:right w:val="none" w:sz="0" w:space="0" w:color="auto"/>
          </w:divBdr>
        </w:div>
      </w:divsChild>
    </w:div>
    <w:div w:id="445471065">
      <w:bodyDiv w:val="1"/>
      <w:marLeft w:val="0"/>
      <w:marRight w:val="0"/>
      <w:marTop w:val="0"/>
      <w:marBottom w:val="0"/>
      <w:divBdr>
        <w:top w:val="none" w:sz="0" w:space="0" w:color="auto"/>
        <w:left w:val="none" w:sz="0" w:space="0" w:color="auto"/>
        <w:bottom w:val="none" w:sz="0" w:space="0" w:color="auto"/>
        <w:right w:val="none" w:sz="0" w:space="0" w:color="auto"/>
      </w:divBdr>
      <w:divsChild>
        <w:div w:id="400715274">
          <w:marLeft w:val="0"/>
          <w:marRight w:val="0"/>
          <w:marTop w:val="0"/>
          <w:marBottom w:val="0"/>
          <w:divBdr>
            <w:top w:val="none" w:sz="0" w:space="0" w:color="auto"/>
            <w:left w:val="none" w:sz="0" w:space="0" w:color="auto"/>
            <w:bottom w:val="none" w:sz="0" w:space="0" w:color="auto"/>
            <w:right w:val="none" w:sz="0" w:space="0" w:color="auto"/>
          </w:divBdr>
          <w:divsChild>
            <w:div w:id="231547667">
              <w:marLeft w:val="0"/>
              <w:marRight w:val="0"/>
              <w:marTop w:val="0"/>
              <w:marBottom w:val="0"/>
              <w:divBdr>
                <w:top w:val="none" w:sz="0" w:space="0" w:color="auto"/>
                <w:left w:val="none" w:sz="0" w:space="0" w:color="auto"/>
                <w:bottom w:val="none" w:sz="0" w:space="0" w:color="auto"/>
                <w:right w:val="none" w:sz="0" w:space="0" w:color="auto"/>
              </w:divBdr>
              <w:divsChild>
                <w:div w:id="3109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0848">
      <w:bodyDiv w:val="1"/>
      <w:marLeft w:val="0"/>
      <w:marRight w:val="0"/>
      <w:marTop w:val="0"/>
      <w:marBottom w:val="0"/>
      <w:divBdr>
        <w:top w:val="none" w:sz="0" w:space="0" w:color="auto"/>
        <w:left w:val="none" w:sz="0" w:space="0" w:color="auto"/>
        <w:bottom w:val="none" w:sz="0" w:space="0" w:color="auto"/>
        <w:right w:val="none" w:sz="0" w:space="0" w:color="auto"/>
      </w:divBdr>
    </w:div>
    <w:div w:id="552736954">
      <w:bodyDiv w:val="1"/>
      <w:marLeft w:val="0"/>
      <w:marRight w:val="0"/>
      <w:marTop w:val="0"/>
      <w:marBottom w:val="0"/>
      <w:divBdr>
        <w:top w:val="none" w:sz="0" w:space="0" w:color="auto"/>
        <w:left w:val="none" w:sz="0" w:space="0" w:color="auto"/>
        <w:bottom w:val="none" w:sz="0" w:space="0" w:color="auto"/>
        <w:right w:val="none" w:sz="0" w:space="0" w:color="auto"/>
      </w:divBdr>
    </w:div>
    <w:div w:id="731587262">
      <w:bodyDiv w:val="1"/>
      <w:marLeft w:val="0"/>
      <w:marRight w:val="0"/>
      <w:marTop w:val="0"/>
      <w:marBottom w:val="0"/>
      <w:divBdr>
        <w:top w:val="none" w:sz="0" w:space="0" w:color="auto"/>
        <w:left w:val="none" w:sz="0" w:space="0" w:color="auto"/>
        <w:bottom w:val="none" w:sz="0" w:space="0" w:color="auto"/>
        <w:right w:val="none" w:sz="0" w:space="0" w:color="auto"/>
      </w:divBdr>
    </w:div>
    <w:div w:id="851796800">
      <w:bodyDiv w:val="1"/>
      <w:marLeft w:val="0"/>
      <w:marRight w:val="0"/>
      <w:marTop w:val="0"/>
      <w:marBottom w:val="0"/>
      <w:divBdr>
        <w:top w:val="none" w:sz="0" w:space="0" w:color="auto"/>
        <w:left w:val="none" w:sz="0" w:space="0" w:color="auto"/>
        <w:bottom w:val="none" w:sz="0" w:space="0" w:color="auto"/>
        <w:right w:val="none" w:sz="0" w:space="0" w:color="auto"/>
      </w:divBdr>
    </w:div>
    <w:div w:id="855391336">
      <w:bodyDiv w:val="1"/>
      <w:marLeft w:val="0"/>
      <w:marRight w:val="0"/>
      <w:marTop w:val="0"/>
      <w:marBottom w:val="0"/>
      <w:divBdr>
        <w:top w:val="none" w:sz="0" w:space="0" w:color="auto"/>
        <w:left w:val="none" w:sz="0" w:space="0" w:color="auto"/>
        <w:bottom w:val="none" w:sz="0" w:space="0" w:color="auto"/>
        <w:right w:val="none" w:sz="0" w:space="0" w:color="auto"/>
      </w:divBdr>
    </w:div>
    <w:div w:id="1177426261">
      <w:bodyDiv w:val="1"/>
      <w:marLeft w:val="0"/>
      <w:marRight w:val="0"/>
      <w:marTop w:val="0"/>
      <w:marBottom w:val="0"/>
      <w:divBdr>
        <w:top w:val="none" w:sz="0" w:space="0" w:color="auto"/>
        <w:left w:val="none" w:sz="0" w:space="0" w:color="auto"/>
        <w:bottom w:val="none" w:sz="0" w:space="0" w:color="auto"/>
        <w:right w:val="none" w:sz="0" w:space="0" w:color="auto"/>
      </w:divBdr>
    </w:div>
    <w:div w:id="1262836135">
      <w:bodyDiv w:val="1"/>
      <w:marLeft w:val="0"/>
      <w:marRight w:val="0"/>
      <w:marTop w:val="0"/>
      <w:marBottom w:val="0"/>
      <w:divBdr>
        <w:top w:val="none" w:sz="0" w:space="0" w:color="auto"/>
        <w:left w:val="none" w:sz="0" w:space="0" w:color="auto"/>
        <w:bottom w:val="none" w:sz="0" w:space="0" w:color="auto"/>
        <w:right w:val="none" w:sz="0" w:space="0" w:color="auto"/>
      </w:divBdr>
    </w:div>
    <w:div w:id="1484737971">
      <w:bodyDiv w:val="1"/>
      <w:marLeft w:val="0"/>
      <w:marRight w:val="0"/>
      <w:marTop w:val="0"/>
      <w:marBottom w:val="0"/>
      <w:divBdr>
        <w:top w:val="none" w:sz="0" w:space="0" w:color="auto"/>
        <w:left w:val="none" w:sz="0" w:space="0" w:color="auto"/>
        <w:bottom w:val="none" w:sz="0" w:space="0" w:color="auto"/>
        <w:right w:val="none" w:sz="0" w:space="0" w:color="auto"/>
      </w:divBdr>
      <w:divsChild>
        <w:div w:id="1670474835">
          <w:marLeft w:val="274"/>
          <w:marRight w:val="0"/>
          <w:marTop w:val="40"/>
          <w:marBottom w:val="0"/>
          <w:divBdr>
            <w:top w:val="none" w:sz="0" w:space="0" w:color="auto"/>
            <w:left w:val="none" w:sz="0" w:space="0" w:color="auto"/>
            <w:bottom w:val="none" w:sz="0" w:space="0" w:color="auto"/>
            <w:right w:val="none" w:sz="0" w:space="0" w:color="auto"/>
          </w:divBdr>
        </w:div>
        <w:div w:id="2071809150">
          <w:marLeft w:val="274"/>
          <w:marRight w:val="0"/>
          <w:marTop w:val="40"/>
          <w:marBottom w:val="0"/>
          <w:divBdr>
            <w:top w:val="none" w:sz="0" w:space="0" w:color="auto"/>
            <w:left w:val="none" w:sz="0" w:space="0" w:color="auto"/>
            <w:bottom w:val="none" w:sz="0" w:space="0" w:color="auto"/>
            <w:right w:val="none" w:sz="0" w:space="0" w:color="auto"/>
          </w:divBdr>
        </w:div>
        <w:div w:id="1758865925">
          <w:marLeft w:val="274"/>
          <w:marRight w:val="0"/>
          <w:marTop w:val="40"/>
          <w:marBottom w:val="0"/>
          <w:divBdr>
            <w:top w:val="none" w:sz="0" w:space="0" w:color="auto"/>
            <w:left w:val="none" w:sz="0" w:space="0" w:color="auto"/>
            <w:bottom w:val="none" w:sz="0" w:space="0" w:color="auto"/>
            <w:right w:val="none" w:sz="0" w:space="0" w:color="auto"/>
          </w:divBdr>
        </w:div>
        <w:div w:id="1670018114">
          <w:marLeft w:val="274"/>
          <w:marRight w:val="0"/>
          <w:marTop w:val="40"/>
          <w:marBottom w:val="0"/>
          <w:divBdr>
            <w:top w:val="none" w:sz="0" w:space="0" w:color="auto"/>
            <w:left w:val="none" w:sz="0" w:space="0" w:color="auto"/>
            <w:bottom w:val="none" w:sz="0" w:space="0" w:color="auto"/>
            <w:right w:val="none" w:sz="0" w:space="0" w:color="auto"/>
          </w:divBdr>
        </w:div>
        <w:div w:id="994605699">
          <w:marLeft w:val="274"/>
          <w:marRight w:val="0"/>
          <w:marTop w:val="40"/>
          <w:marBottom w:val="0"/>
          <w:divBdr>
            <w:top w:val="none" w:sz="0" w:space="0" w:color="auto"/>
            <w:left w:val="none" w:sz="0" w:space="0" w:color="auto"/>
            <w:bottom w:val="none" w:sz="0" w:space="0" w:color="auto"/>
            <w:right w:val="none" w:sz="0" w:space="0" w:color="auto"/>
          </w:divBdr>
        </w:div>
        <w:div w:id="282157180">
          <w:marLeft w:val="274"/>
          <w:marRight w:val="0"/>
          <w:marTop w:val="40"/>
          <w:marBottom w:val="0"/>
          <w:divBdr>
            <w:top w:val="none" w:sz="0" w:space="0" w:color="auto"/>
            <w:left w:val="none" w:sz="0" w:space="0" w:color="auto"/>
            <w:bottom w:val="none" w:sz="0" w:space="0" w:color="auto"/>
            <w:right w:val="none" w:sz="0" w:space="0" w:color="auto"/>
          </w:divBdr>
        </w:div>
        <w:div w:id="430124707">
          <w:marLeft w:val="274"/>
          <w:marRight w:val="0"/>
          <w:marTop w:val="40"/>
          <w:marBottom w:val="0"/>
          <w:divBdr>
            <w:top w:val="none" w:sz="0" w:space="0" w:color="auto"/>
            <w:left w:val="none" w:sz="0" w:space="0" w:color="auto"/>
            <w:bottom w:val="none" w:sz="0" w:space="0" w:color="auto"/>
            <w:right w:val="none" w:sz="0" w:space="0" w:color="auto"/>
          </w:divBdr>
        </w:div>
        <w:div w:id="354817803">
          <w:marLeft w:val="274"/>
          <w:marRight w:val="0"/>
          <w:marTop w:val="40"/>
          <w:marBottom w:val="0"/>
          <w:divBdr>
            <w:top w:val="none" w:sz="0" w:space="0" w:color="auto"/>
            <w:left w:val="none" w:sz="0" w:space="0" w:color="auto"/>
            <w:bottom w:val="none" w:sz="0" w:space="0" w:color="auto"/>
            <w:right w:val="none" w:sz="0" w:space="0" w:color="auto"/>
          </w:divBdr>
        </w:div>
        <w:div w:id="1774980024">
          <w:marLeft w:val="274"/>
          <w:marRight w:val="0"/>
          <w:marTop w:val="40"/>
          <w:marBottom w:val="0"/>
          <w:divBdr>
            <w:top w:val="none" w:sz="0" w:space="0" w:color="auto"/>
            <w:left w:val="none" w:sz="0" w:space="0" w:color="auto"/>
            <w:bottom w:val="none" w:sz="0" w:space="0" w:color="auto"/>
            <w:right w:val="none" w:sz="0" w:space="0" w:color="auto"/>
          </w:divBdr>
        </w:div>
        <w:div w:id="783813125">
          <w:marLeft w:val="274"/>
          <w:marRight w:val="0"/>
          <w:marTop w:val="40"/>
          <w:marBottom w:val="0"/>
          <w:divBdr>
            <w:top w:val="none" w:sz="0" w:space="0" w:color="auto"/>
            <w:left w:val="none" w:sz="0" w:space="0" w:color="auto"/>
            <w:bottom w:val="none" w:sz="0" w:space="0" w:color="auto"/>
            <w:right w:val="none" w:sz="0" w:space="0" w:color="auto"/>
          </w:divBdr>
        </w:div>
        <w:div w:id="672299712">
          <w:marLeft w:val="274"/>
          <w:marRight w:val="0"/>
          <w:marTop w:val="40"/>
          <w:marBottom w:val="0"/>
          <w:divBdr>
            <w:top w:val="none" w:sz="0" w:space="0" w:color="auto"/>
            <w:left w:val="none" w:sz="0" w:space="0" w:color="auto"/>
            <w:bottom w:val="none" w:sz="0" w:space="0" w:color="auto"/>
            <w:right w:val="none" w:sz="0" w:space="0" w:color="auto"/>
          </w:divBdr>
        </w:div>
        <w:div w:id="1715232447">
          <w:marLeft w:val="274"/>
          <w:marRight w:val="0"/>
          <w:marTop w:val="40"/>
          <w:marBottom w:val="0"/>
          <w:divBdr>
            <w:top w:val="none" w:sz="0" w:space="0" w:color="auto"/>
            <w:left w:val="none" w:sz="0" w:space="0" w:color="auto"/>
            <w:bottom w:val="none" w:sz="0" w:space="0" w:color="auto"/>
            <w:right w:val="none" w:sz="0" w:space="0" w:color="auto"/>
          </w:divBdr>
        </w:div>
      </w:divsChild>
    </w:div>
    <w:div w:id="1603148739">
      <w:bodyDiv w:val="1"/>
      <w:marLeft w:val="0"/>
      <w:marRight w:val="0"/>
      <w:marTop w:val="0"/>
      <w:marBottom w:val="0"/>
      <w:divBdr>
        <w:top w:val="none" w:sz="0" w:space="0" w:color="auto"/>
        <w:left w:val="none" w:sz="0" w:space="0" w:color="auto"/>
        <w:bottom w:val="none" w:sz="0" w:space="0" w:color="auto"/>
        <w:right w:val="none" w:sz="0" w:space="0" w:color="auto"/>
      </w:divBdr>
    </w:div>
    <w:div w:id="1720471142">
      <w:bodyDiv w:val="1"/>
      <w:marLeft w:val="0"/>
      <w:marRight w:val="0"/>
      <w:marTop w:val="0"/>
      <w:marBottom w:val="0"/>
      <w:divBdr>
        <w:top w:val="none" w:sz="0" w:space="0" w:color="auto"/>
        <w:left w:val="none" w:sz="0" w:space="0" w:color="auto"/>
        <w:bottom w:val="none" w:sz="0" w:space="0" w:color="auto"/>
        <w:right w:val="none" w:sz="0" w:space="0" w:color="auto"/>
      </w:divBdr>
      <w:divsChild>
        <w:div w:id="1358123088">
          <w:marLeft w:val="274"/>
          <w:marRight w:val="0"/>
          <w:marTop w:val="40"/>
          <w:marBottom w:val="40"/>
          <w:divBdr>
            <w:top w:val="none" w:sz="0" w:space="0" w:color="auto"/>
            <w:left w:val="none" w:sz="0" w:space="0" w:color="auto"/>
            <w:bottom w:val="none" w:sz="0" w:space="0" w:color="auto"/>
            <w:right w:val="none" w:sz="0" w:space="0" w:color="auto"/>
          </w:divBdr>
        </w:div>
        <w:div w:id="2075926801">
          <w:marLeft w:val="274"/>
          <w:marRight w:val="0"/>
          <w:marTop w:val="40"/>
          <w:marBottom w:val="40"/>
          <w:divBdr>
            <w:top w:val="none" w:sz="0" w:space="0" w:color="auto"/>
            <w:left w:val="none" w:sz="0" w:space="0" w:color="auto"/>
            <w:bottom w:val="none" w:sz="0" w:space="0" w:color="auto"/>
            <w:right w:val="none" w:sz="0" w:space="0" w:color="auto"/>
          </w:divBdr>
        </w:div>
        <w:div w:id="854810319">
          <w:marLeft w:val="576"/>
          <w:marRight w:val="0"/>
          <w:marTop w:val="40"/>
          <w:marBottom w:val="40"/>
          <w:divBdr>
            <w:top w:val="none" w:sz="0" w:space="0" w:color="auto"/>
            <w:left w:val="none" w:sz="0" w:space="0" w:color="auto"/>
            <w:bottom w:val="none" w:sz="0" w:space="0" w:color="auto"/>
            <w:right w:val="none" w:sz="0" w:space="0" w:color="auto"/>
          </w:divBdr>
        </w:div>
        <w:div w:id="1419599597">
          <w:marLeft w:val="576"/>
          <w:marRight w:val="0"/>
          <w:marTop w:val="40"/>
          <w:marBottom w:val="40"/>
          <w:divBdr>
            <w:top w:val="none" w:sz="0" w:space="0" w:color="auto"/>
            <w:left w:val="none" w:sz="0" w:space="0" w:color="auto"/>
            <w:bottom w:val="none" w:sz="0" w:space="0" w:color="auto"/>
            <w:right w:val="none" w:sz="0" w:space="0" w:color="auto"/>
          </w:divBdr>
        </w:div>
        <w:div w:id="1670019199">
          <w:marLeft w:val="576"/>
          <w:marRight w:val="0"/>
          <w:marTop w:val="40"/>
          <w:marBottom w:val="40"/>
          <w:divBdr>
            <w:top w:val="none" w:sz="0" w:space="0" w:color="auto"/>
            <w:left w:val="none" w:sz="0" w:space="0" w:color="auto"/>
            <w:bottom w:val="none" w:sz="0" w:space="0" w:color="auto"/>
            <w:right w:val="none" w:sz="0" w:space="0" w:color="auto"/>
          </w:divBdr>
        </w:div>
        <w:div w:id="1613122080">
          <w:marLeft w:val="274"/>
          <w:marRight w:val="0"/>
          <w:marTop w:val="40"/>
          <w:marBottom w:val="0"/>
          <w:divBdr>
            <w:top w:val="none" w:sz="0" w:space="0" w:color="auto"/>
            <w:left w:val="none" w:sz="0" w:space="0" w:color="auto"/>
            <w:bottom w:val="none" w:sz="0" w:space="0" w:color="auto"/>
            <w:right w:val="none" w:sz="0" w:space="0" w:color="auto"/>
          </w:divBdr>
        </w:div>
        <w:div w:id="1534997076">
          <w:marLeft w:val="274"/>
          <w:marRight w:val="0"/>
          <w:marTop w:val="40"/>
          <w:marBottom w:val="0"/>
          <w:divBdr>
            <w:top w:val="none" w:sz="0" w:space="0" w:color="auto"/>
            <w:left w:val="none" w:sz="0" w:space="0" w:color="auto"/>
            <w:bottom w:val="none" w:sz="0" w:space="0" w:color="auto"/>
            <w:right w:val="none" w:sz="0" w:space="0" w:color="auto"/>
          </w:divBdr>
        </w:div>
        <w:div w:id="651718742">
          <w:marLeft w:val="274"/>
          <w:marRight w:val="0"/>
          <w:marTop w:val="40"/>
          <w:marBottom w:val="40"/>
          <w:divBdr>
            <w:top w:val="none" w:sz="0" w:space="0" w:color="auto"/>
            <w:left w:val="none" w:sz="0" w:space="0" w:color="auto"/>
            <w:bottom w:val="none" w:sz="0" w:space="0" w:color="auto"/>
            <w:right w:val="none" w:sz="0" w:space="0" w:color="auto"/>
          </w:divBdr>
        </w:div>
        <w:div w:id="569272321">
          <w:marLeft w:val="274"/>
          <w:marRight w:val="0"/>
          <w:marTop w:val="40"/>
          <w:marBottom w:val="40"/>
          <w:divBdr>
            <w:top w:val="none" w:sz="0" w:space="0" w:color="auto"/>
            <w:left w:val="none" w:sz="0" w:space="0" w:color="auto"/>
            <w:bottom w:val="none" w:sz="0" w:space="0" w:color="auto"/>
            <w:right w:val="none" w:sz="0" w:space="0" w:color="auto"/>
          </w:divBdr>
        </w:div>
        <w:div w:id="446319910">
          <w:marLeft w:val="274"/>
          <w:marRight w:val="0"/>
          <w:marTop w:val="40"/>
          <w:marBottom w:val="40"/>
          <w:divBdr>
            <w:top w:val="none" w:sz="0" w:space="0" w:color="auto"/>
            <w:left w:val="none" w:sz="0" w:space="0" w:color="auto"/>
            <w:bottom w:val="none" w:sz="0" w:space="0" w:color="auto"/>
            <w:right w:val="none" w:sz="0" w:space="0" w:color="auto"/>
          </w:divBdr>
        </w:div>
        <w:div w:id="661351170">
          <w:marLeft w:val="274"/>
          <w:marRight w:val="0"/>
          <w:marTop w:val="40"/>
          <w:marBottom w:val="40"/>
          <w:divBdr>
            <w:top w:val="none" w:sz="0" w:space="0" w:color="auto"/>
            <w:left w:val="none" w:sz="0" w:space="0" w:color="auto"/>
            <w:bottom w:val="none" w:sz="0" w:space="0" w:color="auto"/>
            <w:right w:val="none" w:sz="0" w:space="0" w:color="auto"/>
          </w:divBdr>
        </w:div>
        <w:div w:id="912931005">
          <w:marLeft w:val="274"/>
          <w:marRight w:val="0"/>
          <w:marTop w:val="40"/>
          <w:marBottom w:val="40"/>
          <w:divBdr>
            <w:top w:val="none" w:sz="0" w:space="0" w:color="auto"/>
            <w:left w:val="none" w:sz="0" w:space="0" w:color="auto"/>
            <w:bottom w:val="none" w:sz="0" w:space="0" w:color="auto"/>
            <w:right w:val="none" w:sz="0" w:space="0" w:color="auto"/>
          </w:divBdr>
        </w:div>
        <w:div w:id="2099905033">
          <w:marLeft w:val="274"/>
          <w:marRight w:val="0"/>
          <w:marTop w:val="40"/>
          <w:marBottom w:val="40"/>
          <w:divBdr>
            <w:top w:val="none" w:sz="0" w:space="0" w:color="auto"/>
            <w:left w:val="none" w:sz="0" w:space="0" w:color="auto"/>
            <w:bottom w:val="none" w:sz="0" w:space="0" w:color="auto"/>
            <w:right w:val="none" w:sz="0" w:space="0" w:color="auto"/>
          </w:divBdr>
        </w:div>
        <w:div w:id="1781334642">
          <w:marLeft w:val="994"/>
          <w:marRight w:val="0"/>
          <w:marTop w:val="40"/>
          <w:marBottom w:val="40"/>
          <w:divBdr>
            <w:top w:val="none" w:sz="0" w:space="0" w:color="auto"/>
            <w:left w:val="none" w:sz="0" w:space="0" w:color="auto"/>
            <w:bottom w:val="none" w:sz="0" w:space="0" w:color="auto"/>
            <w:right w:val="none" w:sz="0" w:space="0" w:color="auto"/>
          </w:divBdr>
        </w:div>
        <w:div w:id="1686319577">
          <w:marLeft w:val="994"/>
          <w:marRight w:val="0"/>
          <w:marTop w:val="40"/>
          <w:marBottom w:val="40"/>
          <w:divBdr>
            <w:top w:val="none" w:sz="0" w:space="0" w:color="auto"/>
            <w:left w:val="none" w:sz="0" w:space="0" w:color="auto"/>
            <w:bottom w:val="none" w:sz="0" w:space="0" w:color="auto"/>
            <w:right w:val="none" w:sz="0" w:space="0" w:color="auto"/>
          </w:divBdr>
        </w:div>
        <w:div w:id="734623200">
          <w:marLeft w:val="274"/>
          <w:marRight w:val="0"/>
          <w:marTop w:val="40"/>
          <w:marBottom w:val="40"/>
          <w:divBdr>
            <w:top w:val="none" w:sz="0" w:space="0" w:color="auto"/>
            <w:left w:val="none" w:sz="0" w:space="0" w:color="auto"/>
            <w:bottom w:val="none" w:sz="0" w:space="0" w:color="auto"/>
            <w:right w:val="none" w:sz="0" w:space="0" w:color="auto"/>
          </w:divBdr>
        </w:div>
        <w:div w:id="1791388636">
          <w:marLeft w:val="274"/>
          <w:marRight w:val="0"/>
          <w:marTop w:val="40"/>
          <w:marBottom w:val="40"/>
          <w:divBdr>
            <w:top w:val="none" w:sz="0" w:space="0" w:color="auto"/>
            <w:left w:val="none" w:sz="0" w:space="0" w:color="auto"/>
            <w:bottom w:val="none" w:sz="0" w:space="0" w:color="auto"/>
            <w:right w:val="none" w:sz="0" w:space="0" w:color="auto"/>
          </w:divBdr>
        </w:div>
        <w:div w:id="800801704">
          <w:marLeft w:val="274"/>
          <w:marRight w:val="0"/>
          <w:marTop w:val="40"/>
          <w:marBottom w:val="40"/>
          <w:divBdr>
            <w:top w:val="none" w:sz="0" w:space="0" w:color="auto"/>
            <w:left w:val="none" w:sz="0" w:space="0" w:color="auto"/>
            <w:bottom w:val="none" w:sz="0" w:space="0" w:color="auto"/>
            <w:right w:val="none" w:sz="0" w:space="0" w:color="auto"/>
          </w:divBdr>
        </w:div>
        <w:div w:id="1114717622">
          <w:marLeft w:val="274"/>
          <w:marRight w:val="0"/>
          <w:marTop w:val="40"/>
          <w:marBottom w:val="40"/>
          <w:divBdr>
            <w:top w:val="none" w:sz="0" w:space="0" w:color="auto"/>
            <w:left w:val="none" w:sz="0" w:space="0" w:color="auto"/>
            <w:bottom w:val="none" w:sz="0" w:space="0" w:color="auto"/>
            <w:right w:val="none" w:sz="0" w:space="0" w:color="auto"/>
          </w:divBdr>
        </w:div>
        <w:div w:id="2142768380">
          <w:marLeft w:val="274"/>
          <w:marRight w:val="0"/>
          <w:marTop w:val="40"/>
          <w:marBottom w:val="40"/>
          <w:divBdr>
            <w:top w:val="none" w:sz="0" w:space="0" w:color="auto"/>
            <w:left w:val="none" w:sz="0" w:space="0" w:color="auto"/>
            <w:bottom w:val="none" w:sz="0" w:space="0" w:color="auto"/>
            <w:right w:val="none" w:sz="0" w:space="0" w:color="auto"/>
          </w:divBdr>
        </w:div>
        <w:div w:id="1207526200">
          <w:marLeft w:val="274"/>
          <w:marRight w:val="0"/>
          <w:marTop w:val="40"/>
          <w:marBottom w:val="40"/>
          <w:divBdr>
            <w:top w:val="none" w:sz="0" w:space="0" w:color="auto"/>
            <w:left w:val="none" w:sz="0" w:space="0" w:color="auto"/>
            <w:bottom w:val="none" w:sz="0" w:space="0" w:color="auto"/>
            <w:right w:val="none" w:sz="0" w:space="0" w:color="auto"/>
          </w:divBdr>
        </w:div>
        <w:div w:id="1668896350">
          <w:marLeft w:val="274"/>
          <w:marRight w:val="0"/>
          <w:marTop w:val="40"/>
          <w:marBottom w:val="40"/>
          <w:divBdr>
            <w:top w:val="none" w:sz="0" w:space="0" w:color="auto"/>
            <w:left w:val="none" w:sz="0" w:space="0" w:color="auto"/>
            <w:bottom w:val="none" w:sz="0" w:space="0" w:color="auto"/>
            <w:right w:val="none" w:sz="0" w:space="0" w:color="auto"/>
          </w:divBdr>
        </w:div>
        <w:div w:id="601452710">
          <w:marLeft w:val="274"/>
          <w:marRight w:val="0"/>
          <w:marTop w:val="40"/>
          <w:marBottom w:val="40"/>
          <w:divBdr>
            <w:top w:val="none" w:sz="0" w:space="0" w:color="auto"/>
            <w:left w:val="none" w:sz="0" w:space="0" w:color="auto"/>
            <w:bottom w:val="none" w:sz="0" w:space="0" w:color="auto"/>
            <w:right w:val="none" w:sz="0" w:space="0" w:color="auto"/>
          </w:divBdr>
        </w:div>
      </w:divsChild>
    </w:div>
    <w:div w:id="1783108326">
      <w:bodyDiv w:val="1"/>
      <w:marLeft w:val="0"/>
      <w:marRight w:val="0"/>
      <w:marTop w:val="0"/>
      <w:marBottom w:val="0"/>
      <w:divBdr>
        <w:top w:val="none" w:sz="0" w:space="0" w:color="auto"/>
        <w:left w:val="none" w:sz="0" w:space="0" w:color="auto"/>
        <w:bottom w:val="none" w:sz="0" w:space="0" w:color="auto"/>
        <w:right w:val="none" w:sz="0" w:space="0" w:color="auto"/>
      </w:divBdr>
    </w:div>
    <w:div w:id="2021851918">
      <w:bodyDiv w:val="1"/>
      <w:marLeft w:val="0"/>
      <w:marRight w:val="0"/>
      <w:marTop w:val="0"/>
      <w:marBottom w:val="0"/>
      <w:divBdr>
        <w:top w:val="none" w:sz="0" w:space="0" w:color="auto"/>
        <w:left w:val="none" w:sz="0" w:space="0" w:color="auto"/>
        <w:bottom w:val="none" w:sz="0" w:space="0" w:color="auto"/>
        <w:right w:val="none" w:sz="0" w:space="0" w:color="auto"/>
      </w:divBdr>
      <w:divsChild>
        <w:div w:id="363796088">
          <w:marLeft w:val="0"/>
          <w:marRight w:val="0"/>
          <w:marTop w:val="0"/>
          <w:marBottom w:val="0"/>
          <w:divBdr>
            <w:top w:val="none" w:sz="0" w:space="0" w:color="auto"/>
            <w:left w:val="none" w:sz="0" w:space="0" w:color="auto"/>
            <w:bottom w:val="none" w:sz="0" w:space="0" w:color="auto"/>
            <w:right w:val="none" w:sz="0" w:space="0" w:color="auto"/>
          </w:divBdr>
          <w:divsChild>
            <w:div w:id="1134717743">
              <w:marLeft w:val="0"/>
              <w:marRight w:val="0"/>
              <w:marTop w:val="0"/>
              <w:marBottom w:val="0"/>
              <w:divBdr>
                <w:top w:val="none" w:sz="0" w:space="0" w:color="auto"/>
                <w:left w:val="none" w:sz="0" w:space="0" w:color="auto"/>
                <w:bottom w:val="none" w:sz="0" w:space="0" w:color="auto"/>
                <w:right w:val="none" w:sz="0" w:space="0" w:color="auto"/>
              </w:divBdr>
              <w:divsChild>
                <w:div w:id="10279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3.org/WAI/" TargetMode="External"/><Relationship Id="rId18" Type="http://schemas.openxmlformats.org/officeDocument/2006/relationships/hyperlink" Target="https://www.boe.es/eli/es/lo/2018/12/05/3/con" TargetMode="External"/><Relationship Id="rId26" Type="http://schemas.openxmlformats.org/officeDocument/2006/relationships/hyperlink" Target="https://es.wikipedia.org/wiki/Red_de_computadora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oe.es/buscar/doc.php?id=BOE-A-2015-11430" TargetMode="External"/><Relationship Id="rId34" Type="http://schemas.openxmlformats.org/officeDocument/2006/relationships/hyperlink" Target="https://drive.google.com/file/d/1Esn6PU8pwYiGn_gH_jx3oebKexHZpjMD/view?usp=sharing" TargetMode="External"/><Relationship Id="rId7" Type="http://schemas.openxmlformats.org/officeDocument/2006/relationships/endnotes" Target="endnotes.xml"/><Relationship Id="rId12" Type="http://schemas.openxmlformats.org/officeDocument/2006/relationships/hyperlink" Target="https://www.w3.org/WAI/" TargetMode="External"/><Relationship Id="rId17" Type="http://schemas.openxmlformats.org/officeDocument/2006/relationships/hyperlink" Target="https://www.boe.es/buscar/doc.php?id=BOE-A-2018-16673" TargetMode="External"/><Relationship Id="rId25" Type="http://schemas.openxmlformats.org/officeDocument/2006/relationships/image" Target="media/image5.jpg"/><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lucidchart.com/" TargetMode="External"/><Relationship Id="rId20" Type="http://schemas.openxmlformats.org/officeDocument/2006/relationships/hyperlink" Target="https://www.win.tue.nl/~wstomv/edu/2ip30/references/smart-requirements.pdf"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btoday.com/es/trabajos/madrid" TargetMode="External"/><Relationship Id="rId24" Type="http://schemas.openxmlformats.org/officeDocument/2006/relationships/image" Target="media/image4.png"/><Relationship Id="rId32" Type="http://schemas.openxmlformats.org/officeDocument/2006/relationships/hyperlink" Target="https://drive.google.com/file/d/1QdKd0xJ2KDC2aU71TdIsJ3eegMf_MT3e/view?usp=sharing"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pp.diagrams.net/" TargetMode="External"/><Relationship Id="rId23" Type="http://schemas.openxmlformats.org/officeDocument/2006/relationships/image" Target="media/image3.png"/><Relationship Id="rId28" Type="http://schemas.openxmlformats.org/officeDocument/2006/relationships/hyperlink" Target="https://drive.google.com/file/d/1nTQc6wCoR6_Nso7ipG2H5oUSnwsU2Bfh/view?usp=sharing" TargetMode="External"/><Relationship Id="rId36" Type="http://schemas.openxmlformats.org/officeDocument/2006/relationships/hyperlink" Target="https://drive.google.com/file/d/1Qd2mAGf0iGtWbKAUP4AArB_fYbQf4kBR/view?usp=sharing" TargetMode="External"/><Relationship Id="rId10" Type="http://schemas.openxmlformats.org/officeDocument/2006/relationships/hyperlink" Target="https://www.infojobs.net/" TargetMode="External"/><Relationship Id="rId19" Type="http://schemas.openxmlformats.org/officeDocument/2006/relationships/hyperlink" Target="https://drive.google.com/"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linkedin.com/" TargetMode="External"/><Relationship Id="rId14" Type="http://schemas.openxmlformats.org/officeDocument/2006/relationships/hyperlink" Target="https://www.hobo-web.co.uk/best-screen-size/"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hyperlink" Target="https://drive.google.com/file/d/1uMqrSp6AwGfwOuideXfpcTJLJJysFoYn/view?usp=sharing" TargetMode="External"/><Relationship Id="rId35"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CA323-80DC-475F-8D14-5EC8608A8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7435</Words>
  <Characters>40893</Characters>
  <Application>Microsoft Office Word</Application>
  <DocSecurity>0</DocSecurity>
  <Lines>340</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UC3M Plantilla trabajo IS 2016-17</vt:lpstr>
      <vt:lpstr>UC3M Plantilla trabajo IS 2016-17</vt:lpstr>
    </vt:vector>
  </TitlesOfParts>
  <Company>Universidad Carlos III</Company>
  <LinksUpToDate>false</LinksUpToDate>
  <CharactersWithSpaces>48232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UC3M Plantilla trabajo IS 2016-17</dc:title>
  <dc:creator>J Poza - Universidad Carlos III</dc:creator>
  <cp:keywords>INGENIERIA SOFTWARE</cp:keywords>
  <cp:lastModifiedBy>Carlos Rubio</cp:lastModifiedBy>
  <cp:revision>12</cp:revision>
  <cp:lastPrinted>2021-01-11T15:28:00Z</cp:lastPrinted>
  <dcterms:created xsi:type="dcterms:W3CDTF">2020-12-14T19:58:00Z</dcterms:created>
  <dcterms:modified xsi:type="dcterms:W3CDTF">2021-01-11T15:28:00Z</dcterms:modified>
</cp:coreProperties>
</file>