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CODE REVIEW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Blog Personal — Django + React/Vite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24 de marzo de 2026</w:t>
      </w:r>
    </w:p>
    <w:p>
      <w:pPr>
        <w:pStyle w:val="Heading1"/>
      </w:pPr>
      <w:r>
        <w:rPr>
          <w:rFonts w:ascii="Arial" w:cs="Arial" w:eastAsia="Arial" w:hAnsi="Arial"/>
        </w:rPr>
        <w:t xml:space="preserve">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revisaron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50+ archivos</w:t>
      </w:r>
      <w:r>
        <w:rPr>
          <w:rFonts w:ascii="Arial" w:cs="Arial" w:eastAsia="Arial" w:hAnsi="Arial"/>
          <w:sz w:val="22"/>
          <w:szCs w:val="22"/>
        </w:rPr>
        <w:t xml:space="preserve"> del proyecto (backend Django y frontend React/Vite). Se identificaron hallazgos organizados en: código muerto, violaciones DRY, seguridad, mejores prácticas y rendimiento.</w:t>
      </w:r>
    </w:p>
    <w:p>
      <w:pPr>
        <w:pStyle w:val="Heading1"/>
      </w:pPr>
      <w:r>
        <w:rPr>
          <w:rFonts w:ascii="Arial" w:cs="Arial" w:eastAsia="Arial" w:hAnsi="Arial"/>
        </w:rPr>
        <w:t xml:space="preserve">Backend (Django REST Framework)</w:t>
      </w:r>
    </w:p>
    <w:p>
      <w:pPr>
        <w:pStyle w:val="Heading2"/>
      </w:pPr>
      <w:r>
        <w:rPr>
          <w:rFonts w:ascii="Arial" w:cs="Arial" w:eastAsia="Arial" w:hAnsi="Arial"/>
        </w:rPr>
        <w:t xml:space="preserve">Código Muerto e Inútil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posts/models.py L41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método __str__ de Comment está FUERA de la clase (indentación rota). Es una función global suelta, no un método del modelo.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Indentar correctamente dentro de class Comment.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comments/ (toda la app)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app comments existe pero está completamente vacía. El modelo Comment vive en posts/models.py.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Comment a comments/models.py o eliminar la app.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comments/views.py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contiene "from django.shortcuts import render" sin uso. Las vistas de comentarios están en posts/views.py.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el archivo o mover las vistas aquí.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posts/tests.py, users/tests.py, comments/tests.py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tres archivos de tests están vacíos. Cero cobertura.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tests para modelos, vistas, permisos y serializers.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Violaciones DRY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posts/views.py L60-84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Lógica de incremento/decremento de votos repetida 6 veces con variaciones mínimas.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Extraer a helper: _update_vote_count(post, vote_type, delta)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posts/serializers.py + users/views.py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Validación de tipo y tamaño de imagen duplicada en posts (max 5MB) y users (max 2MB). Lógica idéntica.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apps/common/validators.py con validate_image() reutilizable.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posts/views.py (múltiples)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.order_by("-created_at") repetido en múltiples vistas.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ordering en Meta del modelo o crear Manager.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Problemas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users/views.py L30-55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Avatar almacenado como base64 en la BD (TextField). Causa bloat de BD (+33%), degradación de performance y riesgo de XSS.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Cloudinary (ya configurado) para almacenar avatares como URLs.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posts/views.py VoteView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rate limiting en endpoint de votos. Se puede hacer spam para inflar contadores.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throttle_classes = [UserRateThrottle] con rate "30/hour".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posts/views.py L34-35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CommentListCreateView.perform_create no valida que el post exista. Error 500 en vez de 404.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get_object_or_404(Post, pk=self.kwargs["post_pk"])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config/settings/base.py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CORS_ALLOWED_ORIGINS incluye localhost:5173 en settings base (heredado por producción).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a local.py. En base.py dejar lista vacía.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config/wsgi.py vs asgi.py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wsgi.py apunta a settings.production pero asgi.py apunta a settings.local. Inconsistencia.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Ambos deben apuntar a production como default.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Mejores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posts/serializers.py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N+1 Query: PostSerializer accede a author.avatar sin eager loading. Cada post genera query extra.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select_related("author") en get_queryset().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posts/models.py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índices en campos consultados frecuentemente: created_at, title.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db_index=True y Meta.indexes.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Múltiples archivos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Mensajes de API mezclados español/inglés.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Estandarizar a un solo idioma o usar Django i18n.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Frontend (React + Vite)</w:t>
      </w:r>
    </w:p>
    <w:p>
      <w:pPr>
        <w:pStyle w:val="Heading2"/>
      </w:pPr>
      <w:r>
        <w:rPr>
          <w:rFonts w:ascii="Arial" w:cs="Arial" w:eastAsia="Arial" w:hAnsi="Arial"/>
        </w:rPr>
        <w:t xml:space="preserve">Código Muerto e Inútil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App.css (185 líneas)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el archivo es CSS residual del template de Vite (.counter, .hero, #center, etc.). Ninguna clase se usa.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todo el contenido de App.css.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GrainOverlay.jsx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Componente que retorna null. El efecto grain ya está en index.css via body::after.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el componente y su import en App.jsx.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assets/react.svg, vite.svg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SVGs del template original. No se referencian en ningún componente.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ambos archivos.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Violaciones DRY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Profile.jsx + PublicProfile.jsx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sub-componentes duplicados idénticos: WindowControls, PanelBox, StatLine, TabBtn, PostCard, CommentCard (~120 líneas copiadas).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src/components/ProfileComponents.js.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Profile.jsx + PublicProfile.jsx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funciones helper duplicadas: fmtDate(), relTime(), readTime(), getRank(). Código 100% idéntico.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src/utils/profileHelpers.js.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PostCard.jsx + PostDetail.jsx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Función timeAgo() definida de forma idéntica en ambos archivos.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src/utils/formatTime.js.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Navbar, PostCard, PostDetail, Profile, PublicProfile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Lógica de renderizado de avatar repetida 5+ veces con estilos inline.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componente &lt;Avatar /&gt; reutilizable.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Navbar.jsx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Handlers onMouseEnter/onMouseLeave con estilos inline repetidos 6+ veces.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hook useHoverStyle() o componente HoverLink.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ParticleCanvas.jsx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partículas con requestAnimationFrame constante. Drena batería en móviles. No respeta prefers-reduced-motion.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check de prefers-reduced-motion y opción de desactivar.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PostCard.jsx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Cálculo de tilt 3D en cada mousemove sin memoización. Causa jank con muchas cards.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Envolver con React.memo() y throttle el handler.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Home.jsx L48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constante rots se recrea en cada render.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fuera del componente como constante de módulo.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Mejores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Sugerencia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api/axios.js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base hardcodeada en 2 lugares: línea 4 y línea 22.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Extraer a const BASE_URL y reutilizar.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CreatePost.jsx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dangerouslySetInnerHTML sin try-catch. Si DOMPurify falla, no hay fallback.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Envolver parseMd() en try-catch.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AuthPage.jsx L83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Manipulación directa del DOM: document.body.style.overflow.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classList.add/remove con clase CSS.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Múltiples componentes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Magic numbers: colores (#6DC800, #E8420A), tamaños, duraciones hardcodeados.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constants/theme.js centralizado.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los componentes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PropTypes ni TypeScript. Props no validadas.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PropTypes o migrar a TypeScript.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Múltiples componentes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atributos ARIA ni labels de accesibilidad.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aria-label a elementos interactivos.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Plan de Acción por Prioridad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INMEDIATO: </w:t>
      </w:r>
      <w:r>
        <w:rPr>
          <w:rFonts w:ascii="Arial" w:cs="Arial" w:eastAsia="Arial" w:hAnsi="Arial"/>
          <w:sz w:val="22"/>
          <w:szCs w:val="22"/>
        </w:rPr>
        <w:t xml:space="preserve">Corregir indentación de Comment.__str__ en posts/models.py (bug activo)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INMEDIATO: </w:t>
      </w:r>
      <w:r>
        <w:rPr>
          <w:rFonts w:ascii="Arial" w:cs="Arial" w:eastAsia="Arial" w:hAnsi="Arial"/>
          <w:sz w:val="22"/>
          <w:szCs w:val="22"/>
        </w:rPr>
        <w:t xml:space="preserve">Eliminar 185 líneas de CSS muerto en App.css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ALTO: </w:t>
      </w:r>
      <w:r>
        <w:rPr>
          <w:rFonts w:ascii="Arial" w:cs="Arial" w:eastAsia="Arial" w:hAnsi="Arial"/>
          <w:sz w:val="22"/>
          <w:szCs w:val="22"/>
        </w:rPr>
        <w:t xml:space="preserve">Extraer componentes y helpers duplicados de Profile/PublicProfile (~240 líneas ahorradas)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ALTO: </w:t>
      </w:r>
      <w:r>
        <w:rPr>
          <w:rFonts w:ascii="Arial" w:cs="Arial" w:eastAsia="Arial" w:hAnsi="Arial"/>
          <w:sz w:val="22"/>
          <w:szCs w:val="22"/>
        </w:rPr>
        <w:t xml:space="preserve">Migrar avatares de base64-en-BD a Cloudinary (ya configurado)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ALTO: </w:t>
      </w:r>
      <w:r>
        <w:rPr>
          <w:rFonts w:ascii="Arial" w:cs="Arial" w:eastAsia="Arial" w:hAnsi="Arial"/>
          <w:sz w:val="22"/>
          <w:szCs w:val="22"/>
        </w:rPr>
        <w:t xml:space="preserve">Crear utils compartidos: timeAgo, formatTime, validators de imagen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ALTO: </w:t>
      </w:r>
      <w:r>
        <w:rPr>
          <w:rFonts w:ascii="Arial" w:cs="Arial" w:eastAsia="Arial" w:hAnsi="Arial"/>
          <w:sz w:val="22"/>
          <w:szCs w:val="22"/>
        </w:rPr>
        <w:t xml:space="preserve">Añadir select_related() para eliminar N+1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MEDIO: </w:t>
      </w:r>
      <w:r>
        <w:rPr>
          <w:rFonts w:ascii="Arial" w:cs="Arial" w:eastAsia="Arial" w:hAnsi="Arial"/>
          <w:sz w:val="22"/>
          <w:szCs w:val="22"/>
        </w:rPr>
        <w:t xml:space="preserve">Añadir rate limiting a endpoint de votos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MEDIO: </w:t>
      </w:r>
      <w:r>
        <w:rPr>
          <w:rFonts w:ascii="Arial" w:cs="Arial" w:eastAsia="Arial" w:hAnsi="Arial"/>
          <w:sz w:val="22"/>
          <w:szCs w:val="22"/>
        </w:rPr>
        <w:t xml:space="preserve">Corregir settings inconsistentes (CORS, wsgi/asgi, ALLOWED_HOSTS)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MEDIO: </w:t>
      </w:r>
      <w:r>
        <w:rPr>
          <w:rFonts w:ascii="Arial" w:cs="Arial" w:eastAsia="Arial" w:hAnsi="Arial"/>
          <w:sz w:val="22"/>
          <w:szCs w:val="22"/>
        </w:rPr>
        <w:t xml:space="preserve">Añadir prefers-reduced-motion a ParticleCanvas y React.memo a PostCard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BAJO: </w:t>
      </w:r>
      <w:r>
        <w:rPr>
          <w:rFonts w:ascii="Arial" w:cs="Arial" w:eastAsia="Arial" w:hAnsi="Arial"/>
          <w:sz w:val="22"/>
          <w:szCs w:val="22"/>
        </w:rPr>
        <w:t xml:space="preserve">Escribir tests, añadir PropTypes, mejorar accesibilidad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Code Review — Blog Personal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2026-03-25T01:07:43.907Z</dcterms:created>
  <dcterms:modified xsi:type="dcterms:W3CDTF">2026-03-25T01:07:43.907Z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