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D3755" w:rsidRDefault="007834C6">
      <w:pPr>
        <w:ind w:left="0" w:hanging="2"/>
        <w:jc w:val="center"/>
      </w:pPr>
      <w:r>
        <w:rPr>
          <w:noProof/>
        </w:rPr>
        <w:drawing>
          <wp:inline distT="0" distB="0" distL="114300" distR="114300">
            <wp:extent cx="1771015" cy="596900"/>
            <wp:effectExtent l="0" t="0" r="0" b="0"/>
            <wp:docPr id="106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DD3755" w:rsidRDefault="00DD3755">
      <w:pPr>
        <w:ind w:left="0" w:hanging="2"/>
        <w:jc w:val="center"/>
      </w:pPr>
    </w:p>
    <w:p w14:paraId="00000003" w14:textId="77777777" w:rsidR="00DD3755" w:rsidRDefault="00DD3755">
      <w:pPr>
        <w:ind w:left="0" w:hanging="2"/>
        <w:jc w:val="center"/>
      </w:pPr>
    </w:p>
    <w:p w14:paraId="00000004" w14:textId="77777777" w:rsidR="00DD3755" w:rsidRDefault="00DD3755">
      <w:pPr>
        <w:ind w:left="0" w:hanging="2"/>
        <w:jc w:val="center"/>
      </w:pPr>
    </w:p>
    <w:p w14:paraId="00000005" w14:textId="77777777" w:rsidR="00DD3755" w:rsidRDefault="00DD3755">
      <w:pPr>
        <w:ind w:left="0" w:hanging="2"/>
        <w:jc w:val="center"/>
      </w:pPr>
    </w:p>
    <w:p w14:paraId="00000006" w14:textId="77777777" w:rsidR="00DD3755" w:rsidRDefault="00DD3755">
      <w:pPr>
        <w:ind w:left="0" w:hanging="2"/>
        <w:jc w:val="center"/>
      </w:pPr>
    </w:p>
    <w:p w14:paraId="00000007" w14:textId="77777777" w:rsidR="00DD3755" w:rsidRDefault="00DD3755">
      <w:pPr>
        <w:ind w:left="0" w:hanging="2"/>
        <w:jc w:val="center"/>
      </w:pPr>
    </w:p>
    <w:p w14:paraId="00000008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09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0A" w14:textId="77777777" w:rsidR="00DD3755" w:rsidRDefault="007834C6">
      <w:pPr>
        <w:spacing w:line="360" w:lineRule="auto"/>
        <w:ind w:left="2" w:hanging="4"/>
        <w:jc w:val="center"/>
        <w:rPr>
          <w:rFonts w:ascii="Tahoma" w:eastAsia="Tahoma" w:hAnsi="Tahoma" w:cs="Tahoma"/>
          <w:sz w:val="36"/>
          <w:szCs w:val="36"/>
        </w:rPr>
      </w:pPr>
      <w:r>
        <w:rPr>
          <w:rFonts w:ascii="Tahoma" w:eastAsia="Tahoma" w:hAnsi="Tahoma" w:cs="Tahoma"/>
          <w:b/>
          <w:sz w:val="36"/>
          <w:szCs w:val="36"/>
        </w:rPr>
        <w:t xml:space="preserve">Curso Profissional </w:t>
      </w:r>
    </w:p>
    <w:p w14:paraId="0000000B" w14:textId="77777777" w:rsidR="00DD3755" w:rsidRDefault="007834C6">
      <w:pPr>
        <w:spacing w:line="360" w:lineRule="auto"/>
        <w:ind w:left="2" w:hanging="4"/>
        <w:jc w:val="center"/>
        <w:rPr>
          <w:rFonts w:ascii="Tahoma" w:eastAsia="Tahoma" w:hAnsi="Tahoma" w:cs="Tahoma"/>
          <w:sz w:val="36"/>
          <w:szCs w:val="36"/>
        </w:rPr>
      </w:pPr>
      <w:r>
        <w:rPr>
          <w:rFonts w:ascii="Tahoma" w:eastAsia="Tahoma" w:hAnsi="Tahoma" w:cs="Tahoma"/>
          <w:b/>
          <w:sz w:val="36"/>
          <w:szCs w:val="36"/>
        </w:rPr>
        <w:t xml:space="preserve">Técnico de Gestão e Programação </w:t>
      </w:r>
    </w:p>
    <w:p w14:paraId="0000000C" w14:textId="77777777" w:rsidR="00DD3755" w:rsidRDefault="007834C6">
      <w:pPr>
        <w:spacing w:line="360" w:lineRule="auto"/>
        <w:ind w:left="2" w:hanging="4"/>
        <w:jc w:val="center"/>
        <w:rPr>
          <w:rFonts w:ascii="Tahoma" w:eastAsia="Tahoma" w:hAnsi="Tahoma" w:cs="Tahoma"/>
          <w:sz w:val="36"/>
          <w:szCs w:val="36"/>
        </w:rPr>
      </w:pPr>
      <w:r>
        <w:rPr>
          <w:rFonts w:ascii="Tahoma" w:eastAsia="Tahoma" w:hAnsi="Tahoma" w:cs="Tahoma"/>
          <w:b/>
          <w:sz w:val="36"/>
          <w:szCs w:val="36"/>
        </w:rPr>
        <w:t>de Sistemas Informáticos</w:t>
      </w:r>
    </w:p>
    <w:p w14:paraId="0000000D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0E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0F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10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11" w14:textId="77777777" w:rsidR="00DD3755" w:rsidRDefault="007834C6">
      <w:pPr>
        <w:pBdr>
          <w:top w:val="single" w:sz="4" w:space="1" w:color="000000"/>
          <w:bottom w:val="single" w:sz="4" w:space="1" w:color="000000"/>
        </w:pBdr>
        <w:spacing w:line="360" w:lineRule="auto"/>
        <w:ind w:left="2" w:hanging="4"/>
        <w:jc w:val="center"/>
        <w:rPr>
          <w:rFonts w:ascii="Tahoma" w:eastAsia="Tahoma" w:hAnsi="Tahoma" w:cs="Tahoma"/>
          <w:sz w:val="40"/>
          <w:szCs w:val="40"/>
        </w:rPr>
      </w:pPr>
      <w:r>
        <w:rPr>
          <w:rFonts w:ascii="Tahoma" w:eastAsia="Tahoma" w:hAnsi="Tahoma" w:cs="Tahoma"/>
          <w:b/>
          <w:smallCaps/>
          <w:sz w:val="40"/>
          <w:szCs w:val="40"/>
        </w:rPr>
        <w:t>Projeto</w:t>
      </w:r>
    </w:p>
    <w:p w14:paraId="00000012" w14:textId="77777777" w:rsidR="00DD3755" w:rsidRDefault="007834C6">
      <w:pPr>
        <w:pBdr>
          <w:top w:val="single" w:sz="4" w:space="1" w:color="000000"/>
          <w:bottom w:val="single" w:sz="4" w:space="1" w:color="000000"/>
        </w:pBdr>
        <w:spacing w:line="360" w:lineRule="auto"/>
        <w:ind w:left="2" w:hanging="4"/>
        <w:jc w:val="center"/>
        <w:rPr>
          <w:rFonts w:ascii="Tahoma" w:eastAsia="Tahoma" w:hAnsi="Tahoma" w:cs="Tahoma"/>
          <w:sz w:val="40"/>
          <w:szCs w:val="40"/>
        </w:rPr>
      </w:pPr>
      <w:r>
        <w:rPr>
          <w:rFonts w:ascii="Tahoma" w:eastAsia="Tahoma" w:hAnsi="Tahoma" w:cs="Tahoma"/>
          <w:b/>
          <w:smallCaps/>
          <w:sz w:val="40"/>
          <w:szCs w:val="40"/>
        </w:rPr>
        <w:t>Prova de Aptidão Profissional – PAP</w:t>
      </w:r>
    </w:p>
    <w:p w14:paraId="00000013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14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15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16" w14:textId="77777777" w:rsidR="00DD3755" w:rsidRDefault="00DD3755">
      <w:pPr>
        <w:spacing w:line="360" w:lineRule="auto"/>
        <w:ind w:left="0" w:hanging="2"/>
        <w:rPr>
          <w:rFonts w:ascii="Tahoma" w:eastAsia="Tahoma" w:hAnsi="Tahoma" w:cs="Tahoma"/>
        </w:rPr>
      </w:pPr>
    </w:p>
    <w:p w14:paraId="00000017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18" w14:textId="77777777" w:rsidR="00DD3755" w:rsidRDefault="007834C6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Diogo Vieira, Guilherme Jesus e Rafael Camilo</w:t>
      </w:r>
    </w:p>
    <w:p w14:paraId="00000019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1A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1B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1C" w14:textId="77777777" w:rsidR="00DD3755" w:rsidRDefault="007834C6">
      <w:pPr>
        <w:spacing w:line="360" w:lineRule="auto"/>
        <w:ind w:left="0" w:hanging="2"/>
        <w:jc w:val="right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Sobreda, 16 de Outubro de 2020</w:t>
      </w:r>
    </w:p>
    <w:p w14:paraId="0000001D" w14:textId="77777777" w:rsidR="00DD3755" w:rsidRDefault="00DD3755">
      <w:pPr>
        <w:ind w:left="0" w:hanging="2"/>
        <w:jc w:val="center"/>
      </w:pPr>
    </w:p>
    <w:p w14:paraId="0000001E" w14:textId="77777777" w:rsidR="00DD3755" w:rsidRDefault="00DD3755">
      <w:pPr>
        <w:ind w:left="0" w:hanging="2"/>
        <w:jc w:val="center"/>
      </w:pPr>
    </w:p>
    <w:p w14:paraId="0000001F" w14:textId="77777777" w:rsidR="00DD3755" w:rsidRDefault="00DD3755">
      <w:pPr>
        <w:ind w:left="0" w:hanging="2"/>
        <w:jc w:val="center"/>
      </w:pPr>
    </w:p>
    <w:p w14:paraId="00000020" w14:textId="77777777" w:rsidR="00DD3755" w:rsidRDefault="00DD3755">
      <w:pPr>
        <w:ind w:left="0" w:hanging="2"/>
        <w:jc w:val="center"/>
      </w:pPr>
    </w:p>
    <w:p w14:paraId="00000021" w14:textId="77777777" w:rsidR="00DD3755" w:rsidRDefault="00DD3755">
      <w:pPr>
        <w:ind w:left="0" w:hanging="2"/>
        <w:jc w:val="center"/>
      </w:pPr>
    </w:p>
    <w:p w14:paraId="00000022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23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24" w14:textId="77777777" w:rsidR="00DD3755" w:rsidRDefault="007834C6">
      <w:pPr>
        <w:spacing w:line="360" w:lineRule="auto"/>
        <w:ind w:left="2" w:hanging="4"/>
        <w:jc w:val="center"/>
        <w:rPr>
          <w:rFonts w:ascii="Tahoma" w:eastAsia="Tahoma" w:hAnsi="Tahoma" w:cs="Tahoma"/>
          <w:sz w:val="36"/>
          <w:szCs w:val="36"/>
        </w:rPr>
      </w:pPr>
      <w:r>
        <w:rPr>
          <w:rFonts w:ascii="Tahoma" w:eastAsia="Tahoma" w:hAnsi="Tahoma" w:cs="Tahoma"/>
          <w:b/>
          <w:sz w:val="36"/>
          <w:szCs w:val="36"/>
        </w:rPr>
        <w:t xml:space="preserve">Curso Profissional </w:t>
      </w:r>
    </w:p>
    <w:p w14:paraId="00000025" w14:textId="77777777" w:rsidR="00DD3755" w:rsidRDefault="007834C6">
      <w:pPr>
        <w:spacing w:line="360" w:lineRule="auto"/>
        <w:ind w:left="2" w:hanging="4"/>
        <w:jc w:val="center"/>
        <w:rPr>
          <w:rFonts w:ascii="Tahoma" w:eastAsia="Tahoma" w:hAnsi="Tahoma" w:cs="Tahoma"/>
          <w:sz w:val="36"/>
          <w:szCs w:val="36"/>
        </w:rPr>
      </w:pPr>
      <w:r>
        <w:rPr>
          <w:rFonts w:ascii="Tahoma" w:eastAsia="Tahoma" w:hAnsi="Tahoma" w:cs="Tahoma"/>
          <w:b/>
          <w:sz w:val="36"/>
          <w:szCs w:val="36"/>
        </w:rPr>
        <w:t xml:space="preserve">Técnico de Gestão e Programação </w:t>
      </w:r>
    </w:p>
    <w:p w14:paraId="00000026" w14:textId="77777777" w:rsidR="00DD3755" w:rsidRDefault="007834C6">
      <w:pPr>
        <w:spacing w:line="360" w:lineRule="auto"/>
        <w:ind w:left="2" w:hanging="4"/>
        <w:jc w:val="center"/>
        <w:rPr>
          <w:rFonts w:ascii="Tahoma" w:eastAsia="Tahoma" w:hAnsi="Tahoma" w:cs="Tahoma"/>
          <w:sz w:val="36"/>
          <w:szCs w:val="36"/>
        </w:rPr>
      </w:pPr>
      <w:r>
        <w:rPr>
          <w:rFonts w:ascii="Tahoma" w:eastAsia="Tahoma" w:hAnsi="Tahoma" w:cs="Tahoma"/>
          <w:b/>
          <w:sz w:val="36"/>
          <w:szCs w:val="36"/>
        </w:rPr>
        <w:t>de Sistemas Informáticos</w:t>
      </w:r>
    </w:p>
    <w:p w14:paraId="00000027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28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29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2A" w14:textId="77777777" w:rsidR="00DD3755" w:rsidRDefault="007834C6">
      <w:pPr>
        <w:pBdr>
          <w:top w:val="single" w:sz="4" w:space="1" w:color="000000"/>
          <w:bottom w:val="single" w:sz="4" w:space="1" w:color="000000"/>
        </w:pBdr>
        <w:spacing w:line="360" w:lineRule="auto"/>
        <w:ind w:left="5" w:hanging="7"/>
        <w:jc w:val="center"/>
        <w:rPr>
          <w:rFonts w:ascii="Tahoma" w:eastAsia="Tahoma" w:hAnsi="Tahoma" w:cs="Tahoma"/>
          <w:sz w:val="72"/>
          <w:szCs w:val="72"/>
        </w:rPr>
      </w:pPr>
      <w:r>
        <w:rPr>
          <w:rFonts w:ascii="Tahoma" w:eastAsia="Tahoma" w:hAnsi="Tahoma" w:cs="Tahoma"/>
          <w:b/>
          <w:smallCaps/>
          <w:sz w:val="72"/>
          <w:szCs w:val="72"/>
        </w:rPr>
        <w:t xml:space="preserve"> Website Dinâmico</w:t>
      </w:r>
    </w:p>
    <w:p w14:paraId="0000002B" w14:textId="77777777" w:rsidR="00DD3755" w:rsidRDefault="007834C6">
      <w:pPr>
        <w:pBdr>
          <w:top w:val="single" w:sz="4" w:space="1" w:color="000000"/>
          <w:bottom w:val="single" w:sz="4" w:space="1" w:color="000000"/>
        </w:pBdr>
        <w:spacing w:line="360" w:lineRule="auto"/>
        <w:ind w:left="2" w:hanging="4"/>
        <w:jc w:val="center"/>
        <w:rPr>
          <w:rFonts w:ascii="Tahoma" w:eastAsia="Tahoma" w:hAnsi="Tahoma" w:cs="Tahoma"/>
          <w:sz w:val="40"/>
          <w:szCs w:val="40"/>
        </w:rPr>
      </w:pPr>
      <w:r>
        <w:rPr>
          <w:rFonts w:ascii="Tahoma" w:eastAsia="Tahoma" w:hAnsi="Tahoma" w:cs="Tahoma"/>
          <w:b/>
          <w:smallCaps/>
          <w:sz w:val="40"/>
          <w:szCs w:val="40"/>
        </w:rPr>
        <w:t>Gestão do parque informático do agrupamento</w:t>
      </w:r>
    </w:p>
    <w:p w14:paraId="0000002C" w14:textId="77777777" w:rsidR="00DD3755" w:rsidRDefault="00DD3755">
      <w:pPr>
        <w:spacing w:line="360" w:lineRule="auto"/>
        <w:ind w:left="0" w:hanging="2"/>
        <w:rPr>
          <w:rFonts w:ascii="Tahoma" w:eastAsia="Tahoma" w:hAnsi="Tahoma" w:cs="Tahoma"/>
        </w:rPr>
      </w:pPr>
    </w:p>
    <w:p w14:paraId="0000002D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2E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2F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30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31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32" w14:textId="77777777" w:rsidR="00DD3755" w:rsidRDefault="007834C6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Diogo Vieira nº2, Guilherme Jesus nº4 e Rafael Camilo nº11 </w:t>
      </w:r>
    </w:p>
    <w:p w14:paraId="00000033" w14:textId="77777777" w:rsidR="00DD3755" w:rsidRDefault="007834C6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>12ºH</w:t>
      </w:r>
    </w:p>
    <w:p w14:paraId="00000034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35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36" w14:textId="77777777" w:rsidR="00DD3755" w:rsidRDefault="007834C6">
      <w:pPr>
        <w:spacing w:line="360" w:lineRule="auto"/>
        <w:ind w:left="0" w:hanging="2"/>
        <w:jc w:val="center"/>
        <w:rPr>
          <w:rFonts w:ascii="Tahoma" w:eastAsia="Tahoma" w:hAnsi="Tahoma" w:cs="Tahoma"/>
        </w:rPr>
        <w:sectPr w:rsidR="00DD3755">
          <w:headerReference w:type="default" r:id="rId9"/>
          <w:headerReference w:type="first" r:id="rId10"/>
          <w:pgSz w:w="11906" w:h="16838"/>
          <w:pgMar w:top="1701" w:right="1418" w:bottom="1418" w:left="1701" w:header="709" w:footer="851" w:gutter="0"/>
          <w:pgNumType w:start="0"/>
          <w:cols w:space="720"/>
          <w:titlePg/>
        </w:sectPr>
      </w:pPr>
      <w:r>
        <w:br w:type="page"/>
      </w:r>
    </w:p>
    <w:p w14:paraId="00000037" w14:textId="77777777" w:rsidR="00DD3755" w:rsidRDefault="00DD3755">
      <w:pPr>
        <w:spacing w:line="360" w:lineRule="auto"/>
        <w:ind w:left="0" w:hanging="2"/>
        <w:jc w:val="center"/>
        <w:rPr>
          <w:rFonts w:ascii="Tahoma" w:eastAsia="Tahoma" w:hAnsi="Tahoma" w:cs="Tahoma"/>
        </w:rPr>
      </w:pPr>
    </w:p>
    <w:p w14:paraId="00000038" w14:textId="77777777" w:rsidR="00DD3755" w:rsidRDefault="00DD3755">
      <w:pPr>
        <w:spacing w:line="360" w:lineRule="auto"/>
        <w:ind w:left="0" w:hanging="2"/>
        <w:jc w:val="right"/>
        <w:rPr>
          <w:rFonts w:ascii="Tahoma" w:eastAsia="Tahoma" w:hAnsi="Tahoma" w:cs="Tahoma"/>
        </w:rPr>
      </w:pPr>
    </w:p>
    <w:p w14:paraId="00000039" w14:textId="77777777" w:rsidR="00DD3755" w:rsidRDefault="007834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8" w:hanging="10"/>
        <w:jc w:val="center"/>
        <w:rPr>
          <w:rFonts w:ascii="Cambria" w:eastAsia="Cambria" w:hAnsi="Cambria" w:cs="Cambria"/>
          <w:b/>
          <w:color w:val="365F91"/>
          <w:sz w:val="96"/>
          <w:szCs w:val="96"/>
        </w:rPr>
      </w:pPr>
      <w:r>
        <w:rPr>
          <w:rFonts w:ascii="Cambria" w:eastAsia="Cambria" w:hAnsi="Cambria" w:cs="Cambria"/>
          <w:b/>
          <w:color w:val="365F91"/>
          <w:sz w:val="96"/>
          <w:szCs w:val="96"/>
        </w:rPr>
        <w:t>Índice</w:t>
      </w:r>
    </w:p>
    <w:sdt>
      <w:sdtPr>
        <w:id w:val="1307520370"/>
        <w:docPartObj>
          <w:docPartGallery w:val="Table of Contents"/>
          <w:docPartUnique/>
        </w:docPartObj>
      </w:sdtPr>
      <w:sdtEndPr/>
      <w:sdtContent>
        <w:p w14:paraId="0000003A" w14:textId="31EF4587" w:rsidR="00DD3755" w:rsidRDefault="007834C6">
          <w:pPr>
            <w:tabs>
              <w:tab w:val="right" w:pos="8786"/>
            </w:tabs>
            <w:spacing w:before="80" w:line="240" w:lineRule="auto"/>
            <w:ind w:left="0" w:hanging="2"/>
            <w:rPr>
              <w:rFonts w:ascii="Calibri" w:eastAsia="Calibri" w:hAnsi="Calibri" w:cs="Calibri"/>
              <w:b/>
              <w:noProof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v8cbe7q03m8p">
            <w:r>
              <w:rPr>
                <w:rFonts w:ascii="Calibri" w:eastAsia="Calibri" w:hAnsi="Calibri" w:cs="Calibri"/>
                <w:b/>
                <w:noProof/>
                <w:color w:val="000000"/>
                <w:sz w:val="22"/>
                <w:szCs w:val="22"/>
              </w:rPr>
              <w:t>Introdução</w:t>
            </w:r>
          </w:hyperlink>
          <w:r>
            <w:rPr>
              <w:rFonts w:ascii="Calibri" w:eastAsia="Calibri" w:hAnsi="Calibri" w:cs="Calibri"/>
              <w:b/>
              <w:noProof/>
              <w:color w:val="000000"/>
              <w:sz w:val="22"/>
              <w:szCs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_heading=h.v8cbe7q03m8p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33488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0000003B" w14:textId="2125470F" w:rsidR="00DD3755" w:rsidRDefault="007834C6">
          <w:pPr>
            <w:tabs>
              <w:tab w:val="right" w:pos="8786"/>
            </w:tabs>
            <w:spacing w:before="60" w:line="240" w:lineRule="auto"/>
            <w:ind w:left="0" w:hanging="2"/>
            <w:rPr>
              <w:rFonts w:ascii="Calibri" w:eastAsia="Calibri" w:hAnsi="Calibri" w:cs="Calibri"/>
              <w:noProof/>
              <w:color w:val="000000"/>
              <w:sz w:val="22"/>
              <w:szCs w:val="22"/>
            </w:rPr>
          </w:pPr>
          <w:hyperlink w:anchor="_heading=h.72wrgcfid85">
            <w:r>
              <w:rPr>
                <w:rFonts w:ascii="Calibri" w:eastAsia="Calibri" w:hAnsi="Calibri" w:cs="Calibri"/>
                <w:noProof/>
                <w:color w:val="000000"/>
                <w:sz w:val="22"/>
                <w:szCs w:val="22"/>
              </w:rPr>
              <w:t>Objetivos</w:t>
            </w:r>
          </w:hyperlink>
          <w:r>
            <w:rPr>
              <w:rFonts w:ascii="Calibri" w:eastAsia="Calibri" w:hAnsi="Calibri" w:cs="Calibri"/>
              <w:noProof/>
              <w:color w:val="000000"/>
              <w:sz w:val="22"/>
              <w:szCs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_heading=h.72wrgcfid85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33488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000003C" w14:textId="02F03096" w:rsidR="00DD3755" w:rsidRDefault="007834C6">
          <w:pPr>
            <w:tabs>
              <w:tab w:val="right" w:pos="8786"/>
            </w:tabs>
            <w:spacing w:before="60" w:line="240" w:lineRule="auto"/>
            <w:ind w:left="0" w:hanging="2"/>
            <w:rPr>
              <w:rFonts w:ascii="Calibri" w:eastAsia="Calibri" w:hAnsi="Calibri" w:cs="Calibri"/>
              <w:noProof/>
              <w:color w:val="000000"/>
              <w:sz w:val="22"/>
              <w:szCs w:val="22"/>
            </w:rPr>
          </w:pPr>
          <w:hyperlink w:anchor="_heading=h.cx231vyea88i">
            <w:r>
              <w:rPr>
                <w:rFonts w:ascii="Calibri" w:eastAsia="Calibri" w:hAnsi="Calibri" w:cs="Calibri"/>
                <w:noProof/>
                <w:color w:val="000000"/>
                <w:sz w:val="22"/>
                <w:szCs w:val="22"/>
              </w:rPr>
              <w:t>Calendarização</w:t>
            </w:r>
          </w:hyperlink>
          <w:r>
            <w:rPr>
              <w:rFonts w:ascii="Calibri" w:eastAsia="Calibri" w:hAnsi="Calibri" w:cs="Calibri"/>
              <w:noProof/>
              <w:color w:val="000000"/>
              <w:sz w:val="22"/>
              <w:szCs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_heading=h.cx231vyea88i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33488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000003D" w14:textId="67FD60AC" w:rsidR="00DD3755" w:rsidRDefault="007834C6">
          <w:pPr>
            <w:tabs>
              <w:tab w:val="right" w:pos="8786"/>
            </w:tabs>
            <w:spacing w:before="60" w:line="240" w:lineRule="auto"/>
            <w:ind w:left="0" w:hanging="2"/>
            <w:rPr>
              <w:rFonts w:ascii="Calibri" w:eastAsia="Calibri" w:hAnsi="Calibri" w:cs="Calibri"/>
              <w:b/>
              <w:noProof/>
              <w:color w:val="000000"/>
              <w:sz w:val="22"/>
              <w:szCs w:val="22"/>
            </w:rPr>
          </w:pPr>
          <w:hyperlink w:anchor="_heading=h.9seq8redhbe1">
            <w:r>
              <w:rPr>
                <w:rFonts w:ascii="Calibri" w:eastAsia="Calibri" w:hAnsi="Calibri" w:cs="Calibri"/>
                <w:b/>
                <w:noProof/>
                <w:color w:val="000000"/>
                <w:sz w:val="22"/>
                <w:szCs w:val="22"/>
              </w:rPr>
              <w:t>Recursos utilizados</w:t>
            </w:r>
          </w:hyperlink>
          <w:r>
            <w:rPr>
              <w:rFonts w:ascii="Calibri" w:eastAsia="Calibri" w:hAnsi="Calibri" w:cs="Calibri"/>
              <w:b/>
              <w:noProof/>
              <w:color w:val="000000"/>
              <w:sz w:val="22"/>
              <w:szCs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_heading=h.9seq8redhbe1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33488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000003E" w14:textId="183244B7" w:rsidR="00DD3755" w:rsidRDefault="007834C6">
          <w:pPr>
            <w:tabs>
              <w:tab w:val="right" w:pos="8786"/>
            </w:tabs>
            <w:spacing w:before="200" w:line="240" w:lineRule="auto"/>
            <w:ind w:left="0" w:hanging="2"/>
            <w:rPr>
              <w:rFonts w:ascii="Calibri" w:eastAsia="Calibri" w:hAnsi="Calibri" w:cs="Calibri"/>
              <w:b/>
              <w:noProof/>
              <w:color w:val="000000"/>
              <w:sz w:val="22"/>
              <w:szCs w:val="22"/>
            </w:rPr>
          </w:pPr>
          <w:hyperlink w:anchor="_heading=h.ym5bwnmhd06a">
            <w:r>
              <w:rPr>
                <w:rFonts w:ascii="Calibri" w:eastAsia="Calibri" w:hAnsi="Calibri" w:cs="Calibri"/>
                <w:b/>
                <w:noProof/>
                <w:color w:val="000000"/>
                <w:sz w:val="22"/>
                <w:szCs w:val="22"/>
              </w:rPr>
              <w:t>Base de dados</w:t>
            </w:r>
          </w:hyperlink>
          <w:r>
            <w:rPr>
              <w:rFonts w:ascii="Calibri" w:eastAsia="Calibri" w:hAnsi="Calibri" w:cs="Calibri"/>
              <w:b/>
              <w:noProof/>
              <w:color w:val="000000"/>
              <w:sz w:val="22"/>
              <w:szCs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</w:instrText>
          </w:r>
          <w:r>
            <w:rPr>
              <w:noProof/>
            </w:rPr>
            <w:instrText xml:space="preserve">.ym5bwnmhd06a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33488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000003F" w14:textId="327681EB" w:rsidR="00DD3755" w:rsidRDefault="007834C6">
          <w:pPr>
            <w:tabs>
              <w:tab w:val="right" w:pos="8786"/>
            </w:tabs>
            <w:spacing w:before="60" w:line="240" w:lineRule="auto"/>
            <w:ind w:left="0" w:hanging="2"/>
            <w:rPr>
              <w:rFonts w:ascii="Calibri" w:eastAsia="Calibri" w:hAnsi="Calibri" w:cs="Calibri"/>
              <w:noProof/>
              <w:color w:val="000000"/>
              <w:sz w:val="22"/>
              <w:szCs w:val="22"/>
            </w:rPr>
          </w:pPr>
          <w:hyperlink w:anchor="_heading=h.xouzft914pub">
            <w:r>
              <w:rPr>
                <w:rFonts w:ascii="Calibri" w:eastAsia="Calibri" w:hAnsi="Calibri" w:cs="Calibri"/>
                <w:noProof/>
                <w:color w:val="000000"/>
                <w:sz w:val="22"/>
                <w:szCs w:val="22"/>
              </w:rPr>
              <w:t>Diagrama de classes</w:t>
            </w:r>
          </w:hyperlink>
          <w:r>
            <w:rPr>
              <w:rFonts w:ascii="Calibri" w:eastAsia="Calibri" w:hAnsi="Calibri" w:cs="Calibri"/>
              <w:noProof/>
              <w:color w:val="000000"/>
              <w:sz w:val="22"/>
              <w:szCs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_heading=h.xouzft914pub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33488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0000040" w14:textId="148D1194" w:rsidR="00DD3755" w:rsidRDefault="007834C6">
          <w:pPr>
            <w:tabs>
              <w:tab w:val="right" w:pos="8786"/>
            </w:tabs>
            <w:spacing w:before="60" w:line="240" w:lineRule="auto"/>
            <w:ind w:left="0" w:hanging="2"/>
            <w:rPr>
              <w:rFonts w:ascii="Calibri" w:eastAsia="Calibri" w:hAnsi="Calibri" w:cs="Calibri"/>
              <w:noProof/>
              <w:color w:val="000000"/>
              <w:sz w:val="22"/>
              <w:szCs w:val="22"/>
            </w:rPr>
          </w:pPr>
          <w:hyperlink w:anchor="_heading=h.omczls32x6ew">
            <w:r>
              <w:rPr>
                <w:rFonts w:ascii="Calibri" w:eastAsia="Calibri" w:hAnsi="Calibri" w:cs="Calibri"/>
                <w:noProof/>
                <w:color w:val="000000"/>
                <w:sz w:val="22"/>
                <w:szCs w:val="22"/>
              </w:rPr>
              <w:t>Estrutura de Tabelas</w:t>
            </w:r>
          </w:hyperlink>
          <w:r>
            <w:rPr>
              <w:rFonts w:ascii="Calibri" w:eastAsia="Calibri" w:hAnsi="Calibri" w:cs="Calibri"/>
              <w:noProof/>
              <w:color w:val="000000"/>
              <w:sz w:val="22"/>
              <w:szCs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_heading=h.omczls32x6ew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33488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0000041" w14:textId="365F3DFA" w:rsidR="00DD3755" w:rsidRDefault="007834C6">
          <w:pPr>
            <w:tabs>
              <w:tab w:val="right" w:pos="8786"/>
            </w:tabs>
            <w:spacing w:before="200" w:line="240" w:lineRule="auto"/>
            <w:ind w:left="0" w:hanging="2"/>
            <w:rPr>
              <w:rFonts w:ascii="Calibri" w:eastAsia="Calibri" w:hAnsi="Calibri" w:cs="Calibri"/>
              <w:b/>
              <w:noProof/>
              <w:color w:val="000000"/>
              <w:sz w:val="22"/>
              <w:szCs w:val="22"/>
            </w:rPr>
          </w:pPr>
          <w:hyperlink w:anchor="_heading=h.euvt6nxytc6m">
            <w:r>
              <w:rPr>
                <w:rFonts w:ascii="Calibri" w:eastAsia="Calibri" w:hAnsi="Calibri" w:cs="Calibri"/>
                <w:b/>
                <w:noProof/>
                <w:color w:val="000000"/>
                <w:sz w:val="22"/>
                <w:szCs w:val="22"/>
              </w:rPr>
              <w:t>GPSI-AEDS - SITE</w:t>
            </w:r>
          </w:hyperlink>
          <w:r>
            <w:rPr>
              <w:rFonts w:ascii="Calibri" w:eastAsia="Calibri" w:hAnsi="Calibri" w:cs="Calibri"/>
              <w:b/>
              <w:noProof/>
              <w:color w:val="000000"/>
              <w:sz w:val="22"/>
              <w:szCs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_heading=h.euvt6nxytc6m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33488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00000042" w14:textId="03D644F9" w:rsidR="00DD3755" w:rsidRDefault="007834C6">
          <w:pPr>
            <w:tabs>
              <w:tab w:val="right" w:pos="8786"/>
            </w:tabs>
            <w:spacing w:before="60" w:line="240" w:lineRule="auto"/>
            <w:ind w:left="0" w:hanging="2"/>
            <w:rPr>
              <w:rFonts w:ascii="Calibri" w:eastAsia="Calibri" w:hAnsi="Calibri" w:cs="Calibri"/>
              <w:noProof/>
              <w:color w:val="000000"/>
              <w:sz w:val="22"/>
              <w:szCs w:val="22"/>
            </w:rPr>
          </w:pPr>
          <w:hyperlink w:anchor="_heading=h.k6fg7dqeir2w">
            <w:r>
              <w:rPr>
                <w:rFonts w:ascii="Calibri" w:eastAsia="Calibri" w:hAnsi="Calibri" w:cs="Calibri"/>
                <w:noProof/>
                <w:color w:val="000000"/>
                <w:sz w:val="22"/>
                <w:szCs w:val="22"/>
              </w:rPr>
              <w:t>WireFrame</w:t>
            </w:r>
          </w:hyperlink>
          <w:r>
            <w:rPr>
              <w:rFonts w:ascii="Calibri" w:eastAsia="Calibri" w:hAnsi="Calibri" w:cs="Calibri"/>
              <w:noProof/>
              <w:color w:val="000000"/>
              <w:sz w:val="22"/>
              <w:szCs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_heading=h.k6fg7dqeir2w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33488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00000043" w14:textId="37D3A266" w:rsidR="00DD3755" w:rsidRDefault="007834C6">
          <w:pPr>
            <w:tabs>
              <w:tab w:val="right" w:pos="8786"/>
            </w:tabs>
            <w:spacing w:before="200" w:after="80" w:line="240" w:lineRule="auto"/>
            <w:ind w:left="0" w:hanging="2"/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</w:pPr>
          <w:hyperlink w:anchor="_heading=h.2s697jr56kws">
            <w:r>
              <w:rPr>
                <w:rFonts w:ascii="Calibri" w:eastAsia="Calibri" w:hAnsi="Calibri" w:cs="Calibri"/>
                <w:b/>
                <w:noProof/>
                <w:color w:val="000000"/>
                <w:sz w:val="22"/>
                <w:szCs w:val="22"/>
              </w:rPr>
              <w:t>Aplicação WEB - Backoffice</w:t>
            </w:r>
          </w:hyperlink>
          <w:r>
            <w:rPr>
              <w:rFonts w:ascii="Calibri" w:eastAsia="Calibri" w:hAnsi="Calibri" w:cs="Calibri"/>
              <w:b/>
              <w:noProof/>
              <w:color w:val="000000"/>
              <w:sz w:val="22"/>
              <w:szCs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</w:instrText>
          </w:r>
          <w:r>
            <w:rPr>
              <w:noProof/>
            </w:rPr>
            <w:instrText xml:space="preserve">ading=h.2s697jr56kws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33488">
            <w:rPr>
              <w:noProof/>
            </w:rPr>
            <w:t>17</w:t>
          </w:r>
          <w:r>
            <w:rPr>
              <w:noProof/>
            </w:rPr>
            <w:fldChar w:fldCharType="end"/>
          </w:r>
          <w:r>
            <w:fldChar w:fldCharType="end"/>
          </w:r>
        </w:p>
      </w:sdtContent>
    </w:sdt>
    <w:p w14:paraId="00000044" w14:textId="77777777" w:rsidR="00DD3755" w:rsidRDefault="007834C6">
      <w:pPr>
        <w:pStyle w:val="Ttulo1"/>
        <w:spacing w:before="240" w:after="60"/>
        <w:ind w:left="3" w:hanging="5"/>
        <w:sectPr w:rsidR="00DD3755">
          <w:headerReference w:type="default" r:id="rId11"/>
          <w:footerReference w:type="default" r:id="rId12"/>
          <w:pgSz w:w="11906" w:h="16838"/>
          <w:pgMar w:top="1701" w:right="1418" w:bottom="1418" w:left="1701" w:header="709" w:footer="851" w:gutter="0"/>
          <w:pgNumType w:start="1"/>
          <w:cols w:space="720"/>
          <w:titlePg/>
        </w:sectPr>
      </w:pPr>
      <w:bookmarkStart w:id="0" w:name="_heading=h.bnnjhmq2krrp" w:colFirst="0" w:colLast="0"/>
      <w:bookmarkEnd w:id="0"/>
      <w:r>
        <w:t xml:space="preserve"> </w:t>
      </w:r>
      <w:r>
        <w:br w:type="page"/>
      </w:r>
    </w:p>
    <w:p w14:paraId="00000045" w14:textId="77777777" w:rsidR="00DD3755" w:rsidRDefault="007834C6" w:rsidP="0009277C">
      <w:pPr>
        <w:pStyle w:val="Ttulo1"/>
        <w:ind w:left="3" w:hanging="5"/>
        <w:jc w:val="center"/>
      </w:pPr>
      <w:bookmarkStart w:id="1" w:name="_heading=h.v8cbe7q03m8p" w:colFirst="0" w:colLast="0"/>
      <w:bookmarkEnd w:id="1"/>
      <w:r>
        <w:lastRenderedPageBreak/>
        <w:t>Introdução</w:t>
      </w:r>
    </w:p>
    <w:p w14:paraId="00000046" w14:textId="77777777" w:rsidR="00DD3755" w:rsidRDefault="00DD3755">
      <w:pPr>
        <w:ind w:left="0" w:hanging="2"/>
      </w:pPr>
    </w:p>
    <w:p w14:paraId="00000047" w14:textId="77777777" w:rsidR="00DD3755" w:rsidRDefault="007834C6">
      <w:pPr>
        <w:spacing w:before="120" w:after="120" w:line="36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O nosso objetivo para a PAP é desenvolver um Website para gestão do parque informático do Agrupamento de Escolas Daniel Sampaio.</w:t>
      </w:r>
    </w:p>
    <w:p w14:paraId="00000048" w14:textId="77777777" w:rsidR="00DD3755" w:rsidRDefault="00DD3755">
      <w:pPr>
        <w:spacing w:before="120" w:after="120" w:line="36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49" w14:textId="77777777" w:rsidR="00DD3755" w:rsidRDefault="007834C6">
      <w:pPr>
        <w:spacing w:before="120" w:after="120" w:line="36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 xml:space="preserve">Hoje em dia </w:t>
      </w:r>
      <w:r>
        <w:rPr>
          <w:rFonts w:ascii="Trebuchet MS" w:eastAsia="Trebuchet MS" w:hAnsi="Trebuchet MS" w:cs="Trebuchet MS"/>
          <w:sz w:val="22"/>
          <w:szCs w:val="22"/>
        </w:rPr>
        <w:t>vemos vários professores e alunos</w:t>
      </w:r>
      <w:r>
        <w:rPr>
          <w:rFonts w:ascii="Trebuchet MS" w:eastAsia="Trebuchet MS" w:hAnsi="Trebuchet MS" w:cs="Trebuchet MS"/>
          <w:sz w:val="22"/>
          <w:szCs w:val="22"/>
        </w:rPr>
        <w:t xml:space="preserve"> a queixarem-se dos computadores avariados</w:t>
      </w:r>
      <w:r>
        <w:rPr>
          <w:rFonts w:ascii="Trebuchet MS" w:eastAsia="Trebuchet MS" w:hAnsi="Trebuchet MS" w:cs="Trebuchet MS"/>
          <w:sz w:val="22"/>
          <w:szCs w:val="22"/>
        </w:rPr>
        <w:t>, mas nem todos têm como contactar algum técnico para consertar.</w:t>
      </w:r>
      <w:r>
        <w:rPr>
          <w:rFonts w:ascii="Trebuchet MS" w:eastAsia="Trebuchet MS" w:hAnsi="Trebuchet MS" w:cs="Trebuchet MS"/>
          <w:sz w:val="22"/>
          <w:szCs w:val="22"/>
        </w:rPr>
        <w:t xml:space="preserve"> Então propusemo-nos a</w:t>
      </w:r>
      <w:r>
        <w:rPr>
          <w:rFonts w:ascii="Trebuchet MS" w:eastAsia="Trebuchet MS" w:hAnsi="Trebuchet MS" w:cs="Trebuchet MS"/>
          <w:sz w:val="22"/>
          <w:szCs w:val="22"/>
        </w:rPr>
        <w:t xml:space="preserve"> desenvolver um Website que permita registar os dados relativos a um determinado computador e i</w:t>
      </w:r>
      <w:r>
        <w:rPr>
          <w:rFonts w:ascii="Trebuchet MS" w:eastAsia="Trebuchet MS" w:hAnsi="Trebuchet MS" w:cs="Trebuchet MS"/>
          <w:sz w:val="22"/>
          <w:szCs w:val="22"/>
        </w:rPr>
        <w:t>dentificar o(s) problema(s) que lhe estão associados para depois os técnicos da escola procederem à sua resolução. Também iremos desenvolver outras funcionalidades, como por exemplo, um histórico de avarias, um sistema de login para identificar e validar o</w:t>
      </w:r>
      <w:r>
        <w:rPr>
          <w:rFonts w:ascii="Trebuchet MS" w:eastAsia="Trebuchet MS" w:hAnsi="Trebuchet MS" w:cs="Trebuchet MS"/>
          <w:sz w:val="22"/>
          <w:szCs w:val="22"/>
        </w:rPr>
        <w:t>s dados de cada utilizador para garantir a privacidade de dados e que ninguém fora do agrupamento possa aceder a esta aplicação. Será também disponibilizado um manual de instruções desta aplicação com o objetivo de auxiliar e facilitar a sua utilização.</w:t>
      </w:r>
    </w:p>
    <w:p w14:paraId="0000004A" w14:textId="77777777" w:rsidR="00DD3755" w:rsidRDefault="00DD3755">
      <w:pPr>
        <w:spacing w:before="120" w:after="120" w:line="36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4B" w14:textId="77777777" w:rsidR="00DD3755" w:rsidRDefault="007834C6">
      <w:pPr>
        <w:spacing w:before="120" w:after="120" w:line="36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E</w:t>
      </w:r>
      <w:r>
        <w:rPr>
          <w:rFonts w:ascii="Trebuchet MS" w:eastAsia="Trebuchet MS" w:hAnsi="Trebuchet MS" w:cs="Trebuchet MS"/>
          <w:sz w:val="22"/>
          <w:szCs w:val="22"/>
        </w:rPr>
        <w:t>ste Website será</w:t>
      </w:r>
      <w:r>
        <w:rPr>
          <w:rFonts w:ascii="Trebuchet MS" w:eastAsia="Trebuchet MS" w:hAnsi="Trebuchet MS" w:cs="Trebuchet MS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desenvolvido com base na plataforma Wampserver. Do lado do cliente serão utilizadas as linguagens de programação HTML, CSS e Javascript e do lado do servidor, as linguagens PHP e Mysql. Esta aplicação ficará disponível através da utilizaçã</w:t>
      </w:r>
      <w:r>
        <w:rPr>
          <w:rFonts w:ascii="Trebuchet MS" w:eastAsia="Trebuchet MS" w:hAnsi="Trebuchet MS" w:cs="Trebuchet MS"/>
          <w:sz w:val="22"/>
          <w:szCs w:val="22"/>
        </w:rPr>
        <w:t>o de um simples programa de navegação (Browser).</w:t>
      </w:r>
    </w:p>
    <w:p w14:paraId="0000004C" w14:textId="77777777" w:rsidR="00DD3755" w:rsidRDefault="00DD3755">
      <w:pPr>
        <w:pStyle w:val="Ttulo1"/>
        <w:spacing w:before="240" w:after="60"/>
        <w:ind w:left="0" w:hanging="2"/>
        <w:jc w:val="center"/>
        <w:rPr>
          <w:sz w:val="22"/>
          <w:szCs w:val="22"/>
        </w:rPr>
      </w:pPr>
      <w:bookmarkStart w:id="2" w:name="_heading=h.o54mwo7b5fxu" w:colFirst="0" w:colLast="0"/>
      <w:bookmarkEnd w:id="2"/>
    </w:p>
    <w:p w14:paraId="0000004D" w14:textId="77777777" w:rsidR="00DD3755" w:rsidRDefault="007834C6">
      <w:pPr>
        <w:pStyle w:val="Ttulo1"/>
        <w:spacing w:before="240" w:after="60"/>
        <w:ind w:left="3" w:hanging="5"/>
        <w:jc w:val="center"/>
        <w:rPr>
          <w:sz w:val="22"/>
          <w:szCs w:val="22"/>
        </w:rPr>
        <w:sectPr w:rsidR="00DD3755">
          <w:pgSz w:w="11906" w:h="16838"/>
          <w:pgMar w:top="1701" w:right="1418" w:bottom="1418" w:left="1701" w:header="709" w:footer="851" w:gutter="0"/>
          <w:pgNumType w:start="1"/>
          <w:cols w:space="720"/>
        </w:sectPr>
      </w:pPr>
      <w:bookmarkStart w:id="3" w:name="_heading=h.naj1jv8ba2ta" w:colFirst="0" w:colLast="0"/>
      <w:bookmarkEnd w:id="3"/>
      <w:r>
        <w:br w:type="page"/>
      </w:r>
    </w:p>
    <w:p w14:paraId="0000004E" w14:textId="77777777" w:rsidR="00DD3755" w:rsidRDefault="007834C6" w:rsidP="0009277C">
      <w:pPr>
        <w:pStyle w:val="Ttulo2"/>
        <w:ind w:left="2" w:hanging="4"/>
        <w:jc w:val="center"/>
      </w:pPr>
      <w:bookmarkStart w:id="4" w:name="_heading=h.72wrgcfid85" w:colFirst="0" w:colLast="0"/>
      <w:bookmarkEnd w:id="4"/>
      <w:r>
        <w:lastRenderedPageBreak/>
        <w:t>Objetivos</w:t>
      </w:r>
    </w:p>
    <w:p w14:paraId="0000004F" w14:textId="77777777" w:rsidR="00DD3755" w:rsidRDefault="00DD3755">
      <w:pPr>
        <w:ind w:left="0" w:hanging="2"/>
      </w:pPr>
    </w:p>
    <w:p w14:paraId="00000050" w14:textId="77777777" w:rsidR="00DD3755" w:rsidRDefault="007834C6">
      <w:pPr>
        <w:spacing w:before="120" w:after="120" w:line="36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Objetivos:</w:t>
      </w:r>
    </w:p>
    <w:p w14:paraId="00000051" w14:textId="77777777" w:rsidR="00DD3755" w:rsidRDefault="007834C6">
      <w:pPr>
        <w:numPr>
          <w:ilvl w:val="0"/>
          <w:numId w:val="3"/>
        </w:numPr>
        <w:spacing w:before="120" w:after="120" w:line="36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Aplicarmos os conhecimentos adquiridos ao longo dos 3 anos de curso.</w:t>
      </w:r>
    </w:p>
    <w:p w14:paraId="00000052" w14:textId="77777777" w:rsidR="00DD3755" w:rsidRDefault="007834C6">
      <w:pPr>
        <w:numPr>
          <w:ilvl w:val="0"/>
          <w:numId w:val="3"/>
        </w:numPr>
        <w:spacing w:before="120" w:after="120" w:line="36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Criarmos um Website para uma fácil gestão dos equipamentos avariados no agrupamento e ident</w:t>
      </w:r>
      <w:r>
        <w:rPr>
          <w:rFonts w:ascii="Trebuchet MS" w:eastAsia="Trebuchet MS" w:hAnsi="Trebuchet MS" w:cs="Trebuchet MS"/>
          <w:sz w:val="22"/>
          <w:szCs w:val="22"/>
        </w:rPr>
        <w:t>ificar as falhas de Software</w:t>
      </w:r>
    </w:p>
    <w:p w14:paraId="00000053" w14:textId="77777777" w:rsidR="00DD3755" w:rsidRDefault="007834C6">
      <w:pPr>
        <w:numPr>
          <w:ilvl w:val="0"/>
          <w:numId w:val="3"/>
        </w:numPr>
        <w:spacing w:before="120" w:after="120" w:line="36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Criar um manual de instruções para qualquer pessoa possa usar sem problemas</w:t>
      </w:r>
    </w:p>
    <w:p w14:paraId="00000054" w14:textId="77777777" w:rsidR="00DD3755" w:rsidRDefault="007834C6">
      <w:pPr>
        <w:numPr>
          <w:ilvl w:val="0"/>
          <w:numId w:val="3"/>
        </w:numPr>
        <w:spacing w:before="120" w:after="120" w:line="36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Qualquer utilizador possa introduzir no momento o computador avariado</w:t>
      </w:r>
    </w:p>
    <w:p w14:paraId="00000055" w14:textId="77777777" w:rsidR="00DD3755" w:rsidRDefault="007834C6">
      <w:pPr>
        <w:numPr>
          <w:ilvl w:val="0"/>
          <w:numId w:val="3"/>
        </w:numPr>
        <w:spacing w:before="120" w:after="120" w:line="36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 xml:space="preserve">Que um técnico consiga ver quais computadores avariados para </w:t>
      </w:r>
      <w:r>
        <w:rPr>
          <w:rFonts w:ascii="Trebuchet MS" w:eastAsia="Trebuchet MS" w:hAnsi="Trebuchet MS" w:cs="Trebuchet MS"/>
          <w:sz w:val="22"/>
          <w:szCs w:val="22"/>
        </w:rPr>
        <w:t>poder</w:t>
      </w:r>
      <w:r>
        <w:rPr>
          <w:rFonts w:ascii="Trebuchet MS" w:eastAsia="Trebuchet MS" w:hAnsi="Trebuchet MS" w:cs="Trebuchet MS"/>
          <w:sz w:val="22"/>
          <w:szCs w:val="22"/>
        </w:rPr>
        <w:t xml:space="preserve"> consertar e assim que arranjado </w:t>
      </w:r>
      <w:r>
        <w:rPr>
          <w:rFonts w:ascii="Trebuchet MS" w:eastAsia="Trebuchet MS" w:hAnsi="Trebuchet MS" w:cs="Trebuchet MS"/>
          <w:sz w:val="22"/>
          <w:szCs w:val="22"/>
        </w:rPr>
        <w:t xml:space="preserve">colocar </w:t>
      </w:r>
      <w:r>
        <w:rPr>
          <w:rFonts w:ascii="Trebuchet MS" w:eastAsia="Trebuchet MS" w:hAnsi="Trebuchet MS" w:cs="Trebuchet MS"/>
          <w:sz w:val="22"/>
          <w:szCs w:val="22"/>
        </w:rPr>
        <w:t>como consertado no Website para assim voltar ao sítio de origem sem defeitos</w:t>
      </w:r>
    </w:p>
    <w:p w14:paraId="00000056" w14:textId="77777777" w:rsidR="00DD3755" w:rsidRDefault="007834C6">
      <w:pPr>
        <w:numPr>
          <w:ilvl w:val="0"/>
          <w:numId w:val="3"/>
        </w:numPr>
        <w:spacing w:before="120" w:after="120" w:line="36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Criar um histórico de avarias</w:t>
      </w:r>
    </w:p>
    <w:p w14:paraId="00000057" w14:textId="77777777" w:rsidR="00DD3755" w:rsidRDefault="00DD3755">
      <w:pPr>
        <w:pStyle w:val="Ttulo2"/>
        <w:spacing w:before="240" w:after="60"/>
        <w:ind w:left="2" w:hanging="4"/>
      </w:pPr>
      <w:bookmarkStart w:id="5" w:name="_heading=h.btjva8fu4w0x" w:colFirst="0" w:colLast="0"/>
      <w:bookmarkEnd w:id="5"/>
    </w:p>
    <w:p w14:paraId="00000058" w14:textId="77777777" w:rsidR="00DD3755" w:rsidRDefault="007834C6" w:rsidP="0009277C">
      <w:pPr>
        <w:pStyle w:val="Ttulo2"/>
        <w:ind w:left="2" w:hanging="4"/>
        <w:jc w:val="center"/>
      </w:pPr>
      <w:bookmarkStart w:id="6" w:name="_heading=h.cx231vyea88i" w:colFirst="0" w:colLast="0"/>
      <w:bookmarkEnd w:id="6"/>
      <w:r>
        <w:t>Calendarização</w:t>
      </w:r>
    </w:p>
    <w:p w14:paraId="00000059" w14:textId="77777777" w:rsidR="00DD3755" w:rsidRDefault="007834C6">
      <w:pPr>
        <w:spacing w:before="120" w:after="120" w:line="360" w:lineRule="auto"/>
        <w:ind w:left="0" w:hanging="2"/>
        <w:jc w:val="center"/>
        <w:rPr>
          <w:rFonts w:ascii="Trebuchet MS" w:eastAsia="Trebuchet MS" w:hAnsi="Trebuchet MS" w:cs="Trebuchet MS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-257174</wp:posOffset>
            </wp:positionH>
            <wp:positionV relativeFrom="paragraph">
              <wp:posOffset>268883</wp:posOffset>
            </wp:positionV>
            <wp:extent cx="6099122" cy="2320997"/>
            <wp:effectExtent l="0" t="0" r="0" b="0"/>
            <wp:wrapSquare wrapText="bothSides" distT="0" distB="0" distL="114300" distR="114300"/>
            <wp:docPr id="1076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9122" cy="2320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5A" w14:textId="77777777" w:rsidR="00DD3755" w:rsidRDefault="00DD3755">
      <w:pPr>
        <w:spacing w:before="120" w:after="120" w:line="360" w:lineRule="auto"/>
        <w:ind w:left="0" w:hanging="2"/>
        <w:jc w:val="center"/>
        <w:rPr>
          <w:rFonts w:ascii="Trebuchet MS" w:eastAsia="Trebuchet MS" w:hAnsi="Trebuchet MS" w:cs="Trebuchet MS"/>
          <w:sz w:val="22"/>
          <w:szCs w:val="22"/>
        </w:rPr>
      </w:pPr>
    </w:p>
    <w:p w14:paraId="0000005B" w14:textId="77777777" w:rsidR="00DD3755" w:rsidRDefault="007834C6">
      <w:pPr>
        <w:spacing w:before="120" w:after="120" w:line="360" w:lineRule="auto"/>
        <w:ind w:left="0" w:hanging="2"/>
        <w:jc w:val="center"/>
        <w:rPr>
          <w:rFonts w:ascii="Trebuchet MS" w:eastAsia="Trebuchet MS" w:hAnsi="Trebuchet MS" w:cs="Trebuchet MS"/>
          <w:sz w:val="22"/>
          <w:szCs w:val="22"/>
        </w:rPr>
        <w:sectPr w:rsidR="00DD3755">
          <w:pgSz w:w="11906" w:h="16838"/>
          <w:pgMar w:top="1701" w:right="1418" w:bottom="1418" w:left="1701" w:header="709" w:footer="851" w:gutter="0"/>
          <w:cols w:space="720"/>
        </w:sectPr>
      </w:pPr>
      <w:r>
        <w:rPr>
          <w:rFonts w:ascii="Trebuchet MS" w:eastAsia="Trebuchet MS" w:hAnsi="Trebuchet MS" w:cs="Trebuchet MS"/>
          <w:sz w:val="22"/>
          <w:szCs w:val="22"/>
        </w:rPr>
        <w:t>Fig. 1-C</w:t>
      </w:r>
      <w:r>
        <w:rPr>
          <w:rFonts w:ascii="Trebuchet MS" w:eastAsia="Trebuchet MS" w:hAnsi="Trebuchet MS" w:cs="Trebuchet MS"/>
          <w:sz w:val="22"/>
          <w:szCs w:val="22"/>
        </w:rPr>
        <w:t>alendarização das atividades da PAP ao longo do ano</w:t>
      </w:r>
      <w:r>
        <w:rPr>
          <w:rFonts w:ascii="Trebuchet MS" w:eastAsia="Trebuchet MS" w:hAnsi="Trebuchet MS" w:cs="Trebuchet MS"/>
          <w:sz w:val="22"/>
          <w:szCs w:val="22"/>
        </w:rPr>
        <w:t xml:space="preserve"> num </w:t>
      </w:r>
      <w:r>
        <w:rPr>
          <w:rFonts w:ascii="Trebuchet MS" w:eastAsia="Trebuchet MS" w:hAnsi="Trebuchet MS" w:cs="Trebuchet MS"/>
          <w:sz w:val="22"/>
          <w:szCs w:val="22"/>
        </w:rPr>
        <w:t xml:space="preserve">diagrama de </w:t>
      </w:r>
      <w:r>
        <w:rPr>
          <w:rFonts w:ascii="Trebuchet MS" w:eastAsia="Trebuchet MS" w:hAnsi="Trebuchet MS" w:cs="Trebuchet MS"/>
          <w:sz w:val="22"/>
          <w:szCs w:val="22"/>
        </w:rPr>
        <w:t>Gantt</w:t>
      </w:r>
    </w:p>
    <w:p w14:paraId="0000005C" w14:textId="77777777" w:rsidR="00DD3755" w:rsidRDefault="007834C6">
      <w:pPr>
        <w:pStyle w:val="Ttulo2"/>
        <w:spacing w:before="240" w:after="60"/>
        <w:ind w:left="2" w:hanging="4"/>
        <w:jc w:val="center"/>
      </w:pPr>
      <w:bookmarkStart w:id="7" w:name="_heading=h.9seq8redhbe1" w:colFirst="0" w:colLast="0"/>
      <w:bookmarkEnd w:id="7"/>
      <w:r>
        <w:lastRenderedPageBreak/>
        <w:t>Recursos utilizados</w:t>
      </w:r>
    </w:p>
    <w:p w14:paraId="0000005D" w14:textId="77777777" w:rsidR="00DD3755" w:rsidRDefault="00DD3755">
      <w:pPr>
        <w:spacing w:before="120" w:after="120" w:line="360" w:lineRule="auto"/>
        <w:ind w:left="0" w:hanging="2"/>
        <w:rPr>
          <w:rFonts w:ascii="Trebuchet MS" w:eastAsia="Trebuchet MS" w:hAnsi="Trebuchet MS" w:cs="Trebuchet MS"/>
          <w:sz w:val="22"/>
          <w:szCs w:val="22"/>
        </w:rPr>
      </w:pPr>
    </w:p>
    <w:p w14:paraId="0000005E" w14:textId="77777777" w:rsidR="00DD3755" w:rsidRDefault="007834C6">
      <w:pPr>
        <w:spacing w:before="120" w:after="120" w:line="360" w:lineRule="auto"/>
        <w:ind w:left="0" w:hanging="2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Recursos materiais:</w:t>
      </w:r>
    </w:p>
    <w:p w14:paraId="0000005F" w14:textId="77777777" w:rsidR="00DD3755" w:rsidRDefault="007834C6">
      <w:pPr>
        <w:numPr>
          <w:ilvl w:val="0"/>
          <w:numId w:val="1"/>
        </w:numPr>
        <w:spacing w:before="120" w:after="120" w:line="360" w:lineRule="auto"/>
        <w:ind w:left="0" w:hanging="2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Notepad++ (Editor de texto para edição do código HTML, CSS, Javascript e PHP) - Criação do website</w:t>
      </w:r>
    </w:p>
    <w:p w14:paraId="00000060" w14:textId="77777777" w:rsidR="00DD3755" w:rsidRDefault="007834C6">
      <w:pPr>
        <w:numPr>
          <w:ilvl w:val="0"/>
          <w:numId w:val="1"/>
        </w:numPr>
        <w:spacing w:before="120" w:after="120" w:line="360" w:lineRule="auto"/>
        <w:ind w:left="0" w:hanging="2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Wampserver (Base de Dados MySQL, PHPMyAdmi</w:t>
      </w:r>
      <w:r>
        <w:rPr>
          <w:rFonts w:ascii="Trebuchet MS" w:eastAsia="Trebuchet MS" w:hAnsi="Trebuchet MS" w:cs="Trebuchet MS"/>
          <w:sz w:val="22"/>
          <w:szCs w:val="22"/>
        </w:rPr>
        <w:t>n, Servidor Apache)</w:t>
      </w:r>
    </w:p>
    <w:p w14:paraId="00000061" w14:textId="77777777" w:rsidR="00DD3755" w:rsidRDefault="007834C6">
      <w:pPr>
        <w:numPr>
          <w:ilvl w:val="0"/>
          <w:numId w:val="1"/>
        </w:numPr>
        <w:spacing w:before="120" w:after="120" w:line="360" w:lineRule="auto"/>
        <w:ind w:left="0" w:hanging="2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Google Chrome (Browser)</w:t>
      </w:r>
    </w:p>
    <w:p w14:paraId="00000062" w14:textId="77777777" w:rsidR="00DD3755" w:rsidRDefault="00DD3755">
      <w:pPr>
        <w:spacing w:before="120" w:after="120" w:line="360" w:lineRule="auto"/>
        <w:ind w:left="0" w:hanging="2"/>
        <w:rPr>
          <w:rFonts w:ascii="Trebuchet MS" w:eastAsia="Trebuchet MS" w:hAnsi="Trebuchet MS" w:cs="Trebuchet MS"/>
          <w:sz w:val="22"/>
          <w:szCs w:val="22"/>
        </w:rPr>
      </w:pPr>
    </w:p>
    <w:p w14:paraId="00000063" w14:textId="77777777" w:rsidR="00DD3755" w:rsidRDefault="007834C6">
      <w:pPr>
        <w:spacing w:before="120" w:after="120" w:line="360" w:lineRule="auto"/>
        <w:ind w:left="0" w:hanging="2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Recursos humanos:</w:t>
      </w:r>
    </w:p>
    <w:p w14:paraId="00000064" w14:textId="77777777" w:rsidR="00DD3755" w:rsidRDefault="007834C6">
      <w:pPr>
        <w:numPr>
          <w:ilvl w:val="0"/>
          <w:numId w:val="2"/>
        </w:numPr>
        <w:spacing w:before="120" w:after="120" w:line="360" w:lineRule="auto"/>
        <w:ind w:left="0" w:hanging="2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Professores da área de Informática</w:t>
      </w:r>
    </w:p>
    <w:p w14:paraId="00000065" w14:textId="77777777" w:rsidR="00DD3755" w:rsidRDefault="00DD3755">
      <w:pPr>
        <w:spacing w:before="120" w:after="120" w:line="360" w:lineRule="auto"/>
        <w:ind w:left="0" w:hanging="2"/>
        <w:jc w:val="center"/>
        <w:rPr>
          <w:rFonts w:ascii="Trebuchet MS" w:eastAsia="Trebuchet MS" w:hAnsi="Trebuchet MS" w:cs="Trebuchet MS"/>
          <w:sz w:val="22"/>
          <w:szCs w:val="22"/>
        </w:rPr>
      </w:pPr>
    </w:p>
    <w:p w14:paraId="00000066" w14:textId="77777777" w:rsidR="00DD3755" w:rsidRDefault="007834C6">
      <w:pPr>
        <w:spacing w:before="120" w:after="120" w:line="360" w:lineRule="auto"/>
        <w:ind w:left="0" w:hanging="2"/>
        <w:rPr>
          <w:rFonts w:ascii="Trebuchet MS" w:eastAsia="Trebuchet MS" w:hAnsi="Trebuchet MS" w:cs="Trebuchet MS"/>
          <w:sz w:val="22"/>
          <w:szCs w:val="22"/>
        </w:rPr>
      </w:pPr>
      <w:r>
        <w:br w:type="page"/>
      </w:r>
    </w:p>
    <w:p w14:paraId="00000067" w14:textId="77777777" w:rsidR="00DD3755" w:rsidRDefault="007834C6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2" w:hanging="4"/>
        <w:jc w:val="center"/>
        <w:rPr>
          <w:rFonts w:ascii="Trebuchet MS" w:eastAsia="Trebuchet MS" w:hAnsi="Trebuchet MS" w:cs="Trebuchet MS"/>
          <w:sz w:val="32"/>
          <w:szCs w:val="32"/>
        </w:rPr>
      </w:pPr>
      <w:bookmarkStart w:id="8" w:name="_heading=h.ym5bwnmhd06a" w:colFirst="0" w:colLast="0"/>
      <w:bookmarkEnd w:id="8"/>
      <w:r>
        <w:rPr>
          <w:rFonts w:ascii="Trebuchet MS" w:eastAsia="Trebuchet MS" w:hAnsi="Trebuchet MS" w:cs="Trebuchet MS"/>
          <w:sz w:val="36"/>
          <w:szCs w:val="36"/>
        </w:rPr>
        <w:lastRenderedPageBreak/>
        <w:t>Base de dados</w:t>
      </w:r>
      <w:r>
        <w:rPr>
          <w:rFonts w:ascii="Trebuchet MS" w:eastAsia="Trebuchet MS" w:hAnsi="Trebuchet MS" w:cs="Trebuchet MS"/>
          <w:sz w:val="32"/>
          <w:szCs w:val="32"/>
        </w:rPr>
        <w:t xml:space="preserve"> </w:t>
      </w:r>
    </w:p>
    <w:p w14:paraId="00000068" w14:textId="77777777" w:rsidR="00DD3755" w:rsidRDefault="00DD3755">
      <w:pPr>
        <w:ind w:left="0" w:hanging="2"/>
      </w:pPr>
    </w:p>
    <w:p w14:paraId="00000069" w14:textId="77777777" w:rsidR="00DD3755" w:rsidRDefault="007834C6">
      <w:pPr>
        <w:spacing w:before="120" w:after="120" w:line="360" w:lineRule="auto"/>
        <w:ind w:left="0" w:hanging="2"/>
        <w:jc w:val="both"/>
        <w:rPr>
          <w:rFonts w:ascii="Trebuchet MS" w:eastAsia="Trebuchet MS" w:hAnsi="Trebuchet MS" w:cs="Trebuchet MS"/>
          <w:color w:val="252525"/>
          <w:sz w:val="22"/>
          <w:szCs w:val="22"/>
          <w:highlight w:val="white"/>
        </w:rPr>
      </w:pPr>
      <w:r>
        <w:rPr>
          <w:rFonts w:ascii="Trebuchet MS" w:eastAsia="Trebuchet MS" w:hAnsi="Trebuchet MS" w:cs="Trebuchet MS"/>
          <w:color w:val="252525"/>
          <w:sz w:val="22"/>
          <w:szCs w:val="22"/>
          <w:highlight w:val="white"/>
        </w:rPr>
        <w:t>Uma base de dados é um conjunto de informação estruturada e relacionada entre si, sobre um determinado tema. Permite organizar grandes volumes de dados de maneira a facilitar a sua organização, a manutenção e a pesquisa de dados, bem como outros tipos de o</w:t>
      </w:r>
      <w:r>
        <w:rPr>
          <w:rFonts w:ascii="Trebuchet MS" w:eastAsia="Trebuchet MS" w:hAnsi="Trebuchet MS" w:cs="Trebuchet MS"/>
          <w:color w:val="252525"/>
          <w:sz w:val="22"/>
          <w:szCs w:val="22"/>
          <w:highlight w:val="white"/>
        </w:rPr>
        <w:t>perações processadas por meios informáticos.</w:t>
      </w:r>
    </w:p>
    <w:p w14:paraId="0000006A" w14:textId="77777777" w:rsidR="00DD3755" w:rsidRDefault="007834C6">
      <w:pPr>
        <w:spacing w:before="120" w:after="120" w:line="360" w:lineRule="auto"/>
        <w:ind w:left="0" w:hanging="2"/>
        <w:jc w:val="both"/>
        <w:rPr>
          <w:rFonts w:ascii="Trebuchet MS" w:eastAsia="Trebuchet MS" w:hAnsi="Trebuchet MS" w:cs="Trebuchet MS"/>
          <w:color w:val="252525"/>
          <w:sz w:val="22"/>
          <w:szCs w:val="22"/>
          <w:highlight w:val="white"/>
        </w:rPr>
      </w:pPr>
      <w:r>
        <w:rPr>
          <w:rFonts w:ascii="Trebuchet MS" w:eastAsia="Trebuchet MS" w:hAnsi="Trebuchet MS" w:cs="Trebuchet MS"/>
          <w:color w:val="252525"/>
          <w:sz w:val="22"/>
          <w:szCs w:val="22"/>
          <w:highlight w:val="white"/>
        </w:rPr>
        <w:t>A base de dados que estamos a desenvolver vai servir para o armazenamento do inventário dos equipamentos eletrónicos</w:t>
      </w:r>
      <w:r>
        <w:rPr>
          <w:rFonts w:ascii="Trebuchet MS" w:eastAsia="Trebuchet MS" w:hAnsi="Trebuchet MS" w:cs="Trebuchet MS"/>
          <w:color w:val="252525"/>
          <w:sz w:val="22"/>
          <w:szCs w:val="22"/>
          <w:highlight w:val="white"/>
        </w:rPr>
        <w:t xml:space="preserve"> da escola, das suas avarias e onde se localizam os equipamentos com a avaria. E também vai armazenar os  utilizadores que poderão reportar as avarias para que um técnico possa saber onde estão os equipamentos com avaria.</w:t>
      </w:r>
    </w:p>
    <w:p w14:paraId="0000006B" w14:textId="77777777" w:rsidR="00DD3755" w:rsidRDefault="007834C6">
      <w:pPr>
        <w:spacing w:before="120" w:after="120" w:line="360" w:lineRule="auto"/>
        <w:ind w:left="0" w:hanging="2"/>
        <w:jc w:val="both"/>
        <w:rPr>
          <w:rFonts w:ascii="Trebuchet MS" w:eastAsia="Trebuchet MS" w:hAnsi="Trebuchet MS" w:cs="Trebuchet MS"/>
        </w:rPr>
        <w:sectPr w:rsidR="00DD3755">
          <w:pgSz w:w="11906" w:h="16838"/>
          <w:pgMar w:top="1701" w:right="1418" w:bottom="1418" w:left="1701" w:header="709" w:footer="851" w:gutter="0"/>
          <w:cols w:space="720"/>
        </w:sectPr>
      </w:pPr>
      <w:r>
        <w:rPr>
          <w:rFonts w:ascii="Trebuchet MS" w:eastAsia="Trebuchet MS" w:hAnsi="Trebuchet MS" w:cs="Trebuchet MS"/>
          <w:color w:val="252525"/>
          <w:sz w:val="22"/>
          <w:szCs w:val="22"/>
          <w:highlight w:val="white"/>
        </w:rPr>
        <w:t>A base de dados vai</w:t>
      </w:r>
      <w:r>
        <w:rPr>
          <w:rFonts w:ascii="Trebuchet MS" w:eastAsia="Trebuchet MS" w:hAnsi="Trebuchet MS" w:cs="Trebuchet MS"/>
          <w:color w:val="252525"/>
          <w:sz w:val="22"/>
          <w:szCs w:val="22"/>
          <w:highlight w:val="white"/>
        </w:rPr>
        <w:t xml:space="preserve"> ser constituída por treze tabelas com os seguintes nomes, utilizadores, avarias, tecnicos, equipamentos, tipo_equipamentos, projetores, qim, computadores, monitores, agrupamentos, escolas, blocos e salas.</w:t>
      </w:r>
    </w:p>
    <w:p w14:paraId="0000006C" w14:textId="77777777" w:rsidR="00DD3755" w:rsidRDefault="007834C6">
      <w:pPr>
        <w:pStyle w:val="Ttulo2"/>
        <w:spacing w:before="0" w:after="0"/>
        <w:ind w:left="2" w:hanging="4"/>
        <w:jc w:val="center"/>
        <w:rPr>
          <w:rFonts w:ascii="Trebuchet MS" w:eastAsia="Trebuchet MS" w:hAnsi="Trebuchet MS" w:cs="Trebuchet MS"/>
          <w:sz w:val="32"/>
          <w:szCs w:val="32"/>
        </w:rPr>
      </w:pPr>
      <w:bookmarkStart w:id="9" w:name="_heading=h.xouzft914pub" w:colFirst="0" w:colLast="0"/>
      <w:bookmarkEnd w:id="9"/>
      <w:r>
        <w:lastRenderedPageBreak/>
        <w:t xml:space="preserve">  </w:t>
      </w:r>
      <w:r>
        <w:rPr>
          <w:rFonts w:ascii="Trebuchet MS" w:eastAsia="Trebuchet MS" w:hAnsi="Trebuchet MS" w:cs="Trebuchet MS"/>
          <w:sz w:val="30"/>
          <w:szCs w:val="30"/>
        </w:rPr>
        <w:t>Diagrama de classes</w:t>
      </w:r>
    </w:p>
    <w:p w14:paraId="0000006D" w14:textId="77777777" w:rsidR="00DD3755" w:rsidRDefault="00DD3755">
      <w:pPr>
        <w:ind w:left="0" w:hanging="2"/>
      </w:pPr>
    </w:p>
    <w:p w14:paraId="0000006E" w14:textId="77777777" w:rsidR="00DD3755" w:rsidRDefault="007834C6">
      <w:pPr>
        <w:spacing w:line="36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Diagrama de Classes é uma r</w:t>
      </w:r>
      <w:r>
        <w:rPr>
          <w:rFonts w:ascii="Trebuchet MS" w:eastAsia="Trebuchet MS" w:hAnsi="Trebuchet MS" w:cs="Trebuchet MS"/>
          <w:sz w:val="22"/>
          <w:szCs w:val="22"/>
        </w:rPr>
        <w:t>epresentação estática utilizada na área da programação para descrever a estrutura de um sistema , apresentando as  suas classes, atributos, operações e a relação entre os objetos.</w:t>
      </w:r>
    </w:p>
    <w:p w14:paraId="0000006F" w14:textId="77777777" w:rsidR="00DD3755" w:rsidRDefault="00DD3755">
      <w:pPr>
        <w:spacing w:line="36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70" w14:textId="77777777" w:rsidR="00DD3755" w:rsidRDefault="007834C6">
      <w:pPr>
        <w:spacing w:line="36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O seguinte esquema representa as classes, atributos  e as relações entre os</w:t>
      </w:r>
      <w:r>
        <w:rPr>
          <w:rFonts w:ascii="Trebuchet MS" w:eastAsia="Trebuchet MS" w:hAnsi="Trebuchet MS" w:cs="Trebuchet MS"/>
          <w:sz w:val="22"/>
          <w:szCs w:val="22"/>
        </w:rPr>
        <w:t xml:space="preserve"> objetos que vão fazer  parte do nosso projeto.</w:t>
      </w:r>
      <w:r>
        <w:br w:type="page"/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590550</wp:posOffset>
            </wp:positionV>
            <wp:extent cx="5579435" cy="4076700"/>
            <wp:effectExtent l="0" t="0" r="0" b="0"/>
            <wp:wrapSquare wrapText="bothSides" distT="114300" distB="114300" distL="114300" distR="114300"/>
            <wp:docPr id="106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71" w14:textId="77777777" w:rsidR="00DD3755" w:rsidRDefault="007834C6">
      <w:pPr>
        <w:pStyle w:val="Ttulo2"/>
        <w:spacing w:line="480" w:lineRule="auto"/>
        <w:ind w:left="1" w:hanging="3"/>
        <w:jc w:val="center"/>
        <w:rPr>
          <w:sz w:val="30"/>
          <w:szCs w:val="30"/>
        </w:rPr>
      </w:pPr>
      <w:bookmarkStart w:id="10" w:name="_heading=h.omczls32x6ew" w:colFirst="0" w:colLast="0"/>
      <w:bookmarkEnd w:id="10"/>
      <w:r>
        <w:rPr>
          <w:sz w:val="30"/>
          <w:szCs w:val="30"/>
        </w:rPr>
        <w:lastRenderedPageBreak/>
        <w:t>Estrutura de Tabelas</w:t>
      </w:r>
    </w:p>
    <w:p w14:paraId="00000072" w14:textId="77777777" w:rsidR="00DD3755" w:rsidRPr="0009277C" w:rsidRDefault="007834C6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bCs/>
          <w:u w:val="single"/>
        </w:rPr>
      </w:pPr>
      <w:r w:rsidRPr="0009277C">
        <w:rPr>
          <w:rFonts w:ascii="Trebuchet MS" w:eastAsia="Trebuchet MS" w:hAnsi="Trebuchet MS" w:cs="Trebuchet MS"/>
          <w:b/>
          <w:bCs/>
          <w:u w:val="single"/>
        </w:rPr>
        <w:t>Tabela Utilizadores</w:t>
      </w:r>
    </w:p>
    <w:p w14:paraId="00000073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A tabela Utilizadores serve para armazenar todos os utilizadores que possuem a permissão para entrar, verificando se o utilizador só tem a permissão normal de só inserir avarias, se o utilizador só tem a permissão de estagiário de consultar avarias, equipa</w:t>
      </w:r>
      <w:r>
        <w:rPr>
          <w:rFonts w:ascii="Trebuchet MS" w:eastAsia="Trebuchet MS" w:hAnsi="Trebuchet MS" w:cs="Trebuchet MS"/>
          <w:sz w:val="22"/>
          <w:szCs w:val="22"/>
        </w:rPr>
        <w:t xml:space="preserve">mentos e técnicos e de inserir avarias e alterar o estado das avarias colocando a avaria resolvida ou se o utilizador tem a permissão de administrador que contém todas as permissões de inserir, consultar, alterar e eliminar todos os agrupamentos, escolas, </w:t>
      </w:r>
      <w:r>
        <w:rPr>
          <w:rFonts w:ascii="Trebuchet MS" w:eastAsia="Trebuchet MS" w:hAnsi="Trebuchet MS" w:cs="Trebuchet MS"/>
          <w:sz w:val="22"/>
          <w:szCs w:val="22"/>
        </w:rPr>
        <w:t>blocos, salas, computadores, quadros interativos, monitores, projetores, avarias, técnicos e utilizadores.</w:t>
      </w:r>
    </w:p>
    <w:p w14:paraId="00000074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A chave primária desta tabela é o campo Idutilizador que irá identificar de forma única cada utilizador na base de dados.</w:t>
      </w:r>
    </w:p>
    <w:p w14:paraId="00000075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Os restantes campos são atr</w:t>
      </w:r>
      <w:r>
        <w:rPr>
          <w:rFonts w:ascii="Trebuchet MS" w:eastAsia="Trebuchet MS" w:hAnsi="Trebuchet MS" w:cs="Trebuchet MS"/>
          <w:sz w:val="22"/>
          <w:szCs w:val="22"/>
        </w:rPr>
        <w:t>ibutos que caraterizam cada utilizador.</w:t>
      </w:r>
    </w:p>
    <w:p w14:paraId="00000076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-466724</wp:posOffset>
            </wp:positionH>
            <wp:positionV relativeFrom="paragraph">
              <wp:posOffset>494159</wp:posOffset>
            </wp:positionV>
            <wp:extent cx="6618923" cy="2343150"/>
            <wp:effectExtent l="0" t="0" r="0" b="0"/>
            <wp:wrapSquare wrapText="bothSides" distT="114300" distB="114300" distL="114300" distR="114300"/>
            <wp:docPr id="1072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8923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77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78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  <w:sectPr w:rsidR="00DD3755">
          <w:pgSz w:w="11906" w:h="16838"/>
          <w:pgMar w:top="1701" w:right="1418" w:bottom="1418" w:left="1701" w:header="709" w:footer="851" w:gutter="0"/>
          <w:cols w:space="720"/>
        </w:sectPr>
      </w:pPr>
    </w:p>
    <w:p w14:paraId="00000079" w14:textId="77777777" w:rsidR="00DD3755" w:rsidRDefault="007834C6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  <w:u w:val="single"/>
        </w:rPr>
        <w:lastRenderedPageBreak/>
        <w:t>Tabela Agrupamentos</w:t>
      </w:r>
      <w:r>
        <w:rPr>
          <w:rFonts w:ascii="Trebuchet MS" w:eastAsia="Trebuchet MS" w:hAnsi="Trebuchet MS" w:cs="Trebuchet MS"/>
          <w:b/>
        </w:rPr>
        <w:t xml:space="preserve"> </w:t>
      </w:r>
    </w:p>
    <w:p w14:paraId="0000007A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 xml:space="preserve">Esta tabela serve para armazenar os agrupamentos de escolas. </w:t>
      </w:r>
    </w:p>
    <w:p w14:paraId="0000007B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O idagrupamento é a chave primária desta tabela que identifica</w:t>
      </w:r>
      <w:r>
        <w:rPr>
          <w:rFonts w:ascii="Trebuchet MS" w:eastAsia="Trebuchet MS" w:hAnsi="Trebuchet MS" w:cs="Trebuchet MS"/>
          <w:sz w:val="22"/>
          <w:szCs w:val="22"/>
        </w:rPr>
        <w:t xml:space="preserve"> de forma unívoca cada agrupamento na base de dados.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-211764</wp:posOffset>
            </wp:positionH>
            <wp:positionV relativeFrom="paragraph">
              <wp:posOffset>725041</wp:posOffset>
            </wp:positionV>
            <wp:extent cx="5791200" cy="2020253"/>
            <wp:effectExtent l="0" t="0" r="0" b="0"/>
            <wp:wrapSquare wrapText="bothSides" distT="114300" distB="114300" distL="114300" distR="114300"/>
            <wp:docPr id="1071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020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7C" w14:textId="77777777" w:rsidR="00DD3755" w:rsidRDefault="007834C6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  </w:t>
      </w:r>
    </w:p>
    <w:p w14:paraId="0000007D" w14:textId="159C8753" w:rsidR="00DD3755" w:rsidRDefault="007834C6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sz w:val="22"/>
          <w:szCs w:val="22"/>
          <w:u w:val="single"/>
        </w:rPr>
      </w:pPr>
      <w:r>
        <w:rPr>
          <w:rFonts w:ascii="Trebuchet MS" w:eastAsia="Trebuchet MS" w:hAnsi="Trebuchet MS" w:cs="Trebuchet MS"/>
          <w:b/>
          <w:u w:val="single"/>
        </w:rPr>
        <w:t>Tabela Escola</w:t>
      </w:r>
      <w:r w:rsidR="0009277C">
        <w:rPr>
          <w:rFonts w:ascii="Trebuchet MS" w:eastAsia="Trebuchet MS" w:hAnsi="Trebuchet MS" w:cs="Trebuchet MS"/>
          <w:b/>
          <w:u w:val="single"/>
        </w:rPr>
        <w:t>s</w:t>
      </w:r>
    </w:p>
    <w:p w14:paraId="0000007E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7F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Esta tabela vai armazenar as chaves primárias do respetivo  agrupamento.</w:t>
      </w:r>
    </w:p>
    <w:p w14:paraId="00000080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 xml:space="preserve"> A chave primária desta tabela é o </w:t>
      </w:r>
      <w:r>
        <w:rPr>
          <w:rFonts w:ascii="Trebuchet MS" w:eastAsia="Trebuchet MS" w:hAnsi="Trebuchet MS" w:cs="Trebuchet MS"/>
          <w:b/>
          <w:sz w:val="22"/>
          <w:szCs w:val="22"/>
        </w:rPr>
        <w:t>idescola</w:t>
      </w:r>
      <w:r>
        <w:rPr>
          <w:rFonts w:ascii="Trebuchet MS" w:eastAsia="Trebuchet MS" w:hAnsi="Trebuchet MS" w:cs="Trebuchet MS"/>
          <w:sz w:val="22"/>
          <w:szCs w:val="22"/>
        </w:rPr>
        <w:t xml:space="preserve"> que identifica cada escola de forma unívoca na base de dados.</w:t>
      </w:r>
    </w:p>
    <w:p w14:paraId="00000081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 xml:space="preserve">O </w:t>
      </w:r>
      <w:r>
        <w:rPr>
          <w:rFonts w:ascii="Trebuchet MS" w:eastAsia="Trebuchet MS" w:hAnsi="Trebuchet MS" w:cs="Trebuchet MS"/>
          <w:b/>
          <w:sz w:val="22"/>
          <w:szCs w:val="22"/>
        </w:rPr>
        <w:t>ida</w:t>
      </w:r>
      <w:r>
        <w:rPr>
          <w:rFonts w:ascii="Trebuchet MS" w:eastAsia="Trebuchet MS" w:hAnsi="Trebuchet MS" w:cs="Trebuchet MS"/>
          <w:b/>
          <w:sz w:val="22"/>
          <w:szCs w:val="22"/>
        </w:rPr>
        <w:t>grupamento</w:t>
      </w:r>
      <w:r>
        <w:rPr>
          <w:rFonts w:ascii="Trebuchet MS" w:eastAsia="Trebuchet MS" w:hAnsi="Trebuchet MS" w:cs="Trebuchet MS"/>
          <w:sz w:val="22"/>
          <w:szCs w:val="22"/>
        </w:rPr>
        <w:t xml:space="preserve"> é a chave estrangeira que permite associar cada escola ao seu agrupamento.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-1106</wp:posOffset>
            </wp:positionH>
            <wp:positionV relativeFrom="paragraph">
              <wp:posOffset>684659</wp:posOffset>
            </wp:positionV>
            <wp:extent cx="5581650" cy="2019300"/>
            <wp:effectExtent l="0" t="0" r="0" b="0"/>
            <wp:wrapSquare wrapText="bothSides" distT="114300" distB="114300" distL="114300" distR="114300"/>
            <wp:docPr id="106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82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  <w:sectPr w:rsidR="00DD3755">
          <w:pgSz w:w="11906" w:h="16838"/>
          <w:pgMar w:top="1701" w:right="1418" w:bottom="1418" w:left="1701" w:header="709" w:footer="851" w:gutter="0"/>
          <w:cols w:space="720"/>
        </w:sectPr>
      </w:pPr>
    </w:p>
    <w:p w14:paraId="00000083" w14:textId="77777777" w:rsidR="00DD3755" w:rsidRDefault="007834C6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sz w:val="22"/>
          <w:szCs w:val="22"/>
          <w:u w:val="single"/>
        </w:rPr>
      </w:pPr>
      <w:r>
        <w:rPr>
          <w:rFonts w:ascii="Trebuchet MS" w:eastAsia="Trebuchet MS" w:hAnsi="Trebuchet MS" w:cs="Trebuchet MS"/>
          <w:b/>
          <w:u w:val="single"/>
        </w:rPr>
        <w:lastRenderedPageBreak/>
        <w:t>Tabela Blocos</w:t>
      </w:r>
    </w:p>
    <w:p w14:paraId="00000084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Esta tabela vai armazenar todos os blocos da respetiva escola.</w:t>
      </w:r>
    </w:p>
    <w:p w14:paraId="00000085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 xml:space="preserve">A chave primária desta tabela é o </w:t>
      </w:r>
      <w:r>
        <w:rPr>
          <w:rFonts w:ascii="Trebuchet MS" w:eastAsia="Trebuchet MS" w:hAnsi="Trebuchet MS" w:cs="Trebuchet MS"/>
          <w:b/>
          <w:sz w:val="22"/>
          <w:szCs w:val="22"/>
        </w:rPr>
        <w:t>idbloco</w:t>
      </w:r>
      <w:r>
        <w:rPr>
          <w:rFonts w:ascii="Trebuchet MS" w:eastAsia="Trebuchet MS" w:hAnsi="Trebuchet MS" w:cs="Trebuchet MS"/>
          <w:sz w:val="22"/>
          <w:szCs w:val="22"/>
        </w:rPr>
        <w:t xml:space="preserve"> que identifica cada bloco de forma</w:t>
      </w:r>
      <w:r>
        <w:rPr>
          <w:rFonts w:ascii="Trebuchet MS" w:eastAsia="Trebuchet MS" w:hAnsi="Trebuchet MS" w:cs="Trebuchet MS"/>
          <w:sz w:val="22"/>
          <w:szCs w:val="22"/>
        </w:rPr>
        <w:t xml:space="preserve"> unívoca na base de dados.</w:t>
      </w:r>
    </w:p>
    <w:p w14:paraId="00000086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 xml:space="preserve">O </w:t>
      </w:r>
      <w:r>
        <w:rPr>
          <w:rFonts w:ascii="Trebuchet MS" w:eastAsia="Trebuchet MS" w:hAnsi="Trebuchet MS" w:cs="Trebuchet MS"/>
          <w:b/>
          <w:sz w:val="22"/>
          <w:szCs w:val="22"/>
        </w:rPr>
        <w:t>idescola</w:t>
      </w:r>
      <w:r>
        <w:rPr>
          <w:rFonts w:ascii="Trebuchet MS" w:eastAsia="Trebuchet MS" w:hAnsi="Trebuchet MS" w:cs="Trebuchet MS"/>
          <w:sz w:val="22"/>
          <w:szCs w:val="22"/>
        </w:rPr>
        <w:t xml:space="preserve"> é a chave estrangeira que permite associar cada bloco à sua escola.</w:t>
      </w:r>
    </w:p>
    <w:p w14:paraId="00000087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-219074</wp:posOffset>
            </wp:positionH>
            <wp:positionV relativeFrom="paragraph">
              <wp:posOffset>190500</wp:posOffset>
            </wp:positionV>
            <wp:extent cx="6161723" cy="1914525"/>
            <wp:effectExtent l="0" t="0" r="0" b="0"/>
            <wp:wrapSquare wrapText="bothSides" distT="114300" distB="114300" distL="114300" distR="114300"/>
            <wp:docPr id="1074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1723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88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b/>
          <w:i/>
          <w:sz w:val="22"/>
          <w:szCs w:val="22"/>
          <w:u w:val="single"/>
        </w:rPr>
      </w:pPr>
    </w:p>
    <w:p w14:paraId="00000089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8A" w14:textId="77777777" w:rsidR="00DD3755" w:rsidRDefault="007834C6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sz w:val="22"/>
          <w:szCs w:val="22"/>
          <w:u w:val="single"/>
        </w:rPr>
      </w:pPr>
      <w:r>
        <w:rPr>
          <w:rFonts w:ascii="Trebuchet MS" w:eastAsia="Trebuchet MS" w:hAnsi="Trebuchet MS" w:cs="Trebuchet MS"/>
          <w:b/>
          <w:u w:val="single"/>
        </w:rPr>
        <w:t>Tabela Salas</w:t>
      </w:r>
    </w:p>
    <w:p w14:paraId="0000008B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Esta tabela vai armazenar todas as salas dos respectivos blocos.</w:t>
      </w:r>
    </w:p>
    <w:p w14:paraId="0000008C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A chave primária desta tabela é o</w:t>
      </w:r>
      <w:r>
        <w:rPr>
          <w:rFonts w:ascii="Trebuchet MS" w:eastAsia="Trebuchet MS" w:hAnsi="Trebuchet MS" w:cs="Trebuchet MS"/>
          <w:b/>
          <w:sz w:val="22"/>
          <w:szCs w:val="22"/>
        </w:rPr>
        <w:t xml:space="preserve"> idsala</w:t>
      </w:r>
      <w:r>
        <w:rPr>
          <w:rFonts w:ascii="Trebuchet MS" w:eastAsia="Trebuchet MS" w:hAnsi="Trebuchet MS" w:cs="Trebuchet MS"/>
          <w:sz w:val="22"/>
          <w:szCs w:val="22"/>
        </w:rPr>
        <w:t xml:space="preserve"> que identifica cada sala de forma unívoca na base de dados.</w:t>
      </w:r>
    </w:p>
    <w:p w14:paraId="0000008D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 xml:space="preserve">O </w:t>
      </w:r>
      <w:r>
        <w:rPr>
          <w:rFonts w:ascii="Trebuchet MS" w:eastAsia="Trebuchet MS" w:hAnsi="Trebuchet MS" w:cs="Trebuchet MS"/>
          <w:b/>
          <w:sz w:val="22"/>
          <w:szCs w:val="22"/>
        </w:rPr>
        <w:t>idbloco</w:t>
      </w:r>
      <w:r>
        <w:rPr>
          <w:rFonts w:ascii="Trebuchet MS" w:eastAsia="Trebuchet MS" w:hAnsi="Trebuchet MS" w:cs="Trebuchet MS"/>
          <w:sz w:val="22"/>
          <w:szCs w:val="22"/>
        </w:rPr>
        <w:t xml:space="preserve"> é a chave estrangeira que permite associar cada sala ao seu bloco.</w:t>
      </w:r>
    </w:p>
    <w:p w14:paraId="0000008E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-66674</wp:posOffset>
            </wp:positionH>
            <wp:positionV relativeFrom="paragraph">
              <wp:posOffset>361379</wp:posOffset>
            </wp:positionV>
            <wp:extent cx="5525453" cy="1552575"/>
            <wp:effectExtent l="0" t="0" r="0" b="0"/>
            <wp:wrapSquare wrapText="bothSides" distT="114300" distB="114300" distL="114300" distR="114300"/>
            <wp:docPr id="1056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453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8F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90" w14:textId="77777777" w:rsidR="00DD3755" w:rsidRDefault="007834C6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sz w:val="22"/>
          <w:szCs w:val="22"/>
          <w:u w:val="single"/>
        </w:rPr>
      </w:pPr>
      <w:r>
        <w:rPr>
          <w:rFonts w:ascii="Trebuchet MS" w:eastAsia="Trebuchet MS" w:hAnsi="Trebuchet MS" w:cs="Trebuchet MS"/>
          <w:b/>
          <w:u w:val="single"/>
        </w:rPr>
        <w:t>Tabela Computadores</w:t>
      </w:r>
    </w:p>
    <w:p w14:paraId="00000091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Esta tabela vai armazenar os computadores das respectivas salas e os seus componentes.</w:t>
      </w:r>
    </w:p>
    <w:p w14:paraId="00000092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b/>
          <w:sz w:val="22"/>
          <w:szCs w:val="22"/>
          <w:u w:val="single"/>
        </w:rPr>
      </w:pPr>
      <w:r>
        <w:rPr>
          <w:rFonts w:ascii="Trebuchet MS" w:eastAsia="Trebuchet MS" w:hAnsi="Trebuchet MS" w:cs="Trebuchet MS"/>
          <w:sz w:val="22"/>
          <w:szCs w:val="22"/>
        </w:rPr>
        <w:t>A chave primária desta tabela é o</w:t>
      </w:r>
      <w:r>
        <w:rPr>
          <w:rFonts w:ascii="Trebuchet MS" w:eastAsia="Trebuchet MS" w:hAnsi="Trebuchet MS" w:cs="Trebuchet MS"/>
          <w:b/>
          <w:sz w:val="22"/>
          <w:szCs w:val="22"/>
        </w:rPr>
        <w:t xml:space="preserve"> idcomputador </w:t>
      </w:r>
      <w:r>
        <w:rPr>
          <w:rFonts w:ascii="Trebuchet MS" w:eastAsia="Trebuchet MS" w:hAnsi="Trebuchet MS" w:cs="Trebuchet MS"/>
          <w:sz w:val="22"/>
          <w:szCs w:val="22"/>
        </w:rPr>
        <w:t>que identifica cada computador de forma unívoca na base de dados.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-61912</wp:posOffset>
            </wp:positionH>
            <wp:positionV relativeFrom="paragraph">
              <wp:posOffset>609600</wp:posOffset>
            </wp:positionV>
            <wp:extent cx="5848350" cy="2363153"/>
            <wp:effectExtent l="0" t="0" r="0" b="0"/>
            <wp:wrapSquare wrapText="bothSides" distT="114300" distB="114300" distL="114300" distR="114300"/>
            <wp:docPr id="105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363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93" w14:textId="77777777" w:rsidR="00DD3755" w:rsidRDefault="00DD3755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sz w:val="22"/>
          <w:szCs w:val="22"/>
          <w:u w:val="single"/>
        </w:rPr>
      </w:pPr>
    </w:p>
    <w:p w14:paraId="00000094" w14:textId="77777777" w:rsidR="00DD3755" w:rsidRDefault="007834C6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sz w:val="22"/>
          <w:szCs w:val="22"/>
          <w:u w:val="single"/>
        </w:rPr>
      </w:pPr>
      <w:r>
        <w:rPr>
          <w:rFonts w:ascii="Trebuchet MS" w:eastAsia="Trebuchet MS" w:hAnsi="Trebuchet MS" w:cs="Trebuchet MS"/>
          <w:b/>
          <w:u w:val="single"/>
        </w:rPr>
        <w:t>Tabela Monitores</w:t>
      </w:r>
    </w:p>
    <w:p w14:paraId="00000095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Esta tabela vai armazenar os monitore</w:t>
      </w:r>
      <w:r>
        <w:rPr>
          <w:rFonts w:ascii="Trebuchet MS" w:eastAsia="Trebuchet MS" w:hAnsi="Trebuchet MS" w:cs="Trebuchet MS"/>
          <w:sz w:val="22"/>
          <w:szCs w:val="22"/>
        </w:rPr>
        <w:t>s da respectiva sala e as suas dimensões.</w:t>
      </w:r>
    </w:p>
    <w:p w14:paraId="00000096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 xml:space="preserve">A chave primária desta tabela é o </w:t>
      </w:r>
      <w:r>
        <w:rPr>
          <w:rFonts w:ascii="Trebuchet MS" w:eastAsia="Trebuchet MS" w:hAnsi="Trebuchet MS" w:cs="Trebuchet MS"/>
          <w:b/>
          <w:sz w:val="22"/>
          <w:szCs w:val="22"/>
        </w:rPr>
        <w:t>idmonitor</w:t>
      </w:r>
      <w:r>
        <w:rPr>
          <w:rFonts w:ascii="Trebuchet MS" w:eastAsia="Trebuchet MS" w:hAnsi="Trebuchet MS" w:cs="Trebuchet MS"/>
          <w:sz w:val="22"/>
          <w:szCs w:val="22"/>
        </w:rPr>
        <w:t xml:space="preserve"> que identifica cada monitor de forma unívoca na base de dados.</w:t>
      </w:r>
    </w:p>
    <w:p w14:paraId="00000097" w14:textId="77777777" w:rsidR="00DD3755" w:rsidRDefault="007834C6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sz w:val="22"/>
          <w:szCs w:val="22"/>
          <w:u w:val="single"/>
        </w:rPr>
      </w:pPr>
      <w:r>
        <w:br w:type="page"/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-133349</wp:posOffset>
            </wp:positionH>
            <wp:positionV relativeFrom="paragraph">
              <wp:posOffset>132209</wp:posOffset>
            </wp:positionV>
            <wp:extent cx="6311495" cy="1561718"/>
            <wp:effectExtent l="0" t="0" r="0" b="0"/>
            <wp:wrapSquare wrapText="bothSides" distT="114300" distB="114300" distL="114300" distR="114300"/>
            <wp:docPr id="105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495" cy="1561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98" w14:textId="77777777" w:rsidR="00DD3755" w:rsidRDefault="007834C6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b/>
          <w:u w:val="single"/>
        </w:rPr>
        <w:lastRenderedPageBreak/>
        <w:t>Tabela Projetores</w:t>
      </w:r>
    </w:p>
    <w:p w14:paraId="00000099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9A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Esta tabela vai armazenar os projetores das respetivas salas.</w:t>
      </w:r>
    </w:p>
    <w:p w14:paraId="0000009B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 xml:space="preserve">A chave primária desta </w:t>
      </w:r>
      <w:r>
        <w:rPr>
          <w:rFonts w:ascii="Trebuchet MS" w:eastAsia="Trebuchet MS" w:hAnsi="Trebuchet MS" w:cs="Trebuchet MS"/>
          <w:sz w:val="22"/>
          <w:szCs w:val="22"/>
        </w:rPr>
        <w:t>tabela é o</w:t>
      </w:r>
      <w:r>
        <w:rPr>
          <w:rFonts w:ascii="Trebuchet MS" w:eastAsia="Trebuchet MS" w:hAnsi="Trebuchet MS" w:cs="Trebuchet MS"/>
          <w:b/>
          <w:sz w:val="22"/>
          <w:szCs w:val="22"/>
        </w:rPr>
        <w:t xml:space="preserve"> idprojetor </w:t>
      </w:r>
      <w:r>
        <w:rPr>
          <w:rFonts w:ascii="Trebuchet MS" w:eastAsia="Trebuchet MS" w:hAnsi="Trebuchet MS" w:cs="Trebuchet MS"/>
          <w:sz w:val="22"/>
          <w:szCs w:val="22"/>
        </w:rPr>
        <w:t>que identifica cada projetor de forma unívoca na base de dados.</w:t>
      </w:r>
    </w:p>
    <w:p w14:paraId="0000009C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-171449</wp:posOffset>
            </wp:positionH>
            <wp:positionV relativeFrom="paragraph">
              <wp:posOffset>180975</wp:posOffset>
            </wp:positionV>
            <wp:extent cx="5581650" cy="1180147"/>
            <wp:effectExtent l="0" t="0" r="0" b="0"/>
            <wp:wrapSquare wrapText="bothSides" distT="114300" distB="114300" distL="114300" distR="114300"/>
            <wp:docPr id="105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80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9D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9E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9F" w14:textId="77777777" w:rsidR="00DD3755" w:rsidRDefault="00DD3755" w:rsidP="0009277C">
      <w:pPr>
        <w:spacing w:line="480" w:lineRule="auto"/>
        <w:ind w:leftChars="0" w:left="0" w:firstLineChars="0" w:firstLine="0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A0" w14:textId="77777777" w:rsidR="00DD3755" w:rsidRDefault="00DD3755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sz w:val="22"/>
          <w:szCs w:val="22"/>
          <w:u w:val="single"/>
        </w:rPr>
      </w:pPr>
    </w:p>
    <w:p w14:paraId="000000A1" w14:textId="77777777" w:rsidR="00DD3755" w:rsidRDefault="00DD3755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u w:val="single"/>
        </w:rPr>
      </w:pPr>
    </w:p>
    <w:p w14:paraId="000000A2" w14:textId="66A6BFB0" w:rsidR="00DD3755" w:rsidRDefault="007834C6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sz w:val="22"/>
          <w:szCs w:val="22"/>
          <w:u w:val="single"/>
        </w:rPr>
      </w:pPr>
      <w:r>
        <w:rPr>
          <w:rFonts w:ascii="Trebuchet MS" w:eastAsia="Trebuchet MS" w:hAnsi="Trebuchet MS" w:cs="Trebuchet MS"/>
          <w:b/>
          <w:u w:val="single"/>
        </w:rPr>
        <w:t xml:space="preserve">Tabela Quadros </w:t>
      </w:r>
      <w:r w:rsidR="0009277C">
        <w:rPr>
          <w:rFonts w:ascii="Trebuchet MS" w:eastAsia="Trebuchet MS" w:hAnsi="Trebuchet MS" w:cs="Trebuchet MS"/>
          <w:b/>
          <w:u w:val="single"/>
        </w:rPr>
        <w:t>I</w:t>
      </w:r>
      <w:r>
        <w:rPr>
          <w:rFonts w:ascii="Trebuchet MS" w:eastAsia="Trebuchet MS" w:hAnsi="Trebuchet MS" w:cs="Trebuchet MS"/>
          <w:b/>
          <w:u w:val="single"/>
        </w:rPr>
        <w:t>nterativos</w:t>
      </w:r>
      <w:r w:rsidR="0009277C">
        <w:rPr>
          <w:rFonts w:ascii="Trebuchet MS" w:eastAsia="Trebuchet MS" w:hAnsi="Trebuchet MS" w:cs="Trebuchet MS"/>
          <w:b/>
          <w:u w:val="single"/>
        </w:rPr>
        <w:t xml:space="preserve"> Multimédia</w:t>
      </w:r>
    </w:p>
    <w:p w14:paraId="000000A3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A4" w14:textId="342395D9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Esta tabela vai armazenar os quadros interativos nas respectivas salas.</w:t>
      </w:r>
    </w:p>
    <w:p w14:paraId="000000A9" w14:textId="465B2E82" w:rsidR="00DD3755" w:rsidRDefault="0009277C" w:rsidP="0009277C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editId="2B3622E5">
            <wp:simplePos x="0" y="0"/>
            <wp:positionH relativeFrom="column">
              <wp:posOffset>-109855</wp:posOffset>
            </wp:positionH>
            <wp:positionV relativeFrom="paragraph">
              <wp:posOffset>707390</wp:posOffset>
            </wp:positionV>
            <wp:extent cx="5579110" cy="1054100"/>
            <wp:effectExtent l="0" t="0" r="0" b="0"/>
            <wp:wrapSquare wrapText="bothSides" distT="114300" distB="114300" distL="114300" distR="114300"/>
            <wp:docPr id="105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834C6">
        <w:rPr>
          <w:rFonts w:ascii="Trebuchet MS" w:eastAsia="Trebuchet MS" w:hAnsi="Trebuchet MS" w:cs="Trebuchet MS"/>
          <w:sz w:val="22"/>
          <w:szCs w:val="22"/>
        </w:rPr>
        <w:t>A chave primária desta tabela é o</w:t>
      </w:r>
      <w:r w:rsidR="007834C6">
        <w:rPr>
          <w:rFonts w:ascii="Trebuchet MS" w:eastAsia="Trebuchet MS" w:hAnsi="Trebuchet MS" w:cs="Trebuchet MS"/>
          <w:b/>
          <w:sz w:val="22"/>
          <w:szCs w:val="22"/>
        </w:rPr>
        <w:t xml:space="preserve"> idqim </w:t>
      </w:r>
      <w:r w:rsidR="007834C6">
        <w:rPr>
          <w:rFonts w:ascii="Trebuchet MS" w:eastAsia="Trebuchet MS" w:hAnsi="Trebuchet MS" w:cs="Trebuchet MS"/>
          <w:sz w:val="22"/>
          <w:szCs w:val="22"/>
        </w:rPr>
        <w:t>que identifica cada Quadro interativo de forma unívoca na base de dados.</w:t>
      </w:r>
    </w:p>
    <w:p w14:paraId="000000AA" w14:textId="77777777" w:rsidR="00DD3755" w:rsidRDefault="007834C6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sz w:val="22"/>
          <w:szCs w:val="22"/>
          <w:u w:val="single"/>
        </w:rPr>
      </w:pPr>
      <w:r>
        <w:br w:type="page"/>
      </w:r>
    </w:p>
    <w:p w14:paraId="000000AB" w14:textId="56E582A2" w:rsidR="00DD3755" w:rsidRDefault="007834C6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sz w:val="22"/>
          <w:szCs w:val="22"/>
          <w:u w:val="single"/>
        </w:rPr>
      </w:pPr>
      <w:r>
        <w:rPr>
          <w:rFonts w:ascii="Trebuchet MS" w:eastAsia="Trebuchet MS" w:hAnsi="Trebuchet MS" w:cs="Trebuchet MS"/>
          <w:b/>
          <w:u w:val="single"/>
        </w:rPr>
        <w:lastRenderedPageBreak/>
        <w:t>Tabela</w:t>
      </w:r>
      <w:r>
        <w:rPr>
          <w:rFonts w:ascii="Trebuchet MS" w:eastAsia="Trebuchet MS" w:hAnsi="Trebuchet MS" w:cs="Trebuchet MS"/>
          <w:b/>
          <w:u w:val="single"/>
        </w:rPr>
        <w:t xml:space="preserve"> Equipamentos</w:t>
      </w:r>
    </w:p>
    <w:p w14:paraId="000000AC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Esta tabela vai fazer a ligação entre os eq</w:t>
      </w:r>
      <w:r>
        <w:rPr>
          <w:rFonts w:ascii="Trebuchet MS" w:eastAsia="Trebuchet MS" w:hAnsi="Trebuchet MS" w:cs="Trebuchet MS"/>
          <w:sz w:val="22"/>
          <w:szCs w:val="22"/>
        </w:rPr>
        <w:t>uipamentos (computadores , monitores, projetores, quadros interativos), e a sua localização perante a escola.</w:t>
      </w:r>
    </w:p>
    <w:p w14:paraId="000000AD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 xml:space="preserve">A chave primária desta tabela é o </w:t>
      </w:r>
      <w:r>
        <w:rPr>
          <w:rFonts w:ascii="Trebuchet MS" w:eastAsia="Trebuchet MS" w:hAnsi="Trebuchet MS" w:cs="Trebuchet MS"/>
          <w:b/>
          <w:sz w:val="22"/>
          <w:szCs w:val="22"/>
        </w:rPr>
        <w:t xml:space="preserve">idequipamento </w:t>
      </w:r>
      <w:r>
        <w:rPr>
          <w:rFonts w:ascii="Trebuchet MS" w:eastAsia="Trebuchet MS" w:hAnsi="Trebuchet MS" w:cs="Trebuchet MS"/>
          <w:sz w:val="22"/>
          <w:szCs w:val="22"/>
        </w:rPr>
        <w:t>que identifica cada equipamento de forma unívoca na base de dados.</w:t>
      </w:r>
    </w:p>
    <w:p w14:paraId="000000AE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O</w:t>
      </w:r>
      <w:r>
        <w:rPr>
          <w:rFonts w:ascii="Trebuchet MS" w:eastAsia="Trebuchet MS" w:hAnsi="Trebuchet MS" w:cs="Trebuchet MS"/>
          <w:b/>
          <w:sz w:val="22"/>
          <w:szCs w:val="22"/>
        </w:rPr>
        <w:t xml:space="preserve"> idsala</w:t>
      </w:r>
      <w:r>
        <w:rPr>
          <w:rFonts w:ascii="Trebuchet MS" w:eastAsia="Trebuchet MS" w:hAnsi="Trebuchet MS" w:cs="Trebuchet MS"/>
          <w:sz w:val="22"/>
          <w:szCs w:val="22"/>
        </w:rPr>
        <w:t xml:space="preserve"> é uma chave estrangeira que permite associar cada sala ao seu equipamento.</w:t>
      </w:r>
    </w:p>
    <w:p w14:paraId="000000AF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 xml:space="preserve">O </w:t>
      </w:r>
      <w:r>
        <w:rPr>
          <w:rFonts w:ascii="Trebuchet MS" w:eastAsia="Trebuchet MS" w:hAnsi="Trebuchet MS" w:cs="Trebuchet MS"/>
          <w:b/>
          <w:sz w:val="22"/>
          <w:szCs w:val="22"/>
        </w:rPr>
        <w:t>idtpequip</w:t>
      </w:r>
      <w:r>
        <w:rPr>
          <w:rFonts w:ascii="Trebuchet MS" w:eastAsia="Trebuchet MS" w:hAnsi="Trebuchet MS" w:cs="Trebuchet MS"/>
          <w:sz w:val="22"/>
          <w:szCs w:val="22"/>
        </w:rPr>
        <w:t xml:space="preserve"> é uma chave estrangeira que permite associar cada </w:t>
      </w:r>
      <w:r>
        <w:rPr>
          <w:rFonts w:ascii="Trebuchet MS" w:eastAsia="Trebuchet MS" w:hAnsi="Trebuchet MS" w:cs="Trebuchet MS"/>
          <w:b/>
          <w:sz w:val="22"/>
          <w:szCs w:val="22"/>
        </w:rPr>
        <w:t>tipo_equipamento</w:t>
      </w:r>
      <w:r>
        <w:rPr>
          <w:rFonts w:ascii="Trebuchet MS" w:eastAsia="Trebuchet MS" w:hAnsi="Trebuchet MS" w:cs="Trebuchet MS"/>
          <w:sz w:val="22"/>
          <w:szCs w:val="22"/>
        </w:rPr>
        <w:t xml:space="preserve"> ao seu equipamento.</w:t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column">
              <wp:posOffset>-1106</wp:posOffset>
            </wp:positionH>
            <wp:positionV relativeFrom="paragraph">
              <wp:posOffset>609600</wp:posOffset>
            </wp:positionV>
            <wp:extent cx="5579435" cy="1638300"/>
            <wp:effectExtent l="0" t="0" r="0" b="0"/>
            <wp:wrapSquare wrapText="bothSides" distT="114300" distB="114300" distL="114300" distR="114300"/>
            <wp:docPr id="1067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B0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B1" w14:textId="77777777" w:rsidR="00DD3755" w:rsidRDefault="007834C6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sz w:val="22"/>
          <w:szCs w:val="22"/>
          <w:u w:val="single"/>
        </w:rPr>
      </w:pPr>
      <w:r>
        <w:rPr>
          <w:rFonts w:ascii="Trebuchet MS" w:eastAsia="Trebuchet MS" w:hAnsi="Trebuchet MS" w:cs="Trebuchet MS"/>
          <w:b/>
          <w:u w:val="single"/>
        </w:rPr>
        <w:t>Tabela Tipo de Equipamentos</w:t>
      </w:r>
    </w:p>
    <w:p w14:paraId="000000B2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Esta tabela serve para interligar a tabela equipame</w:t>
      </w:r>
      <w:r>
        <w:rPr>
          <w:rFonts w:ascii="Trebuchet MS" w:eastAsia="Trebuchet MS" w:hAnsi="Trebuchet MS" w:cs="Trebuchet MS"/>
          <w:sz w:val="22"/>
          <w:szCs w:val="22"/>
        </w:rPr>
        <w:t>ntos aos seus tipos de equipamentos (computadores, monitores, projetores, quadros interativos), com o intuito de organizar melhor a base</w:t>
      </w:r>
      <w:r>
        <w:rPr>
          <w:rFonts w:ascii="Trebuchet MS" w:eastAsia="Trebuchet MS" w:hAnsi="Trebuchet MS" w:cs="Trebuchet MS"/>
          <w:b/>
          <w:u w:val="single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>de dados.</w:t>
      </w:r>
    </w:p>
    <w:p w14:paraId="000000B3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364427</wp:posOffset>
            </wp:positionV>
            <wp:extent cx="5579435" cy="1651000"/>
            <wp:effectExtent l="0" t="0" r="0" b="0"/>
            <wp:wrapSquare wrapText="bothSides" distT="114300" distB="114300" distL="114300" distR="114300"/>
            <wp:docPr id="1066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B4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B5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B6" w14:textId="77777777" w:rsidR="00DD3755" w:rsidRDefault="007834C6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sz w:val="22"/>
          <w:szCs w:val="22"/>
        </w:rPr>
      </w:pPr>
      <w:r>
        <w:rPr>
          <w:rFonts w:ascii="Trebuchet MS" w:eastAsia="Trebuchet MS" w:hAnsi="Trebuchet MS" w:cs="Trebuchet MS"/>
          <w:b/>
          <w:sz w:val="22"/>
          <w:szCs w:val="22"/>
          <w:u w:val="single"/>
        </w:rPr>
        <w:t>Tabela Avarias</w:t>
      </w:r>
    </w:p>
    <w:p w14:paraId="000000B7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B8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Esta tabela vai armazenar as avarias dos respetivos equipamentos e conter um histórico de</w:t>
      </w:r>
      <w:r>
        <w:rPr>
          <w:rFonts w:ascii="Trebuchet MS" w:eastAsia="Trebuchet MS" w:hAnsi="Trebuchet MS" w:cs="Trebuchet MS"/>
          <w:sz w:val="22"/>
          <w:szCs w:val="22"/>
        </w:rPr>
        <w:t xml:space="preserve"> avarias mostrando o registo de avarias concertadas e as que ainda se encontram por se resolver.</w:t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>
            <wp:simplePos x="0" y="0"/>
            <wp:positionH relativeFrom="column">
              <wp:posOffset>-66674</wp:posOffset>
            </wp:positionH>
            <wp:positionV relativeFrom="paragraph">
              <wp:posOffset>1030412</wp:posOffset>
            </wp:positionV>
            <wp:extent cx="5579435" cy="1778000"/>
            <wp:effectExtent l="0" t="0" r="0" b="0"/>
            <wp:wrapSquare wrapText="bothSides" distT="114300" distB="114300" distL="114300" distR="114300"/>
            <wp:docPr id="1065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B9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BA" w14:textId="6049B569" w:rsidR="00DD3755" w:rsidRPr="0009277C" w:rsidRDefault="007834C6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bCs/>
          <w:sz w:val="22"/>
          <w:szCs w:val="22"/>
          <w:u w:val="single"/>
        </w:rPr>
      </w:pPr>
      <w:r w:rsidRPr="0009277C">
        <w:rPr>
          <w:rFonts w:ascii="Trebuchet MS" w:eastAsia="Trebuchet MS" w:hAnsi="Trebuchet MS" w:cs="Trebuchet MS"/>
          <w:b/>
          <w:bCs/>
          <w:sz w:val="22"/>
          <w:szCs w:val="22"/>
          <w:u w:val="single"/>
        </w:rPr>
        <w:t>Tabela Técnicos</w:t>
      </w:r>
    </w:p>
    <w:p w14:paraId="000000BF" w14:textId="3C0A7A3D" w:rsidR="00DD3755" w:rsidRDefault="00DD3755" w:rsidP="0009277C">
      <w:pPr>
        <w:spacing w:line="480" w:lineRule="auto"/>
        <w:ind w:leftChars="0" w:left="0" w:firstLineChars="0" w:firstLine="0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C0" w14:textId="06C1764F" w:rsidR="00DD3755" w:rsidRDefault="0009277C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 w:rsidRPr="0009277C">
        <w:rPr>
          <w:b/>
          <w:bCs/>
          <w:noProof/>
          <w:u w:val="single"/>
        </w:rPr>
        <w:drawing>
          <wp:anchor distT="114300" distB="114300" distL="114300" distR="114300" simplePos="0" relativeHeight="251672576" behindDoc="0" locked="0" layoutInCell="1" hidden="0" allowOverlap="1" wp14:editId="04D2C216">
            <wp:simplePos x="0" y="0"/>
            <wp:positionH relativeFrom="column">
              <wp:posOffset>-142240</wp:posOffset>
            </wp:positionH>
            <wp:positionV relativeFrom="paragraph">
              <wp:posOffset>307975</wp:posOffset>
            </wp:positionV>
            <wp:extent cx="5579435" cy="1117600"/>
            <wp:effectExtent l="0" t="0" r="0" b="0"/>
            <wp:wrapSquare wrapText="bothSides" distT="114300" distB="114300" distL="114300" distR="114300"/>
            <wp:docPr id="1064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834C6">
        <w:rPr>
          <w:rFonts w:ascii="Trebuchet MS" w:eastAsia="Trebuchet MS" w:hAnsi="Trebuchet MS" w:cs="Trebuchet MS"/>
          <w:sz w:val="22"/>
          <w:szCs w:val="22"/>
        </w:rPr>
        <w:t>Esta tabela vai armazenar o nome dos técnicos que consertaram a avaria.</w:t>
      </w:r>
    </w:p>
    <w:p w14:paraId="000000C1" w14:textId="395EA5F0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br w:type="page"/>
      </w:r>
    </w:p>
    <w:p w14:paraId="000000C2" w14:textId="77777777" w:rsidR="00DD3755" w:rsidRDefault="007834C6">
      <w:pPr>
        <w:pStyle w:val="Ttulo1"/>
        <w:spacing w:line="480" w:lineRule="auto"/>
        <w:ind w:left="3" w:hanging="5"/>
        <w:jc w:val="center"/>
      </w:pPr>
      <w:bookmarkStart w:id="11" w:name="_heading=h.euvt6nxytc6m" w:colFirst="0" w:colLast="0"/>
      <w:bookmarkEnd w:id="11"/>
      <w:r>
        <w:lastRenderedPageBreak/>
        <w:t>GPSI-AEDS - SITE</w:t>
      </w:r>
    </w:p>
    <w:p w14:paraId="000000C3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C4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Este site tem como principal funcionamento reportar avarias dos equipamentos do agrupamento.</w:t>
      </w:r>
    </w:p>
    <w:p w14:paraId="000000C5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Também serve para ajudar os estagiários a saber de imediato quais os computadores avariados para consertar.</w:t>
      </w:r>
    </w:p>
    <w:p w14:paraId="000000C6" w14:textId="5BCB8316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Também serve para ajudar os administradores a gerir mai</w:t>
      </w:r>
      <w:r>
        <w:rPr>
          <w:rFonts w:ascii="Trebuchet MS" w:eastAsia="Trebuchet MS" w:hAnsi="Trebuchet MS" w:cs="Trebuchet MS"/>
          <w:sz w:val="22"/>
          <w:szCs w:val="22"/>
        </w:rPr>
        <w:t xml:space="preserve">s facilmente o parque informático do agrupamento, quanto a localização das escolas, blocos, salas e onde esta os equipamentos e os seus componentes </w:t>
      </w:r>
    </w:p>
    <w:p w14:paraId="000000C7" w14:textId="74CE0C00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C8" w14:textId="5B67FD69" w:rsidR="00DD3755" w:rsidRDefault="007834C6" w:rsidP="0009277C">
      <w:pPr>
        <w:pStyle w:val="Ttulo2"/>
        <w:spacing w:line="480" w:lineRule="auto"/>
        <w:ind w:left="2" w:hanging="4"/>
        <w:jc w:val="center"/>
      </w:pPr>
      <w:bookmarkStart w:id="12" w:name="_heading=h.k6fg7dqeir2w" w:colFirst="0" w:colLast="0"/>
      <w:bookmarkEnd w:id="12"/>
      <w:r>
        <w:t>WireFrame</w:t>
      </w:r>
    </w:p>
    <w:p w14:paraId="000000C9" w14:textId="14E07F6B" w:rsidR="00DD3755" w:rsidRPr="0009277C" w:rsidRDefault="0009277C" w:rsidP="0009277C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sz w:val="22"/>
          <w:szCs w:val="22"/>
          <w:u w:val="single"/>
        </w:rPr>
      </w:pPr>
      <w:r>
        <w:rPr>
          <w:rFonts w:ascii="Trebuchet MS" w:eastAsia="Trebuchet MS" w:hAnsi="Trebuchet MS" w:cs="Trebuchet MS"/>
          <w:noProof/>
          <w:sz w:val="22"/>
          <w:szCs w:val="22"/>
        </w:rPr>
        <w:drawing>
          <wp:anchor distT="0" distB="0" distL="114300" distR="114300" simplePos="0" relativeHeight="251679744" behindDoc="1" locked="0" layoutInCell="1" allowOverlap="1" wp14:editId="54E6D372">
            <wp:simplePos x="0" y="0"/>
            <wp:positionH relativeFrom="margin">
              <wp:posOffset>617855</wp:posOffset>
            </wp:positionH>
            <wp:positionV relativeFrom="margin">
              <wp:posOffset>4881245</wp:posOffset>
            </wp:positionV>
            <wp:extent cx="4259580" cy="2255520"/>
            <wp:effectExtent l="0" t="0" r="7620" b="0"/>
            <wp:wrapSquare wrapText="bothSides"/>
            <wp:docPr id="105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255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834C6" w:rsidRPr="0009277C">
        <w:rPr>
          <w:rFonts w:ascii="Trebuchet MS" w:eastAsia="Trebuchet MS" w:hAnsi="Trebuchet MS" w:cs="Trebuchet MS"/>
          <w:b/>
          <w:sz w:val="22"/>
          <w:szCs w:val="22"/>
          <w:u w:val="single"/>
        </w:rPr>
        <w:t>Layout normal</w:t>
      </w:r>
    </w:p>
    <w:p w14:paraId="000000CA" w14:textId="19E22CE1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6172DD04" w14:textId="77777777" w:rsidR="0009277C" w:rsidRDefault="0009277C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24DAB316" w14:textId="77777777" w:rsidR="0009277C" w:rsidRDefault="0009277C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47D5FF84" w14:textId="77777777" w:rsidR="0009277C" w:rsidRDefault="0009277C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7544D99E" w14:textId="77777777" w:rsidR="0009277C" w:rsidRDefault="0009277C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38B590B1" w14:textId="77777777" w:rsidR="0009277C" w:rsidRDefault="0009277C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50D4B9E4" w14:textId="77777777" w:rsidR="0009277C" w:rsidRDefault="0009277C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CB" w14:textId="287CA50D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Este é o layout do site para os utilizadores normais que apenas contêm a permissão para inserir as avarias.  O botão início e a página inicial que vai conter um PDF e explicar como manusear o site. O botão avarias  vai para a página de inserir avarias.</w:t>
      </w:r>
      <w:r>
        <w:br w:type="page"/>
      </w:r>
    </w:p>
    <w:p w14:paraId="1E19CCBE" w14:textId="56BFC998" w:rsidR="0009277C" w:rsidRPr="0009277C" w:rsidRDefault="0009277C" w:rsidP="0009277C">
      <w:pPr>
        <w:pStyle w:val="Ttulodondice"/>
        <w:ind w:left="2" w:hanging="4"/>
        <w:jc w:val="center"/>
        <w:rPr>
          <w:rFonts w:ascii="Trebuchet MS" w:eastAsia="Trebuchet MS" w:hAnsi="Trebuchet MS"/>
          <w:sz w:val="36"/>
          <w:szCs w:val="36"/>
        </w:rPr>
      </w:pPr>
      <w:r w:rsidRPr="0009277C">
        <w:rPr>
          <w:rFonts w:ascii="Trebuchet MS" w:eastAsia="Trebuchet MS" w:hAnsi="Trebuchet MS"/>
          <w:color w:val="auto"/>
          <w:sz w:val="36"/>
          <w:szCs w:val="36"/>
        </w:rPr>
        <w:lastRenderedPageBreak/>
        <w:t>Login</w:t>
      </w:r>
    </w:p>
    <w:p w14:paraId="000000CC" w14:textId="0384F0E2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O</w:t>
      </w:r>
      <w:r>
        <w:rPr>
          <w:rFonts w:ascii="Trebuchet MS" w:eastAsia="Trebuchet MS" w:hAnsi="Trebuchet MS" w:cs="Trebuchet MS"/>
          <w:sz w:val="22"/>
          <w:szCs w:val="22"/>
        </w:rPr>
        <w:t xml:space="preserve"> botão</w:t>
      </w:r>
      <w:r>
        <w:rPr>
          <w:rFonts w:ascii="Trebuchet MS" w:eastAsia="Trebuchet MS" w:hAnsi="Trebuchet MS" w:cs="Trebuchet MS"/>
          <w:b/>
          <w:sz w:val="22"/>
          <w:szCs w:val="22"/>
        </w:rPr>
        <w:t xml:space="preserve"> Login</w:t>
      </w:r>
      <w:r>
        <w:rPr>
          <w:rFonts w:ascii="Trebuchet MS" w:eastAsia="Trebuchet MS" w:hAnsi="Trebuchet MS" w:cs="Trebuchet MS"/>
          <w:sz w:val="22"/>
          <w:szCs w:val="22"/>
        </w:rPr>
        <w:t xml:space="preserve"> é para o utilizador iniciar sessão. Existem três tipos de utilizadores, o utilizador normal que pode reportar avarias, o utilizador estagiário que pode inserir e consultar as tabelas: Técnicos, Agrupamento, Escola, Sala e Equipamento, e o util</w:t>
      </w:r>
      <w:r>
        <w:rPr>
          <w:rFonts w:ascii="Trebuchet MS" w:eastAsia="Trebuchet MS" w:hAnsi="Trebuchet MS" w:cs="Trebuchet MS"/>
          <w:sz w:val="22"/>
          <w:szCs w:val="22"/>
        </w:rPr>
        <w:t>izador administrador que tem todos os privilégios de acesso e gestão da base de dados.</w:t>
      </w:r>
    </w:p>
    <w:p w14:paraId="000000CD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noProof/>
          <w:sz w:val="22"/>
          <w:szCs w:val="22"/>
        </w:rPr>
        <w:drawing>
          <wp:inline distT="114300" distB="114300" distL="114300" distR="114300">
            <wp:extent cx="5579435" cy="3416300"/>
            <wp:effectExtent l="0" t="0" r="0" b="0"/>
            <wp:docPr id="1075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E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 xml:space="preserve">Este é o código do botão de login e funciona da seguinte forma: </w:t>
      </w:r>
    </w:p>
    <w:p w14:paraId="000000CF" w14:textId="07C59F95" w:rsidR="00DD3755" w:rsidRDefault="0009277C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O</w:t>
      </w:r>
      <w:r w:rsidR="007834C6">
        <w:rPr>
          <w:rFonts w:ascii="Trebuchet MS" w:eastAsia="Trebuchet MS" w:hAnsi="Trebuchet MS" w:cs="Trebuchet MS"/>
          <w:sz w:val="22"/>
          <w:szCs w:val="22"/>
        </w:rPr>
        <w:t xml:space="preserve"> utilizador insere o e-mail e a password e depois  é verificado se este registo já existe na  base de</w:t>
      </w:r>
      <w:r w:rsidR="007834C6">
        <w:rPr>
          <w:rFonts w:ascii="Trebuchet MS" w:eastAsia="Trebuchet MS" w:hAnsi="Trebuchet MS" w:cs="Trebuchet MS"/>
          <w:sz w:val="22"/>
          <w:szCs w:val="22"/>
        </w:rPr>
        <w:t xml:space="preserve"> dados.</w:t>
      </w:r>
    </w:p>
    <w:p w14:paraId="000000D0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br w:type="page"/>
      </w:r>
    </w:p>
    <w:p w14:paraId="7754FB2A" w14:textId="71085EE4" w:rsidR="0009277C" w:rsidRPr="0009277C" w:rsidRDefault="0009277C" w:rsidP="0009277C">
      <w:pPr>
        <w:pStyle w:val="Ttulodondice"/>
        <w:ind w:left="2" w:hanging="4"/>
        <w:jc w:val="center"/>
        <w:rPr>
          <w:rFonts w:ascii="Trebuchet MS" w:eastAsia="Trebuchet MS" w:hAnsi="Trebuchet MS"/>
          <w:color w:val="auto"/>
          <w:sz w:val="36"/>
          <w:szCs w:val="36"/>
        </w:rPr>
      </w:pPr>
      <w:r w:rsidRPr="0009277C">
        <w:rPr>
          <w:rFonts w:ascii="Trebuchet MS" w:eastAsia="Trebuchet MS" w:hAnsi="Trebuchet MS"/>
          <w:color w:val="auto"/>
          <w:sz w:val="36"/>
          <w:szCs w:val="36"/>
        </w:rPr>
        <w:lastRenderedPageBreak/>
        <w:t>Logout</w:t>
      </w:r>
    </w:p>
    <w:p w14:paraId="000000D1" w14:textId="7D711C3B" w:rsidR="00DD3755" w:rsidRDefault="0009277C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editId="3944A04E">
            <wp:simplePos x="0" y="0"/>
            <wp:positionH relativeFrom="column">
              <wp:posOffset>-43815</wp:posOffset>
            </wp:positionH>
            <wp:positionV relativeFrom="paragraph">
              <wp:posOffset>768350</wp:posOffset>
            </wp:positionV>
            <wp:extent cx="5666423" cy="3442400"/>
            <wp:effectExtent l="0" t="0" r="0" b="0"/>
            <wp:wrapSquare wrapText="bothSides" distT="114300" distB="114300" distL="114300" distR="114300"/>
            <wp:docPr id="1063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6423" cy="344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834C6">
        <w:rPr>
          <w:rFonts w:ascii="Trebuchet MS" w:eastAsia="Trebuchet MS" w:hAnsi="Trebuchet MS" w:cs="Trebuchet MS"/>
          <w:sz w:val="22"/>
          <w:szCs w:val="22"/>
        </w:rPr>
        <w:t xml:space="preserve">Este logout vai terminar a sessão e eliminar todos os dados do utilizador no respetivo computador </w:t>
      </w:r>
    </w:p>
    <w:p w14:paraId="000000D2" w14:textId="7DABD6F2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br w:type="page"/>
      </w:r>
    </w:p>
    <w:p w14:paraId="000000D3" w14:textId="013DCB17" w:rsidR="00DD3755" w:rsidRDefault="0009277C" w:rsidP="0009277C">
      <w:pPr>
        <w:pStyle w:val="Ttulodondice"/>
        <w:ind w:left="2" w:hanging="4"/>
        <w:jc w:val="center"/>
        <w:rPr>
          <w:rFonts w:ascii="Trebuchet MS" w:eastAsia="Trebuchet MS" w:hAnsi="Trebuchet MS"/>
          <w:color w:val="auto"/>
          <w:sz w:val="36"/>
          <w:szCs w:val="36"/>
        </w:rPr>
      </w:pPr>
      <w:r w:rsidRPr="0009277C">
        <w:rPr>
          <w:rFonts w:ascii="Trebuchet MS" w:eastAsia="Trebuchet MS" w:hAnsi="Trebuchet MS"/>
          <w:color w:val="auto"/>
          <w:sz w:val="36"/>
          <w:szCs w:val="36"/>
        </w:rPr>
        <w:lastRenderedPageBreak/>
        <w:t>Layout</w:t>
      </w:r>
    </w:p>
    <w:p w14:paraId="3AA4F29E" w14:textId="77777777" w:rsidR="0009277C" w:rsidRPr="0009277C" w:rsidRDefault="0009277C" w:rsidP="0009277C">
      <w:pPr>
        <w:ind w:left="0" w:hanging="2"/>
        <w:rPr>
          <w:rFonts w:eastAsia="Trebuchet MS"/>
        </w:rPr>
      </w:pPr>
    </w:p>
    <w:p w14:paraId="000000D4" w14:textId="417A05D0" w:rsidR="00DD3755" w:rsidRPr="0009277C" w:rsidRDefault="0009277C" w:rsidP="0009277C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sz w:val="22"/>
          <w:szCs w:val="22"/>
          <w:u w:val="single"/>
        </w:rPr>
      </w:pPr>
      <w:r w:rsidRPr="0009277C">
        <w:rPr>
          <w:rFonts w:ascii="Trebuchet MS" w:eastAsia="Trebuchet MS" w:hAnsi="Trebuchet MS" w:cs="Trebuchet MS"/>
          <w:b/>
          <w:sz w:val="22"/>
          <w:szCs w:val="22"/>
          <w:u w:val="single"/>
        </w:rPr>
        <w:t>L</w:t>
      </w:r>
      <w:r w:rsidR="007834C6" w:rsidRPr="0009277C">
        <w:rPr>
          <w:rFonts w:ascii="Trebuchet MS" w:eastAsia="Trebuchet MS" w:hAnsi="Trebuchet MS" w:cs="Trebuchet MS"/>
          <w:b/>
          <w:sz w:val="22"/>
          <w:szCs w:val="22"/>
          <w:u w:val="single"/>
        </w:rPr>
        <w:t>ayout estagiários</w:t>
      </w:r>
      <w:r w:rsidR="007834C6" w:rsidRPr="0009277C">
        <w:rPr>
          <w:noProof/>
          <w:u w:val="single"/>
        </w:rPr>
        <w:drawing>
          <wp:anchor distT="114300" distB="114300" distL="114300" distR="114300" simplePos="0" relativeHeight="251674624" behindDoc="0" locked="0" layoutInCell="1" hidden="0" allowOverlap="1">
            <wp:simplePos x="0" y="0"/>
            <wp:positionH relativeFrom="column">
              <wp:posOffset>-123823</wp:posOffset>
            </wp:positionH>
            <wp:positionV relativeFrom="paragraph">
              <wp:posOffset>485775</wp:posOffset>
            </wp:positionV>
            <wp:extent cx="5579435" cy="3327400"/>
            <wp:effectExtent l="0" t="0" r="0" b="0"/>
            <wp:wrapSquare wrapText="bothSides" distT="114300" distB="114300" distL="114300" distR="114300"/>
            <wp:docPr id="106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DC" w14:textId="77777777" w:rsidR="00DD3755" w:rsidRDefault="00DD3755" w:rsidP="0009277C">
      <w:pPr>
        <w:spacing w:line="480" w:lineRule="auto"/>
        <w:ind w:leftChars="0" w:left="0" w:firstLineChars="0" w:firstLine="0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DD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 xml:space="preserve">Este é o layout da página dos estagiários. O botão </w:t>
      </w:r>
      <w:r>
        <w:rPr>
          <w:rFonts w:ascii="Trebuchet MS" w:eastAsia="Trebuchet MS" w:hAnsi="Trebuchet MS" w:cs="Trebuchet MS"/>
          <w:b/>
          <w:sz w:val="22"/>
          <w:szCs w:val="22"/>
        </w:rPr>
        <w:t>inicio</w:t>
      </w:r>
      <w:r>
        <w:rPr>
          <w:rFonts w:ascii="Trebuchet MS" w:eastAsia="Trebuchet MS" w:hAnsi="Trebuchet MS" w:cs="Trebuchet MS"/>
          <w:sz w:val="22"/>
          <w:szCs w:val="22"/>
        </w:rPr>
        <w:t xml:space="preserve"> vai para a página inicial, que contém as avarias que faltam por resolver minimizando o trabalho dos estagiários.. O botão </w:t>
      </w:r>
      <w:r>
        <w:rPr>
          <w:rFonts w:ascii="Trebuchet MS" w:eastAsia="Trebuchet MS" w:hAnsi="Trebuchet MS" w:cs="Trebuchet MS"/>
          <w:b/>
          <w:sz w:val="22"/>
          <w:szCs w:val="22"/>
        </w:rPr>
        <w:t>como utilizar</w:t>
      </w:r>
      <w:r>
        <w:rPr>
          <w:rFonts w:ascii="Trebuchet MS" w:eastAsia="Trebuchet MS" w:hAnsi="Trebuchet MS" w:cs="Trebuchet MS"/>
          <w:sz w:val="22"/>
          <w:szCs w:val="22"/>
        </w:rPr>
        <w:t xml:space="preserve"> vai conter um PDF de como manusear este site. O botão </w:t>
      </w:r>
      <w:r>
        <w:rPr>
          <w:rFonts w:ascii="Trebuchet MS" w:eastAsia="Trebuchet MS" w:hAnsi="Trebuchet MS" w:cs="Trebuchet MS"/>
          <w:b/>
          <w:sz w:val="22"/>
          <w:szCs w:val="22"/>
        </w:rPr>
        <w:t>avarias</w:t>
      </w:r>
      <w:r>
        <w:rPr>
          <w:rFonts w:ascii="Trebuchet MS" w:eastAsia="Trebuchet MS" w:hAnsi="Trebuchet MS" w:cs="Trebuchet MS"/>
          <w:sz w:val="22"/>
          <w:szCs w:val="22"/>
        </w:rPr>
        <w:t xml:space="preserve"> vai dar para inserir, consultar  e alterar o estado da av</w:t>
      </w:r>
      <w:r>
        <w:rPr>
          <w:rFonts w:ascii="Trebuchet MS" w:eastAsia="Trebuchet MS" w:hAnsi="Trebuchet MS" w:cs="Trebuchet MS"/>
          <w:sz w:val="22"/>
          <w:szCs w:val="22"/>
        </w:rPr>
        <w:t xml:space="preserve">aria. O botão </w:t>
      </w:r>
      <w:r>
        <w:rPr>
          <w:rFonts w:ascii="Trebuchet MS" w:eastAsia="Trebuchet MS" w:hAnsi="Trebuchet MS" w:cs="Trebuchet MS"/>
          <w:b/>
          <w:sz w:val="22"/>
          <w:szCs w:val="22"/>
        </w:rPr>
        <w:t>técnicos</w:t>
      </w:r>
      <w:r>
        <w:rPr>
          <w:rFonts w:ascii="Trebuchet MS" w:eastAsia="Trebuchet MS" w:hAnsi="Trebuchet MS" w:cs="Trebuchet MS"/>
          <w:sz w:val="22"/>
          <w:szCs w:val="22"/>
        </w:rPr>
        <w:t xml:space="preserve">  vai dar para inserir,  consultar, alterar, eliminar os técnicos que consertaram a avaria. O botão </w:t>
      </w:r>
      <w:r>
        <w:rPr>
          <w:rFonts w:ascii="Trebuchet MS" w:eastAsia="Trebuchet MS" w:hAnsi="Trebuchet MS" w:cs="Trebuchet MS"/>
          <w:b/>
          <w:sz w:val="22"/>
          <w:szCs w:val="22"/>
        </w:rPr>
        <w:t>agrupamentos</w:t>
      </w:r>
      <w:r>
        <w:rPr>
          <w:rFonts w:ascii="Trebuchet MS" w:eastAsia="Trebuchet MS" w:hAnsi="Trebuchet MS" w:cs="Trebuchet MS"/>
          <w:sz w:val="22"/>
          <w:szCs w:val="22"/>
        </w:rPr>
        <w:t xml:space="preserve"> vai só dar para consultar os agrupamentos existentes. O botão </w:t>
      </w:r>
      <w:r>
        <w:rPr>
          <w:rFonts w:ascii="Trebuchet MS" w:eastAsia="Trebuchet MS" w:hAnsi="Trebuchet MS" w:cs="Trebuchet MS"/>
          <w:b/>
          <w:sz w:val="22"/>
          <w:szCs w:val="22"/>
        </w:rPr>
        <w:t>escolas</w:t>
      </w:r>
      <w:r>
        <w:rPr>
          <w:rFonts w:ascii="Trebuchet MS" w:eastAsia="Trebuchet MS" w:hAnsi="Trebuchet MS" w:cs="Trebuchet MS"/>
          <w:sz w:val="22"/>
          <w:szCs w:val="22"/>
        </w:rPr>
        <w:t xml:space="preserve"> vai só dar para consultar as escolas do agrupamento</w:t>
      </w:r>
      <w:r>
        <w:rPr>
          <w:rFonts w:ascii="Trebuchet MS" w:eastAsia="Trebuchet MS" w:hAnsi="Trebuchet MS" w:cs="Trebuchet MS"/>
          <w:sz w:val="22"/>
          <w:szCs w:val="22"/>
        </w:rPr>
        <w:t xml:space="preserve">. O botão </w:t>
      </w:r>
      <w:r>
        <w:rPr>
          <w:rFonts w:ascii="Trebuchet MS" w:eastAsia="Trebuchet MS" w:hAnsi="Trebuchet MS" w:cs="Trebuchet MS"/>
          <w:b/>
          <w:sz w:val="22"/>
          <w:szCs w:val="22"/>
        </w:rPr>
        <w:t>blocos</w:t>
      </w:r>
      <w:r>
        <w:rPr>
          <w:rFonts w:ascii="Trebuchet MS" w:eastAsia="Trebuchet MS" w:hAnsi="Trebuchet MS" w:cs="Trebuchet MS"/>
          <w:sz w:val="22"/>
          <w:szCs w:val="22"/>
        </w:rPr>
        <w:t xml:space="preserve"> vai só dar para consultar os blocos das respetivas escolas .  O botão </w:t>
      </w:r>
      <w:r>
        <w:rPr>
          <w:rFonts w:ascii="Trebuchet MS" w:eastAsia="Trebuchet MS" w:hAnsi="Trebuchet MS" w:cs="Trebuchet MS"/>
          <w:b/>
          <w:sz w:val="22"/>
          <w:szCs w:val="22"/>
        </w:rPr>
        <w:t xml:space="preserve">salas </w:t>
      </w:r>
      <w:r>
        <w:rPr>
          <w:rFonts w:ascii="Trebuchet MS" w:eastAsia="Trebuchet MS" w:hAnsi="Trebuchet MS" w:cs="Trebuchet MS"/>
          <w:sz w:val="22"/>
          <w:szCs w:val="22"/>
        </w:rPr>
        <w:t xml:space="preserve">vai só dar para consultar as salas dos respetivos blocos. O botão </w:t>
      </w:r>
      <w:r>
        <w:rPr>
          <w:rFonts w:ascii="Trebuchet MS" w:eastAsia="Trebuchet MS" w:hAnsi="Trebuchet MS" w:cs="Trebuchet MS"/>
          <w:b/>
          <w:sz w:val="22"/>
          <w:szCs w:val="22"/>
        </w:rPr>
        <w:t>equipamentos</w:t>
      </w:r>
      <w:r>
        <w:rPr>
          <w:rFonts w:ascii="Trebuchet MS" w:eastAsia="Trebuchet MS" w:hAnsi="Trebuchet MS" w:cs="Trebuchet MS"/>
          <w:sz w:val="22"/>
          <w:szCs w:val="22"/>
        </w:rPr>
        <w:t xml:space="preserve"> vai dar para inserir, consultar, alterar, e eliminar todos os equipamentos (computad</w:t>
      </w:r>
      <w:r>
        <w:rPr>
          <w:rFonts w:ascii="Trebuchet MS" w:eastAsia="Trebuchet MS" w:hAnsi="Trebuchet MS" w:cs="Trebuchet MS"/>
          <w:sz w:val="22"/>
          <w:szCs w:val="22"/>
        </w:rPr>
        <w:t>ores, monitores, projetores, e quadros interativos) do agrupamento.</w:t>
      </w:r>
    </w:p>
    <w:p w14:paraId="000000DE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br w:type="page"/>
      </w:r>
    </w:p>
    <w:p w14:paraId="000000DF" w14:textId="77777777" w:rsidR="00DD3755" w:rsidRPr="0009277C" w:rsidRDefault="007834C6" w:rsidP="0009277C">
      <w:pPr>
        <w:pStyle w:val="Ttulo1"/>
        <w:spacing w:line="480" w:lineRule="auto"/>
        <w:ind w:left="2" w:hanging="4"/>
        <w:jc w:val="center"/>
        <w:rPr>
          <w:sz w:val="36"/>
          <w:szCs w:val="36"/>
        </w:rPr>
      </w:pPr>
      <w:bookmarkStart w:id="13" w:name="_heading=h.2s697jr56kws" w:colFirst="0" w:colLast="0"/>
      <w:bookmarkEnd w:id="13"/>
      <w:r w:rsidRPr="0009277C">
        <w:rPr>
          <w:sz w:val="36"/>
          <w:szCs w:val="36"/>
        </w:rPr>
        <w:lastRenderedPageBreak/>
        <w:t>Aplicação WEB - Backoffice</w:t>
      </w:r>
    </w:p>
    <w:p w14:paraId="000000E0" w14:textId="5F7DE11C" w:rsidR="00DD3755" w:rsidRDefault="0009277C">
      <w:pPr>
        <w:pStyle w:val="Ttulo"/>
        <w:spacing w:line="480" w:lineRule="auto"/>
        <w:ind w:left="0" w:hanging="2"/>
        <w:jc w:val="both"/>
        <w:rPr>
          <w:rFonts w:ascii="Trebuchet MS" w:eastAsia="Trebuchet MS" w:hAnsi="Trebuchet MS" w:cs="Trebuchet MS"/>
          <w:b w:val="0"/>
          <w:sz w:val="22"/>
          <w:szCs w:val="22"/>
        </w:rPr>
      </w:pPr>
      <w:bookmarkStart w:id="14" w:name="_heading=h.autk9vyzq8rh" w:colFirst="0" w:colLast="0"/>
      <w:bookmarkEnd w:id="14"/>
      <w:r>
        <w:rPr>
          <w:rFonts w:ascii="Trebuchet MS" w:eastAsia="Trebuchet MS" w:hAnsi="Trebuchet MS" w:cs="Trebuchet MS"/>
          <w:sz w:val="22"/>
          <w:szCs w:val="22"/>
        </w:rPr>
        <w:t>L</w:t>
      </w:r>
      <w:r w:rsidR="007834C6">
        <w:rPr>
          <w:rFonts w:ascii="Trebuchet MS" w:eastAsia="Trebuchet MS" w:hAnsi="Trebuchet MS" w:cs="Trebuchet MS"/>
          <w:sz w:val="22"/>
          <w:szCs w:val="22"/>
        </w:rPr>
        <w:t xml:space="preserve">ayout backoffice  </w:t>
      </w:r>
      <w:r w:rsidR="007834C6">
        <w:rPr>
          <w:rFonts w:ascii="Trebuchet MS" w:eastAsia="Trebuchet MS" w:hAnsi="Trebuchet MS" w:cs="Trebuchet MS"/>
          <w:b w:val="0"/>
          <w:sz w:val="22"/>
          <w:szCs w:val="22"/>
        </w:rPr>
        <w:t>- Esta página serve para inserir  as escolas do agrupamento e a sua localização</w:t>
      </w:r>
      <w:r w:rsidR="007834C6">
        <w:rPr>
          <w:noProof/>
        </w:rPr>
        <w:drawing>
          <wp:anchor distT="114300" distB="114300" distL="114300" distR="114300" simplePos="0" relativeHeight="251675648" behindDoc="0" locked="0" layoutInCell="1" hidden="0" allowOverlap="1">
            <wp:simplePos x="0" y="0"/>
            <wp:positionH relativeFrom="column">
              <wp:posOffset>-1106</wp:posOffset>
            </wp:positionH>
            <wp:positionV relativeFrom="paragraph">
              <wp:posOffset>1078892</wp:posOffset>
            </wp:positionV>
            <wp:extent cx="5579435" cy="3975100"/>
            <wp:effectExtent l="0" t="0" r="0" b="0"/>
            <wp:wrapSquare wrapText="bothSides" distT="114300" distB="114300" distL="114300" distR="114300"/>
            <wp:docPr id="1053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E1" w14:textId="77777777" w:rsidR="00DD3755" w:rsidRDefault="00DD3755">
      <w:pPr>
        <w:pStyle w:val="Ttulo"/>
        <w:keepNext w:val="0"/>
        <w:keepLines w:val="0"/>
        <w:spacing w:before="0" w:after="0"/>
        <w:ind w:left="0" w:hanging="2"/>
        <w:rPr>
          <w:rFonts w:ascii="Trebuchet MS" w:eastAsia="Trebuchet MS" w:hAnsi="Trebuchet MS" w:cs="Trebuchet MS"/>
          <w:sz w:val="22"/>
          <w:szCs w:val="22"/>
        </w:rPr>
      </w:pPr>
      <w:bookmarkStart w:id="15" w:name="_heading=h.pkmg0e7qscca" w:colFirst="0" w:colLast="0"/>
      <w:bookmarkEnd w:id="15"/>
    </w:p>
    <w:p w14:paraId="000000E2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E3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E4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E5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E6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</w:p>
    <w:p w14:paraId="000000E7" w14:textId="77777777" w:rsidR="00DD3755" w:rsidRDefault="00DD3755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  <w:sectPr w:rsidR="00DD3755">
          <w:pgSz w:w="11906" w:h="16838"/>
          <w:pgMar w:top="1701" w:right="1418" w:bottom="1418" w:left="1701" w:header="709" w:footer="851" w:gutter="0"/>
          <w:cols w:space="720"/>
        </w:sectPr>
      </w:pPr>
    </w:p>
    <w:p w14:paraId="000000E8" w14:textId="77777777" w:rsidR="00DD3755" w:rsidRPr="0009277C" w:rsidRDefault="007834C6" w:rsidP="0009277C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sz w:val="22"/>
          <w:szCs w:val="22"/>
          <w:u w:val="single"/>
        </w:rPr>
      </w:pPr>
      <w:r w:rsidRPr="0009277C">
        <w:rPr>
          <w:rFonts w:ascii="Trebuchet MS" w:eastAsia="Trebuchet MS" w:hAnsi="Trebuchet MS" w:cs="Trebuchet MS"/>
          <w:b/>
          <w:sz w:val="22"/>
          <w:szCs w:val="22"/>
          <w:u w:val="single"/>
        </w:rPr>
        <w:lastRenderedPageBreak/>
        <w:t>Consultar escolas</w:t>
      </w:r>
    </w:p>
    <w:p w14:paraId="000000E9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 xml:space="preserve">Esta página serve para mostrar as respetivas escolas do agrupamento, a sua localização, e ainda contém um botão para editar os dados e outro botão para eliminar os respetivos dados. </w:t>
      </w:r>
    </w:p>
    <w:p w14:paraId="000000EA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Também serve para consultar especificamente algumas escolas, localizações</w:t>
      </w:r>
      <w:r>
        <w:rPr>
          <w:rFonts w:ascii="Trebuchet MS" w:eastAsia="Trebuchet MS" w:hAnsi="Trebuchet MS" w:cs="Trebuchet MS"/>
          <w:sz w:val="22"/>
          <w:szCs w:val="22"/>
        </w:rPr>
        <w:t xml:space="preserve">, agrupamentos ou pelo idescola ou também serve para ordenar por forma crescente ou decrescente. </w:t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>
            <wp:simplePos x="0" y="0"/>
            <wp:positionH relativeFrom="column">
              <wp:posOffset>95251</wp:posOffset>
            </wp:positionH>
            <wp:positionV relativeFrom="paragraph">
              <wp:posOffset>981075</wp:posOffset>
            </wp:positionV>
            <wp:extent cx="5579435" cy="3835400"/>
            <wp:effectExtent l="0" t="0" r="0" b="0"/>
            <wp:wrapSquare wrapText="bothSides" distT="114300" distB="114300" distL="114300" distR="114300"/>
            <wp:docPr id="107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EB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br w:type="page"/>
      </w:r>
    </w:p>
    <w:p w14:paraId="000000EC" w14:textId="77777777" w:rsidR="00DD3755" w:rsidRPr="0009277C" w:rsidRDefault="007834C6" w:rsidP="0009277C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bCs/>
          <w:sz w:val="22"/>
          <w:szCs w:val="22"/>
          <w:u w:val="single"/>
        </w:rPr>
      </w:pPr>
      <w:r w:rsidRPr="0009277C">
        <w:rPr>
          <w:rFonts w:ascii="Trebuchet MS" w:eastAsia="Trebuchet MS" w:hAnsi="Trebuchet MS" w:cs="Trebuchet MS"/>
          <w:b/>
          <w:bCs/>
          <w:sz w:val="22"/>
          <w:szCs w:val="22"/>
          <w:u w:val="single"/>
        </w:rPr>
        <w:lastRenderedPageBreak/>
        <w:t>Editar Escolas</w:t>
      </w:r>
    </w:p>
    <w:p w14:paraId="000000ED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Esta página vai servir para editar as escolas do agrupamento, a sua localização ou ainda têm a opção de alterar o agrupamento caso seja nece</w:t>
      </w:r>
      <w:r>
        <w:rPr>
          <w:rFonts w:ascii="Trebuchet MS" w:eastAsia="Trebuchet MS" w:hAnsi="Trebuchet MS" w:cs="Trebuchet MS"/>
          <w:sz w:val="22"/>
          <w:szCs w:val="22"/>
        </w:rPr>
        <w:t xml:space="preserve">ssário </w:t>
      </w:r>
    </w:p>
    <w:p w14:paraId="000000EE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br w:type="page"/>
      </w: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>
            <wp:simplePos x="0" y="0"/>
            <wp:positionH relativeFrom="column">
              <wp:posOffset>-247649</wp:posOffset>
            </wp:positionH>
            <wp:positionV relativeFrom="paragraph">
              <wp:posOffset>171450</wp:posOffset>
            </wp:positionV>
            <wp:extent cx="5579435" cy="3848100"/>
            <wp:effectExtent l="0" t="0" r="0" b="0"/>
            <wp:wrapSquare wrapText="bothSides" distT="114300" distB="114300" distL="114300" distR="114300"/>
            <wp:docPr id="1073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EF" w14:textId="7B31D5D2" w:rsidR="00DD3755" w:rsidRPr="0009277C" w:rsidRDefault="007834C6" w:rsidP="0009277C">
      <w:pPr>
        <w:spacing w:line="480" w:lineRule="auto"/>
        <w:ind w:left="0" w:hanging="2"/>
        <w:jc w:val="center"/>
        <w:rPr>
          <w:rFonts w:ascii="Trebuchet MS" w:eastAsia="Trebuchet MS" w:hAnsi="Trebuchet MS" w:cs="Trebuchet MS"/>
          <w:b/>
          <w:bCs/>
          <w:sz w:val="22"/>
          <w:szCs w:val="22"/>
          <w:u w:val="single"/>
        </w:rPr>
      </w:pPr>
      <w:r w:rsidRPr="0009277C">
        <w:rPr>
          <w:rFonts w:ascii="Trebuchet MS" w:eastAsia="Trebuchet MS" w:hAnsi="Trebuchet MS" w:cs="Trebuchet MS"/>
          <w:b/>
          <w:bCs/>
          <w:sz w:val="22"/>
          <w:szCs w:val="22"/>
          <w:u w:val="single"/>
        </w:rPr>
        <w:lastRenderedPageBreak/>
        <w:t>Eliminar escolas</w:t>
      </w:r>
      <w:r w:rsidRPr="0009277C">
        <w:rPr>
          <w:b/>
          <w:bCs/>
          <w:noProof/>
          <w:u w:val="single"/>
        </w:rPr>
        <w:drawing>
          <wp:anchor distT="114300" distB="114300" distL="114300" distR="114300" simplePos="0" relativeHeight="251678720" behindDoc="0" locked="0" layoutInCell="1" hidden="0" allowOverlap="1">
            <wp:simplePos x="0" y="0"/>
            <wp:positionH relativeFrom="column">
              <wp:posOffset>-1106</wp:posOffset>
            </wp:positionH>
            <wp:positionV relativeFrom="paragraph">
              <wp:posOffset>1447800</wp:posOffset>
            </wp:positionV>
            <wp:extent cx="5579435" cy="3848100"/>
            <wp:effectExtent l="0" t="0" r="0" b="0"/>
            <wp:wrapSquare wrapText="bothSides" distT="114300" distB="114300" distL="114300" distR="114300"/>
            <wp:docPr id="1052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F0" w14:textId="77777777" w:rsidR="00DD3755" w:rsidRDefault="007834C6">
      <w:pPr>
        <w:spacing w:line="480" w:lineRule="auto"/>
        <w:ind w:left="0" w:hanging="2"/>
        <w:jc w:val="both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 xml:space="preserve">O botao da ( CRUZ ) quando clico pergunta se deseja mesmo eliminar  a escola do agrupamento </w:t>
      </w:r>
      <w:r>
        <w:br w:type="page"/>
      </w:r>
    </w:p>
    <w:p w14:paraId="000000F1" w14:textId="77777777" w:rsidR="00DD3755" w:rsidRDefault="007834C6">
      <w:pPr>
        <w:spacing w:line="480" w:lineRule="auto"/>
        <w:ind w:left="1" w:hanging="3"/>
        <w:jc w:val="center"/>
        <w:rPr>
          <w:rFonts w:ascii="Trebuchet MS" w:eastAsia="Trebuchet MS" w:hAnsi="Trebuchet MS" w:cs="Trebuchet MS"/>
          <w:sz w:val="28"/>
          <w:szCs w:val="28"/>
        </w:rPr>
      </w:pPr>
      <w:r>
        <w:rPr>
          <w:rFonts w:ascii="Trebuchet MS" w:eastAsia="Trebuchet MS" w:hAnsi="Trebuchet MS" w:cs="Trebuchet MS"/>
          <w:sz w:val="28"/>
          <w:szCs w:val="28"/>
        </w:rPr>
        <w:lastRenderedPageBreak/>
        <w:t xml:space="preserve">WEBGRAFIA </w:t>
      </w:r>
    </w:p>
    <w:p w14:paraId="000000F2" w14:textId="77777777" w:rsidR="00DD3755" w:rsidRDefault="007834C6">
      <w:pPr>
        <w:spacing w:line="480" w:lineRule="auto"/>
        <w:ind w:left="0" w:hanging="2"/>
        <w:rPr>
          <w:rFonts w:ascii="Trebuchet MS" w:eastAsia="Trebuchet MS" w:hAnsi="Trebuchet MS" w:cs="Trebuchet MS"/>
          <w:sz w:val="22"/>
          <w:szCs w:val="22"/>
        </w:rPr>
      </w:pPr>
      <w:hyperlink r:id="rId36">
        <w:r>
          <w:rPr>
            <w:rFonts w:ascii="Trebuchet MS" w:eastAsia="Trebuchet MS" w:hAnsi="Trebuchet MS" w:cs="Trebuchet MS"/>
            <w:color w:val="1155CC"/>
            <w:sz w:val="22"/>
            <w:szCs w:val="22"/>
            <w:u w:val="single"/>
          </w:rPr>
          <w:t>https://www.w3schools.com/</w:t>
        </w:r>
      </w:hyperlink>
      <w:r>
        <w:rPr>
          <w:rFonts w:ascii="Trebuchet MS" w:eastAsia="Trebuchet MS" w:hAnsi="Trebuchet MS" w:cs="Trebuchet MS"/>
          <w:sz w:val="22"/>
          <w:szCs w:val="22"/>
        </w:rPr>
        <w:t xml:space="preserve"> Bases de HTML e CSS</w:t>
      </w:r>
    </w:p>
    <w:p w14:paraId="000000F3" w14:textId="77777777" w:rsidR="00DD3755" w:rsidRDefault="007834C6">
      <w:pPr>
        <w:spacing w:line="480" w:lineRule="auto"/>
        <w:ind w:left="0" w:hanging="2"/>
        <w:rPr>
          <w:rFonts w:ascii="Trebuchet MS" w:eastAsia="Trebuchet MS" w:hAnsi="Trebuchet MS" w:cs="Trebuchet MS"/>
          <w:sz w:val="22"/>
          <w:szCs w:val="22"/>
        </w:rPr>
      </w:pPr>
      <w:hyperlink r:id="rId37">
        <w:r>
          <w:rPr>
            <w:rFonts w:ascii="Trebuchet MS" w:eastAsia="Trebuchet MS" w:hAnsi="Trebuchet MS" w:cs="Trebuchet MS"/>
            <w:color w:val="1155CC"/>
            <w:sz w:val="22"/>
            <w:szCs w:val="22"/>
            <w:u w:val="single"/>
          </w:rPr>
          <w:t>https://sites.google.com/a/esec-danielsampaio.pt/gpsi/home/redes-de-comunicacao-12-o-ano/modulo-4-</w:t>
        </w:r>
        <w:r>
          <w:rPr>
            <w:rFonts w:ascii="Trebuchet MS" w:eastAsia="Trebuchet MS" w:hAnsi="Trebuchet MS" w:cs="Trebuchet MS"/>
            <w:color w:val="1155CC"/>
            <w:sz w:val="22"/>
            <w:szCs w:val="22"/>
            <w:u w:val="single"/>
          </w:rPr>
          <w:t>--desenvolvimento-de-paginas-web-estaticas</w:t>
        </w:r>
      </w:hyperlink>
      <w:r>
        <w:rPr>
          <w:rFonts w:ascii="Trebuchet MS" w:eastAsia="Trebuchet MS" w:hAnsi="Trebuchet MS" w:cs="Trebuchet MS"/>
          <w:sz w:val="22"/>
          <w:szCs w:val="22"/>
        </w:rPr>
        <w:t xml:space="preserve"> Bases de HTML e CSS</w:t>
      </w:r>
    </w:p>
    <w:p w14:paraId="000000F4" w14:textId="77777777" w:rsidR="00DD3755" w:rsidRDefault="007834C6">
      <w:pPr>
        <w:spacing w:line="480" w:lineRule="auto"/>
        <w:ind w:left="0" w:hanging="2"/>
        <w:rPr>
          <w:rFonts w:ascii="Trebuchet MS" w:eastAsia="Trebuchet MS" w:hAnsi="Trebuchet MS" w:cs="Trebuchet MS"/>
          <w:sz w:val="22"/>
          <w:szCs w:val="22"/>
        </w:rPr>
      </w:pPr>
      <w:hyperlink r:id="rId38">
        <w:r>
          <w:rPr>
            <w:rFonts w:ascii="Trebuchet MS" w:eastAsia="Trebuchet MS" w:hAnsi="Trebuchet MS" w:cs="Trebuchet MS"/>
            <w:color w:val="1155CC"/>
            <w:sz w:val="22"/>
            <w:szCs w:val="22"/>
            <w:u w:val="single"/>
          </w:rPr>
          <w:t>https://www.youtube.com/watch?v=lcKo-ycLDNw&amp;list=PLx4x_zx8csUj3IbPQ4_X5jis_SkCol3eC</w:t>
        </w:r>
      </w:hyperlink>
      <w:r>
        <w:rPr>
          <w:rFonts w:ascii="Trebuchet MS" w:eastAsia="Trebuchet MS" w:hAnsi="Trebuchet MS" w:cs="Trebuchet MS"/>
          <w:sz w:val="22"/>
          <w:szCs w:val="22"/>
        </w:rPr>
        <w:t xml:space="preserve"> Javascript</w:t>
      </w:r>
    </w:p>
    <w:p w14:paraId="000000F5" w14:textId="77777777" w:rsidR="00DD3755" w:rsidRDefault="007834C6">
      <w:pPr>
        <w:spacing w:line="480" w:lineRule="auto"/>
        <w:ind w:left="0" w:hanging="2"/>
        <w:rPr>
          <w:rFonts w:ascii="Trebuchet MS" w:eastAsia="Trebuchet MS" w:hAnsi="Trebuchet MS" w:cs="Trebuchet MS"/>
          <w:sz w:val="22"/>
          <w:szCs w:val="22"/>
        </w:rPr>
      </w:pPr>
      <w:hyperlink r:id="rId39">
        <w:r>
          <w:rPr>
            <w:rFonts w:ascii="Trebuchet MS" w:eastAsia="Trebuchet MS" w:hAnsi="Trebuchet MS" w:cs="Trebuchet MS"/>
            <w:color w:val="1155CC"/>
            <w:sz w:val="22"/>
            <w:szCs w:val="22"/>
            <w:u w:val="single"/>
          </w:rPr>
          <w:t>https://sites.google.com/a/esec-danielsampaio.pt/gpsi/home/redes-de-comunicacao-12-o</w:t>
        </w:r>
        <w:r>
          <w:rPr>
            <w:rFonts w:ascii="Trebuchet MS" w:eastAsia="Trebuchet MS" w:hAnsi="Trebuchet MS" w:cs="Trebuchet MS"/>
            <w:color w:val="1155CC"/>
            <w:sz w:val="22"/>
            <w:szCs w:val="22"/>
            <w:u w:val="single"/>
          </w:rPr>
          <w:t>-ano/modulo-5---desenvolvimento-de-paginas-web-dinamicas</w:t>
        </w:r>
      </w:hyperlink>
      <w:r>
        <w:rPr>
          <w:rFonts w:ascii="Trebuchet MS" w:eastAsia="Trebuchet MS" w:hAnsi="Trebuchet MS" w:cs="Trebuchet MS"/>
          <w:sz w:val="22"/>
          <w:szCs w:val="22"/>
        </w:rPr>
        <w:t xml:space="preserve"> Inserir, Consultar, Editar e Eliminar com o PHP e Login e Logout</w:t>
      </w:r>
    </w:p>
    <w:p w14:paraId="000000F6" w14:textId="77777777" w:rsidR="00DD3755" w:rsidRDefault="007834C6">
      <w:pPr>
        <w:spacing w:line="480" w:lineRule="auto"/>
        <w:ind w:left="0" w:hanging="2"/>
        <w:rPr>
          <w:rFonts w:ascii="Trebuchet MS" w:eastAsia="Trebuchet MS" w:hAnsi="Trebuchet MS" w:cs="Trebuchet MS"/>
          <w:sz w:val="22"/>
          <w:szCs w:val="22"/>
        </w:rPr>
      </w:pPr>
      <w:hyperlink r:id="rId40">
        <w:r>
          <w:rPr>
            <w:rFonts w:ascii="Trebuchet MS" w:eastAsia="Trebuchet MS" w:hAnsi="Trebuchet MS" w:cs="Trebuchet MS"/>
            <w:color w:val="1155CC"/>
            <w:sz w:val="22"/>
            <w:szCs w:val="22"/>
            <w:u w:val="single"/>
          </w:rPr>
          <w:t>https://www.w3schools.com/howto/tryit.asp?filen</w:t>
        </w:r>
        <w:r>
          <w:rPr>
            <w:rFonts w:ascii="Trebuchet MS" w:eastAsia="Trebuchet MS" w:hAnsi="Trebuchet MS" w:cs="Trebuchet MS"/>
            <w:color w:val="1155CC"/>
            <w:sz w:val="22"/>
            <w:szCs w:val="22"/>
            <w:u w:val="single"/>
          </w:rPr>
          <w:t>ame=tryhow_css_modal</w:t>
        </w:r>
      </w:hyperlink>
      <w:r>
        <w:rPr>
          <w:rFonts w:ascii="Trebuchet MS" w:eastAsia="Trebuchet MS" w:hAnsi="Trebuchet MS" w:cs="Trebuchet MS"/>
          <w:sz w:val="22"/>
          <w:szCs w:val="22"/>
        </w:rPr>
        <w:t xml:space="preserve"> Modal</w:t>
      </w:r>
    </w:p>
    <w:p w14:paraId="000000F7" w14:textId="77777777" w:rsidR="00DD3755" w:rsidRDefault="007834C6">
      <w:pPr>
        <w:spacing w:line="480" w:lineRule="auto"/>
        <w:ind w:left="0" w:hanging="2"/>
        <w:rPr>
          <w:rFonts w:ascii="Trebuchet MS" w:eastAsia="Trebuchet MS" w:hAnsi="Trebuchet MS" w:cs="Trebuchet MS"/>
          <w:sz w:val="22"/>
          <w:szCs w:val="22"/>
        </w:rPr>
      </w:pPr>
      <w:hyperlink r:id="rId41">
        <w:r>
          <w:rPr>
            <w:rFonts w:ascii="Trebuchet MS" w:eastAsia="Trebuchet MS" w:hAnsi="Trebuchet MS" w:cs="Trebuchet MS"/>
            <w:color w:val="1155CC"/>
            <w:sz w:val="22"/>
            <w:szCs w:val="22"/>
            <w:u w:val="single"/>
          </w:rPr>
          <w:t>https://www.youtube.com/watch?v=urol_SD1wz4&amp;ab_channel=DaniKrossing</w:t>
        </w:r>
      </w:hyperlink>
      <w:r>
        <w:rPr>
          <w:rFonts w:ascii="Trebuchet MS" w:eastAsia="Trebuchet MS" w:hAnsi="Trebuchet MS" w:cs="Trebuchet MS"/>
          <w:sz w:val="22"/>
          <w:szCs w:val="22"/>
        </w:rPr>
        <w:t xml:space="preserve"> Menu responsivo</w:t>
      </w:r>
    </w:p>
    <w:p w14:paraId="000000F8" w14:textId="77777777" w:rsidR="00DD3755" w:rsidRDefault="007834C6">
      <w:pPr>
        <w:spacing w:line="480" w:lineRule="auto"/>
        <w:ind w:left="0" w:hanging="2"/>
        <w:rPr>
          <w:rFonts w:ascii="Trebuchet MS" w:eastAsia="Trebuchet MS" w:hAnsi="Trebuchet MS" w:cs="Trebuchet MS"/>
          <w:sz w:val="22"/>
          <w:szCs w:val="22"/>
        </w:rPr>
      </w:pPr>
      <w:hyperlink r:id="rId42">
        <w:r>
          <w:rPr>
            <w:rFonts w:ascii="Trebuchet MS" w:eastAsia="Trebuchet MS" w:hAnsi="Trebuchet MS" w:cs="Trebuchet MS"/>
            <w:color w:val="1155CC"/>
            <w:sz w:val="22"/>
            <w:szCs w:val="22"/>
            <w:u w:val="single"/>
          </w:rPr>
          <w:t>https://www.youtube.com/watch?v=sK7789zKZCo</w:t>
        </w:r>
      </w:hyperlink>
      <w:r>
        <w:rPr>
          <w:rFonts w:ascii="Trebuchet MS" w:eastAsia="Trebuchet MS" w:hAnsi="Trebuchet MS" w:cs="Trebuchet MS"/>
          <w:sz w:val="22"/>
          <w:szCs w:val="22"/>
        </w:rPr>
        <w:t xml:space="preserve"> Validações</w:t>
      </w:r>
    </w:p>
    <w:p w14:paraId="000000F9" w14:textId="77777777" w:rsidR="00DD3755" w:rsidRDefault="007834C6">
      <w:pPr>
        <w:spacing w:line="480" w:lineRule="auto"/>
        <w:ind w:left="0" w:hanging="2"/>
        <w:rPr>
          <w:rFonts w:ascii="Trebuchet MS" w:eastAsia="Trebuchet MS" w:hAnsi="Trebuchet MS" w:cs="Trebuchet MS"/>
          <w:sz w:val="22"/>
          <w:szCs w:val="22"/>
        </w:rPr>
      </w:pPr>
      <w:hyperlink r:id="rId43">
        <w:r>
          <w:rPr>
            <w:rFonts w:ascii="Trebuchet MS" w:eastAsia="Trebuchet MS" w:hAnsi="Trebuchet MS" w:cs="Trebuchet MS"/>
            <w:color w:val="1155CC"/>
            <w:sz w:val="22"/>
            <w:szCs w:val="22"/>
            <w:u w:val="single"/>
          </w:rPr>
          <w:t>https://www.youtube.com/watch?v=AYjOyQhZiK0</w:t>
        </w:r>
      </w:hyperlink>
      <w:r>
        <w:rPr>
          <w:rFonts w:ascii="Trebuchet MS" w:eastAsia="Trebuchet MS" w:hAnsi="Trebuchet MS" w:cs="Trebuchet MS"/>
          <w:sz w:val="22"/>
          <w:szCs w:val="22"/>
        </w:rPr>
        <w:t xml:space="preserve"> Visualizar imagens e aplicação de CSS no botão para inserir a fotografia do equipamento</w:t>
      </w:r>
    </w:p>
    <w:p w14:paraId="000000FA" w14:textId="77777777" w:rsidR="00DD3755" w:rsidRDefault="007834C6">
      <w:pPr>
        <w:spacing w:line="480" w:lineRule="auto"/>
        <w:ind w:left="0" w:hanging="2"/>
        <w:rPr>
          <w:rFonts w:ascii="Trebuchet MS" w:eastAsia="Trebuchet MS" w:hAnsi="Trebuchet MS" w:cs="Trebuchet MS"/>
          <w:sz w:val="22"/>
          <w:szCs w:val="22"/>
        </w:rPr>
      </w:pPr>
      <w:hyperlink r:id="rId44">
        <w:r>
          <w:rPr>
            <w:rFonts w:ascii="Trebuchet MS" w:eastAsia="Trebuchet MS" w:hAnsi="Trebuchet MS" w:cs="Trebuchet MS"/>
            <w:color w:val="1155CC"/>
            <w:sz w:val="22"/>
            <w:szCs w:val="22"/>
            <w:u w:val="single"/>
          </w:rPr>
          <w:t>https://www.w3schools.com/howto/tryit.asp?filename=tryhow_css_modal_img</w:t>
        </w:r>
      </w:hyperlink>
      <w:r>
        <w:rPr>
          <w:rFonts w:ascii="Trebuchet MS" w:eastAsia="Trebuchet MS" w:hAnsi="Trebuchet MS" w:cs="Trebuchet MS"/>
          <w:sz w:val="22"/>
          <w:szCs w:val="22"/>
        </w:rPr>
        <w:t xml:space="preserve"> Modal da imagem</w:t>
      </w:r>
      <w:r>
        <w:rPr>
          <w:rFonts w:ascii="Trebuchet MS" w:eastAsia="Trebuchet MS" w:hAnsi="Trebuchet MS" w:cs="Trebuchet MS"/>
          <w:sz w:val="22"/>
          <w:szCs w:val="22"/>
        </w:rPr>
        <w:br/>
      </w:r>
      <w:hyperlink r:id="rId45">
        <w:r>
          <w:rPr>
            <w:rFonts w:ascii="Trebuchet MS" w:eastAsia="Trebuchet MS" w:hAnsi="Trebuchet MS" w:cs="Trebuchet MS"/>
            <w:color w:val="1155CC"/>
            <w:sz w:val="22"/>
            <w:szCs w:val="22"/>
            <w:u w:val="single"/>
          </w:rPr>
          <w:t>https://stackoverflow.com/questions/17067294/html-table-with-100-width-with-vertical-scroll-inside-tbody</w:t>
        </w:r>
      </w:hyperlink>
      <w:r>
        <w:rPr>
          <w:rFonts w:ascii="Trebuchet MS" w:eastAsia="Trebuchet MS" w:hAnsi="Trebuchet MS" w:cs="Trebuchet MS"/>
          <w:sz w:val="22"/>
          <w:szCs w:val="22"/>
        </w:rPr>
        <w:t xml:space="preserve"> Tabela responsiva com os títulos separados da tabela</w:t>
      </w:r>
    </w:p>
    <w:p w14:paraId="000000FB" w14:textId="77777777" w:rsidR="00DD3755" w:rsidRDefault="00DD3755">
      <w:pPr>
        <w:spacing w:line="480" w:lineRule="auto"/>
        <w:ind w:left="0" w:hanging="2"/>
        <w:rPr>
          <w:rFonts w:ascii="Trebuchet MS" w:eastAsia="Trebuchet MS" w:hAnsi="Trebuchet MS" w:cs="Trebuchet MS"/>
          <w:sz w:val="22"/>
          <w:szCs w:val="22"/>
        </w:rPr>
        <w:sectPr w:rsidR="00DD3755">
          <w:pgSz w:w="11906" w:h="16838"/>
          <w:pgMar w:top="1701" w:right="1418" w:bottom="1418" w:left="1701" w:header="709" w:footer="851" w:gutter="0"/>
          <w:cols w:space="720"/>
        </w:sectPr>
      </w:pPr>
    </w:p>
    <w:p w14:paraId="000000FC" w14:textId="77777777" w:rsidR="00DD3755" w:rsidRDefault="00DD3755">
      <w:pPr>
        <w:spacing w:line="480" w:lineRule="auto"/>
        <w:ind w:left="1" w:hanging="3"/>
        <w:rPr>
          <w:rFonts w:ascii="Trebuchet MS" w:eastAsia="Trebuchet MS" w:hAnsi="Trebuchet MS" w:cs="Trebuchet MS"/>
          <w:sz w:val="28"/>
          <w:szCs w:val="28"/>
          <w:shd w:val="clear" w:color="auto" w:fill="434343"/>
        </w:rPr>
      </w:pPr>
    </w:p>
    <w:p w14:paraId="000000FD" w14:textId="77777777" w:rsidR="00DD3755" w:rsidRDefault="007834C6" w:rsidP="0009277C">
      <w:pPr>
        <w:spacing w:line="480" w:lineRule="auto"/>
        <w:ind w:left="2" w:hanging="4"/>
        <w:jc w:val="center"/>
        <w:rPr>
          <w:rFonts w:ascii="Trebuchet MS" w:eastAsia="Trebuchet MS" w:hAnsi="Trebuchet MS" w:cs="Trebuchet MS"/>
          <w:b/>
          <w:sz w:val="38"/>
          <w:szCs w:val="38"/>
          <w:highlight w:val="white"/>
        </w:rPr>
      </w:pPr>
      <w:r>
        <w:rPr>
          <w:rFonts w:ascii="Trebuchet MS" w:eastAsia="Trebuchet MS" w:hAnsi="Trebuchet MS" w:cs="Trebuchet MS"/>
          <w:sz w:val="44"/>
          <w:szCs w:val="44"/>
          <w:highlight w:val="white"/>
        </w:rPr>
        <w:t>Agradecimentos</w:t>
      </w:r>
    </w:p>
    <w:p w14:paraId="000000FE" w14:textId="378EFB16" w:rsidR="00DD3755" w:rsidRDefault="007834C6">
      <w:pPr>
        <w:widowControl w:val="0"/>
        <w:ind w:left="0" w:hanging="2"/>
        <w:jc w:val="center"/>
        <w:rPr>
          <w:rFonts w:ascii="Trebuchet MS" w:eastAsia="Trebuchet MS" w:hAnsi="Trebuchet MS" w:cs="Trebuchet MS"/>
          <w:b/>
          <w:sz w:val="14"/>
          <w:szCs w:val="14"/>
          <w:highlight w:val="white"/>
        </w:rPr>
      </w:pPr>
      <w:r>
        <w:rPr>
          <w:rFonts w:ascii="Arial" w:eastAsia="Arial" w:hAnsi="Arial" w:cs="Arial"/>
          <w:b/>
          <w:highlight w:val="white"/>
        </w:rPr>
        <w:t>AGRADECEMOS</w:t>
      </w:r>
      <w:r>
        <w:rPr>
          <w:rFonts w:ascii="Arial" w:eastAsia="Arial" w:hAnsi="Arial" w:cs="Arial"/>
          <w:b/>
          <w:highlight w:val="white"/>
        </w:rPr>
        <w:t xml:space="preserve"> A TODAS AS PESSOAS QUE COLABORAM NESTA NOSSA ETAPA E QUE NOS AJUDARAM A CONSEGUIR O NOSSO GRANDE OBJETIVO FINAL ESPECIALMENTE AO NOSSOS PROFESSORES DE INFORMÁTICA QUE NOS AJUDARAM SEMPRE QUE NECESSITAMOS E AOS NOSSOS COLEGAS DE ESTÁGIO QUE NOS AJUDARAM  </w:t>
      </w:r>
      <w:r>
        <w:rPr>
          <w:rFonts w:ascii="Arial" w:eastAsia="Arial" w:hAnsi="Arial" w:cs="Arial"/>
          <w:b/>
          <w:highlight w:val="white"/>
        </w:rPr>
        <w:t>DEMONSTRANDO ALGUMAS SUGESTÕES DE COMO O SITE FICARIA MELHOR NOMEADAMENTE O VISUAL E QUE NOS AJUDARAM REPLICANDO ALGUMAS PÁGINAS PORQUE ERAM PÁGINAS TRABALHOSAS  AJUDANDO NA DIMINUIÇÃO DA SOBRECARGA DE TRABALHOS.</w:t>
      </w:r>
    </w:p>
    <w:sectPr w:rsidR="00DD3755">
      <w:pgSz w:w="11906" w:h="16838"/>
      <w:pgMar w:top="1701" w:right="1418" w:bottom="1418" w:left="1701" w:header="709" w:footer="8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B0FFB" w14:textId="77777777" w:rsidR="007834C6" w:rsidRDefault="007834C6">
      <w:pPr>
        <w:spacing w:line="240" w:lineRule="auto"/>
        <w:ind w:left="0" w:hanging="2"/>
      </w:pPr>
      <w:r>
        <w:separator/>
      </w:r>
    </w:p>
  </w:endnote>
  <w:endnote w:type="continuationSeparator" w:id="0">
    <w:p w14:paraId="7518059A" w14:textId="77777777" w:rsidR="007834C6" w:rsidRDefault="007834C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03" w14:textId="6B2175EE" w:rsidR="00DD3755" w:rsidRDefault="007834C6">
    <w:pPr>
      <w:ind w:left="0" w:hanging="2"/>
      <w:rPr>
        <w:rFonts w:ascii="Trebuchet MS" w:eastAsia="Trebuchet MS" w:hAnsi="Trebuchet MS" w:cs="Trebuchet MS"/>
        <w:sz w:val="22"/>
        <w:szCs w:val="22"/>
      </w:rPr>
    </w:pPr>
    <w:r>
      <w:rPr>
        <w:rFonts w:ascii="Trebuchet MS" w:eastAsia="Trebuchet MS" w:hAnsi="Trebuchet MS" w:cs="Trebuchet MS"/>
        <w:sz w:val="22"/>
        <w:szCs w:val="22"/>
      </w:rPr>
      <w:t xml:space="preserve">Escola </w:t>
    </w:r>
    <w:r>
      <w:rPr>
        <w:rFonts w:ascii="Trebuchet MS" w:eastAsia="Trebuchet MS" w:hAnsi="Trebuchet MS" w:cs="Trebuchet MS"/>
        <w:sz w:val="22"/>
        <w:szCs w:val="22"/>
      </w:rPr>
      <w:t xml:space="preserve">Secundária Daniel Sampaio        </w:t>
    </w:r>
    <w:r>
      <w:t xml:space="preserve">                                                                   </w:t>
    </w:r>
    <w:r>
      <w:rPr>
        <w:rFonts w:ascii="Trebuchet MS" w:eastAsia="Trebuchet MS" w:hAnsi="Trebuchet MS" w:cs="Trebuchet MS"/>
        <w:sz w:val="22"/>
        <w:szCs w:val="22"/>
      </w:rPr>
      <w:fldChar w:fldCharType="begin"/>
    </w:r>
    <w:r>
      <w:rPr>
        <w:rFonts w:ascii="Trebuchet MS" w:eastAsia="Trebuchet MS" w:hAnsi="Trebuchet MS" w:cs="Trebuchet MS"/>
        <w:sz w:val="22"/>
        <w:szCs w:val="22"/>
      </w:rPr>
      <w:instrText>PAGE</w:instrText>
    </w:r>
    <w:r>
      <w:rPr>
        <w:rFonts w:ascii="Trebuchet MS" w:eastAsia="Trebuchet MS" w:hAnsi="Trebuchet MS" w:cs="Trebuchet MS"/>
        <w:sz w:val="22"/>
        <w:szCs w:val="22"/>
      </w:rPr>
      <w:fldChar w:fldCharType="separate"/>
    </w:r>
    <w:r w:rsidR="0009277C">
      <w:rPr>
        <w:rFonts w:ascii="Trebuchet MS" w:eastAsia="Trebuchet MS" w:hAnsi="Trebuchet MS" w:cs="Trebuchet MS"/>
        <w:noProof/>
        <w:sz w:val="22"/>
        <w:szCs w:val="22"/>
      </w:rPr>
      <w:t>1</w:t>
    </w:r>
    <w:r>
      <w:rPr>
        <w:rFonts w:ascii="Trebuchet MS" w:eastAsia="Trebuchet MS" w:hAnsi="Trebuchet MS" w:cs="Trebuchet MS"/>
        <w:sz w:val="22"/>
        <w:szCs w:val="22"/>
      </w:rPr>
      <w:fldChar w:fldCharType="end"/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-1106</wp:posOffset>
          </wp:positionH>
          <wp:positionV relativeFrom="paragraph">
            <wp:posOffset>222565829</wp:posOffset>
          </wp:positionV>
          <wp:extent cx="5579435" cy="3835400"/>
          <wp:effectExtent l="0" t="0" r="0" b="0"/>
          <wp:wrapSquare wrapText="bothSides" distT="114300" distB="114300" distL="114300" distR="114300"/>
          <wp:docPr id="3" name="image10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579435" cy="383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18A39" w14:textId="77777777" w:rsidR="007834C6" w:rsidRDefault="007834C6">
      <w:pPr>
        <w:spacing w:line="240" w:lineRule="auto"/>
        <w:ind w:left="0" w:hanging="2"/>
      </w:pPr>
      <w:r>
        <w:separator/>
      </w:r>
    </w:p>
  </w:footnote>
  <w:footnote w:type="continuationSeparator" w:id="0">
    <w:p w14:paraId="1A80C0F2" w14:textId="77777777" w:rsidR="007834C6" w:rsidRDefault="007834C6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00" w14:textId="77777777" w:rsidR="00DD3755" w:rsidRDefault="00DD3755">
    <w:pPr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FF" w14:textId="77777777" w:rsidR="00DD3755" w:rsidRDefault="00DD3755">
    <w:pPr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01" w14:textId="77777777" w:rsidR="00DD3755" w:rsidRDefault="00DD3755">
    <w:pPr>
      <w:widowControl w:val="0"/>
      <w:ind w:left="0" w:hanging="2"/>
      <w:jc w:val="center"/>
      <w:rPr>
        <w:rFonts w:ascii="Trebuchet MS" w:eastAsia="Trebuchet MS" w:hAnsi="Trebuchet MS" w:cs="Trebuchet MS"/>
        <w:b/>
        <w:sz w:val="20"/>
        <w:szCs w:val="20"/>
        <w:shd w:val="clear" w:color="auto" w:fill="434343"/>
      </w:rPr>
    </w:pPr>
  </w:p>
  <w:p w14:paraId="00000102" w14:textId="77777777" w:rsidR="00DD3755" w:rsidRDefault="007834C6">
    <w:pPr>
      <w:pBdr>
        <w:bottom w:val="single" w:sz="18" w:space="0" w:color="660000"/>
      </w:pBdr>
      <w:ind w:left="1" w:hanging="3"/>
      <w:jc w:val="right"/>
      <w:rPr>
        <w:sz w:val="32"/>
        <w:szCs w:val="32"/>
      </w:rPr>
    </w:pPr>
    <w:r>
      <w:rPr>
        <w:sz w:val="32"/>
        <w:szCs w:val="32"/>
      </w:rPr>
      <w:t>Website Dinâmico - Gestão do parque informático do agrupamento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022C1"/>
    <w:multiLevelType w:val="multilevel"/>
    <w:tmpl w:val="0ABE57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4308504F"/>
    <w:multiLevelType w:val="multilevel"/>
    <w:tmpl w:val="797612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7E9031B9"/>
    <w:multiLevelType w:val="multilevel"/>
    <w:tmpl w:val="AB22E4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755"/>
    <w:rsid w:val="0009277C"/>
    <w:rsid w:val="007834C6"/>
    <w:rsid w:val="00D33488"/>
    <w:rsid w:val="00DD3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D43BD"/>
  <w15:docId w15:val="{38496566-82FB-4FAE-B2C5-1860EA904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alho1">
    <w:name w:val="Cabeçalho 1"/>
    <w:basedOn w:val="Normal"/>
    <w:next w:val="Normal"/>
    <w:pPr>
      <w:keepNext/>
      <w:spacing w:before="240" w:after="60"/>
    </w:pPr>
    <w:rPr>
      <w:rFonts w:ascii="Cambria" w:hAnsi="Cambria"/>
      <w:b/>
      <w:bCs/>
      <w:kern w:val="32"/>
      <w:sz w:val="32"/>
      <w:szCs w:val="32"/>
    </w:rPr>
  </w:style>
  <w:style w:type="paragraph" w:customStyle="1" w:styleId="Cabealho2">
    <w:name w:val="Cabeçalho 2"/>
    <w:basedOn w:val="Normal"/>
    <w:next w:val="Normal"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customStyle="1" w:styleId="Tipodeletrapredefinidodopargrafo">
    <w:name w:val="Tipo de letra predefinido do parágrafo"/>
    <w:rPr>
      <w:w w:val="100"/>
      <w:position w:val="-1"/>
      <w:effect w:val="none"/>
      <w:vertAlign w:val="baseline"/>
      <w:cs w:val="0"/>
      <w:em w:val="none"/>
    </w:r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character" w:customStyle="1" w:styleId="CabealhoCarcter">
    <w:name w:val="Cabeçalho Carácte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character" w:customStyle="1" w:styleId="RodapCarcter">
    <w:name w:val="Rodapé Carácte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Cabealho1Carcter">
    <w:name w:val="Cabeçalho 1 Carácter"/>
    <w:rPr>
      <w:rFonts w:ascii="Cambria" w:eastAsia="Times New Roman" w:hAnsi="Cambria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</w:rPr>
  </w:style>
  <w:style w:type="paragraph" w:customStyle="1" w:styleId="Ttulodondice">
    <w:name w:val="Título do Índice"/>
    <w:basedOn w:val="Cabealho1"/>
    <w:next w:val="Normal"/>
    <w:qFormat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character" w:customStyle="1" w:styleId="nfaseIntenso">
    <w:name w:val="Ênfase Intenso"/>
    <w:rPr>
      <w:b/>
      <w:bCs/>
      <w:i/>
      <w:iCs/>
      <w:color w:val="4F81BD"/>
      <w:w w:val="100"/>
      <w:position w:val="-1"/>
      <w:effect w:val="none"/>
      <w:vertAlign w:val="baseline"/>
      <w:cs w:val="0"/>
      <w:em w:val="none"/>
    </w:rPr>
  </w:style>
  <w:style w:type="paragraph" w:customStyle="1" w:styleId="ndice1">
    <w:name w:val="Índice 1"/>
    <w:basedOn w:val="Normal"/>
    <w:next w:val="Normal"/>
  </w:style>
  <w:style w:type="character" w:customStyle="1" w:styleId="Hiperligao">
    <w:name w:val="Hiperligação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PargrafodaLista">
    <w:name w:val="List Paragraph"/>
    <w:basedOn w:val="Normal"/>
    <w:pPr>
      <w:ind w:left="708"/>
    </w:pPr>
  </w:style>
  <w:style w:type="character" w:customStyle="1" w:styleId="Cabealho2Carcter">
    <w:name w:val="Cabeçalho 2 Carácter"/>
    <w:rPr>
      <w:rFonts w:ascii="Cambria" w:eastAsia="Times New Roman" w:hAnsi="Cambria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customStyle="1" w:styleId="ndice2">
    <w:name w:val="Índice 2"/>
    <w:basedOn w:val="Normal"/>
    <w:next w:val="Normal"/>
    <w:pPr>
      <w:ind w:left="240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Sumrio1">
    <w:name w:val="toc 1"/>
    <w:basedOn w:val="Normal"/>
    <w:next w:val="Normal"/>
    <w:autoRedefine/>
    <w:uiPriority w:val="39"/>
    <w:unhideWhenUsed/>
    <w:rsid w:val="0009277C"/>
    <w:pPr>
      <w:spacing w:after="100"/>
      <w:ind w:left="0"/>
    </w:pPr>
  </w:style>
  <w:style w:type="paragraph" w:styleId="Sumrio2">
    <w:name w:val="toc 2"/>
    <w:basedOn w:val="Normal"/>
    <w:next w:val="Normal"/>
    <w:autoRedefine/>
    <w:uiPriority w:val="39"/>
    <w:unhideWhenUsed/>
    <w:rsid w:val="0009277C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09277C"/>
    <w:pPr>
      <w:suppressAutoHyphens w:val="0"/>
      <w:spacing w:after="100" w:line="259" w:lineRule="auto"/>
      <w:ind w:leftChars="0" w:left="44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09277C"/>
    <w:pPr>
      <w:suppressAutoHyphens w:val="0"/>
      <w:spacing w:after="100" w:line="259" w:lineRule="auto"/>
      <w:ind w:leftChars="0" w:left="6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</w:rPr>
  </w:style>
  <w:style w:type="paragraph" w:styleId="Sumrio5">
    <w:name w:val="toc 5"/>
    <w:basedOn w:val="Normal"/>
    <w:next w:val="Normal"/>
    <w:autoRedefine/>
    <w:uiPriority w:val="39"/>
    <w:unhideWhenUsed/>
    <w:rsid w:val="0009277C"/>
    <w:pPr>
      <w:suppressAutoHyphens w:val="0"/>
      <w:spacing w:after="100" w:line="259" w:lineRule="auto"/>
      <w:ind w:leftChars="0" w:left="88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</w:rPr>
  </w:style>
  <w:style w:type="paragraph" w:styleId="Sumrio6">
    <w:name w:val="toc 6"/>
    <w:basedOn w:val="Normal"/>
    <w:next w:val="Normal"/>
    <w:autoRedefine/>
    <w:uiPriority w:val="39"/>
    <w:unhideWhenUsed/>
    <w:rsid w:val="0009277C"/>
    <w:pPr>
      <w:suppressAutoHyphens w:val="0"/>
      <w:spacing w:after="100" w:line="259" w:lineRule="auto"/>
      <w:ind w:leftChars="0" w:left="110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</w:rPr>
  </w:style>
  <w:style w:type="paragraph" w:styleId="Sumrio7">
    <w:name w:val="toc 7"/>
    <w:basedOn w:val="Normal"/>
    <w:next w:val="Normal"/>
    <w:autoRedefine/>
    <w:uiPriority w:val="39"/>
    <w:unhideWhenUsed/>
    <w:rsid w:val="0009277C"/>
    <w:pPr>
      <w:suppressAutoHyphens w:val="0"/>
      <w:spacing w:after="100" w:line="259" w:lineRule="auto"/>
      <w:ind w:leftChars="0" w:left="132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</w:rPr>
  </w:style>
  <w:style w:type="paragraph" w:styleId="Sumrio8">
    <w:name w:val="toc 8"/>
    <w:basedOn w:val="Normal"/>
    <w:next w:val="Normal"/>
    <w:autoRedefine/>
    <w:uiPriority w:val="39"/>
    <w:unhideWhenUsed/>
    <w:rsid w:val="0009277C"/>
    <w:pPr>
      <w:suppressAutoHyphens w:val="0"/>
      <w:spacing w:after="100" w:line="259" w:lineRule="auto"/>
      <w:ind w:leftChars="0" w:left="154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</w:rPr>
  </w:style>
  <w:style w:type="paragraph" w:styleId="Sumrio9">
    <w:name w:val="toc 9"/>
    <w:basedOn w:val="Normal"/>
    <w:next w:val="Normal"/>
    <w:autoRedefine/>
    <w:uiPriority w:val="39"/>
    <w:unhideWhenUsed/>
    <w:rsid w:val="0009277C"/>
    <w:pPr>
      <w:suppressAutoHyphens w:val="0"/>
      <w:spacing w:after="100" w:line="259" w:lineRule="auto"/>
      <w:ind w:leftChars="0" w:left="17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09277C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927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hyperlink" Target="https://sites.google.com/a/esec-danielsampaio.pt/gpsi/home/redes-de-comunicacao-12-o-ano/modulo-5---desenvolvimento-de-paginas-web-dinamicas" TargetMode="External"/><Relationship Id="rId21" Type="http://schemas.openxmlformats.org/officeDocument/2006/relationships/image" Target="media/image11.jpg"/><Relationship Id="rId34" Type="http://schemas.openxmlformats.org/officeDocument/2006/relationships/image" Target="media/image23.jpg"/><Relationship Id="rId42" Type="http://schemas.openxmlformats.org/officeDocument/2006/relationships/hyperlink" Target="https://www.youtube.com/watch?v=sK7789zKZCo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hyperlink" Target="https://sites.google.com/a/esec-danielsampaio.pt/gpsi/home/redes-de-comunicacao-12-o-ano/modulo-4---desenvolvimento-de-paginas-web-estaticas" TargetMode="External"/><Relationship Id="rId40" Type="http://schemas.openxmlformats.org/officeDocument/2006/relationships/hyperlink" Target="https://www.w3schools.com/howto/tryit.asp?filename=tryhow_css_modal" TargetMode="External"/><Relationship Id="rId45" Type="http://schemas.openxmlformats.org/officeDocument/2006/relationships/hyperlink" Target="https://stackoverflow.com/questions/17067294/html-table-with-100-width-with-vertical-scroll-inside-tbod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hyperlink" Target="https://www.w3schools.com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4" Type="http://schemas.openxmlformats.org/officeDocument/2006/relationships/hyperlink" Target="https://www.w3schools.com/howto/tryit.asp?filename=tryhow_css_modal_img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4.jpg"/><Relationship Id="rId43" Type="http://schemas.openxmlformats.org/officeDocument/2006/relationships/hyperlink" Target="https://www.youtube.com/watch?v=AYjOyQhZiK0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.jpg"/><Relationship Id="rId38" Type="http://schemas.openxmlformats.org/officeDocument/2006/relationships/hyperlink" Target="https://www.youtube.com/watch?v=lcKo-ycLDNw&amp;list=PLx4x_zx8csUj3IbPQ4_X5jis_SkCol3eC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0.jpg"/><Relationship Id="rId41" Type="http://schemas.openxmlformats.org/officeDocument/2006/relationships/hyperlink" Target="https://www.youtube.com/watch?v=urol_SD1wz4&amp;ab_channel=DaniKrossing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3Rebgj8+DiPSngp8l3+9iBYkng==">AMUW2mVHpED8Zsr8a0aABiXJ4ZaJb94nSojwiyuaNTrECc+tiQ9FYMCcZ2wtl8klzCk7k0cCcKuqyaFY6gURBZ6kYlvgnGsw3sTC0F2z6l0U+NEFIzrt2mvo2jBy0UuF3aB2CkXL7bMSIJllHudwGANKoR+bOJdFMFXTf9vaHbPPjm5oIlFVxghliD2MYFvQPJq/3/xtLc3WaZktviEFhdM4J95uXsuZNmDJp31Ye2sfVrY8U1Xs/Wo+ch2LKN/hpcD9T1iiTnegyg0rsFy+HQU6x4UuJrC8so/FXokzV9dY6FT60rr8GOd98EqkSr6IJqO8tyDo6HUGCsNQ9A8fVQhbP11SnAJ/I3+C9D8wZjx0Ye9NjvWVN6ak1GeTkB2z19IyzMtoENrJJ+1lQ7UMeaMZUf5h3G0jJxaCKQv4DH+rbvqiIzhv++PQKG52B7bgDqSZbsHrtbjCn4P6s826QKVM9tRUMub4zuMozpgfV4BfVebMLl6+U6xLJTn2Z8jSe2H1MN/OUinq08F8QVRW07ZDhCPO+gTEg1PvUA4XlpEi7m4gXEd7ij0TnKdbsl9H4kSZeZfxu/U/tFwrvVFOG1GKenFZ+6CjQd4laji6sRVLwWVTwRr0kkeLKvF4mg+CrBD29paOVwtcuvP6wqM3BLKly2+q01Mj+BQgt6mLm5tC2V33pUo5S00FeIHKcEKaJ6Yq4LjeFZ9l/+91n0TXVV4b4XFcNxG0EDtXQDfeSEL2wD/gASbus+r8oHUB56AMDl+45Ba9I+w/KX7Ti/8gg1JSFuETOW1WNgtrVc1pqXHOeWdpf1cH5nCEtAFzY1wsZaLloUUUl37Rsk6MSoRbFNpUe8v6h+Ejkb+cRfT0yzB//ZsKiKXolBp1Xxe5I91geWKjrnu7y7StSaUMORmaRZNE7tj9p/omTtDxfwd8Mu4TwtgdWEHD7s7NdHQApIka5BFrDL2L34MHFyct/yLcNkMUaZiTQXGKbUKOuelFp1qwIU9xxe2DpAA6iC6FXeZRqdRyUeXq5XqfHrGlpsyZCqSje9IugCxUO4DEPJOf+cIvk0avA8w76AtcFIIaszfTsoFAKYprpVsdrvaqNBS9+32sGmbnpJD1tpajMZOxJJWqUQN8LamUP+wG1yNFYpSrU57L/DLXS83GxLSZR8bqHjWC/YMqccLEV3+kUyBe2tqmaAyqsnpgHQEiZmvNjnHDP6GEAWhI3zIUqu2MSjM4NFUTyWKNkhy07WpW4tCCngicew3XCjdlVLbDTHv0ZV0/bfjCbZ+A+29KmxjGtFewXUNsM7tYSyXVMs/zoRO97ACsRhAREhtlCV0XeTBhxfjelVHXpUySbJ/ucNM2WMP4vTkjCslQCTRq7xf/kUJ/kW1Idi9V+u2NmeTJP2fhTP8UOtb/NaLxJyOGf/yg7kyoM9r563xQ+w3bU+ec6PpaClI480WVXEMgrxBLxbRQWGEJiCgD8/C5NQscg5Qqe63ATxXgP+pzrnnQVteLp41zM7qtffcBjgkSVqYuFb/dlMx3nEsQsnfbOnhS4F1DePxk0+caG8vpJPrxiowp6tKg8wpKImwZwoKDH/Bsdvr3nAfgS8e2rSaSBmb9ZpAPB79wc0Uh2kiORL2/uIa69uRAg6WgtW5wrcvzvEh+AdpJCE7uzC5pXzp04BO7j7yAWT4/IM80IiD2rD3Bv7qY2e6PqLqR8tVV5NowUfiyWYCGwn2ipQDnMqcBHTllCQyTiDVuj6sXgoUpn6kVmQFH5v0H/1pvBGIPxEovgR8iPRUsZRX3mrYV7wG6PRP7EA5R0U0UJRNTpt+mrE7XLK9/VLho1BTOzFqsEhodoBRrUvQyVFdjPcpT3xWq7RIqhlgatr+1cuVRAmLNVhZXD6630sBiTM40GBa77mF+76yqlO+vgD4Ksl/AIlyZjMd6L4EUA/ND4K1vVLwpDsVyjr4jv5IwWvnBFcFtrV9sPyaMkfDGrxHSi+LYt5yFAcjc1F2JEpyxCTEKNJFRuCEbIC+n2AIXzuXh8jcT2zC9v+i4HfZQWJ4ck+/I6l0YIg6BNISzNzS9n7wOW5GNGhfcQF1FMZXrGwze9IUNo2aKkzdLzlP6Fh1339JN27MBapl7FtfU0R9S+bUz0oBib7eGsWjvuo6vmtXYxW/+qZj4aCdcum5UMieiW+TLXPHUWsWGf63RTjMGQaw3GBzFEp7ll/v1wDrxiEcV0B5MJT4JqaH3kpYeHrSNo32ouz5rN1ptY+Qbf2vL+QxC24kMzxlSHjaPkKchGy2DDzEuP7Ce4YXbgVByutmeIhnnzNkodqKaQhbB+BX2EjZeiRm66NvivyMRIQ3w8dLcqW7AB+UbGNP8oPy2mX7d3jEe5425fRTGzwOhxrSAz8UwzmkhQfhWiWKqSCFBR7qoxWUxyLiV7sW2rHhCaNeHs8+8DQyToV9tJbAzOoQpGVsKus53OODpJl+gmCT7wLbs9nzHDEH0d9T+uwh2ao5tw1UP3plDerWJURtBRTQRtQOFTbQmlD5ldZ0UwYiBJ+AiwjzsvbQdfcB+w6iZqiY2kDLSL1uMirt70ECgoc6clnaNwBOV0dOGaooy+Oqcdlo3tXpixUM+U/WcZso0KhszaplTW5jrvQ5W43pvjrQXb84NCUKc2R2KnXH/dg7weWteVW3cI3nH53/msFAm4m2+nMfJdEpfyyQAb8uKhFdynDDXGMYsd6p34J3N94gv20r2HgUmuqt6dffvcVDJw2LHnbtrZLiO4r1Lc5dhH1ZCD0O3m9DoVeYmAg5bNMu6/LoQ52ydAfMfLxnjger7tL16uG6yAUBP/CNb38yhWcv7wGDgQEQcZ8pO2DK0JIZqXgwmvJu01fCyzakKAy/q0j9FRxo4R+X4eHzSdzCtn8Pv0JRU4FULWM+Zk92ByHl0YEwosU+1kdVTblURMrr121oHYmhM7tWtdLt9og43+mXMy26HcYgiEyXxf//ElUNWLnhJVBMRXsKQcGu75y4rxodTTam4624sJI9u4To2+7HNV49tW1mnBc1aiCzZhqgZxOi+SRaq9jhoH9XxGG772dtFQk5ZHq9tmjbDnb5VWVfY3QwOcZw86b7tarvZUWjWjaz4hl03cc1pqAsQzrXVEjs2IQpupUWBin2caVYCfgfwz0ZCwAFTI1Psa0CwkvaRL6zTL2ShlXQxH+3UzkuwTwAohFiyBgkDnGMBg4cmcTfRpg09c0/FRfiKaUPgZDadWZm5YNPZI6FxQuzq1eVCxCq949q30NZlYHCwGtt1+NB2dkBbSIdiDtvmG3SxwQ8CZQ+852bcC1kfl9HZdKLDlVqcurRoxg5SfLl+jqac2aFMVhnyyd5OxFcXG5y6QwVHjkubJPg01aeDpTqP+N0wX4hG1ThvhAb+AeazESmTIgOqa7FLUI5/mXWfJPlOzF+qQaf02cPMIA15Zc5Pcnlyry1DFBXRS56pkBCeDQOtEnpHvOQ0Igk6MQYowwXmmY8JWNUYyEdVZ5m5dhnqy10Aq5A3/xa7Xvcsp7OWgHW/+vzXVMsbw4thy/yY8SBmZ3XTHy1yEaOeMJ2IWpya2hmApFYbtB0e+YOzvLKyZ8+aB1MKbDBatTGu7n5+Qz+jpQJrFyVZ93x0YWqgBgvVKk9yqZ8BQU9k9kOV11NaYHmievYdxFbXHWPPvIWY507FZ8wr2O6L43aWXbRIOEzqMIKYhCnjnHOKzR5gYKeSFGez/xmsoLhFile+M0oCqGP3jRj9pBNQEIU0eVrAYeGEbAMtySFNG2yQnfho1CrpGMHGIbVxQd3uB0Xkb1iNAfzKnJVPOZrlYqN3uh+1HTy+/fhAN7NjlX8/oz0B2o+8b8bQSOOJt3cITGzVSTVrbcZkVMfVpbAGjKSsBiaBydzUw6YNR+p5GKNZ9k+b0MHyq10f9wasZDsVSrBRPfr3iel4P4Rig32/SxH69Cz+Js2aXS/YTZ0ciJJc5/Ri5Z6yzi9NIKIriaOrsp07zzdaM5h0XCNf1erfYz5fWdPpPbrajaAvhS4oSGvfnAVYkTuiitAM8DQ45OazPUTRj0Z8yqnxjjwYfzZIRAJ8OdXqf7wQexFdcXhs5nd6Lp2WiygV8hEWj3YA4tlnOOa5gVo/xXnDh/P8rDZJoWa9YrnURs/JjqQo0lwJnfR713GwM5tocos9agRAZ91MYpd74wVzEOfMmt9NIJiw4jr25QDWbNCsPOnO4GaWKdqdNDvG0POFbfLEYIml0PKxizKFe35l5Xqpsltb57y+F7nXiAlUfcFAOH4ogZjJI7q9VbaOqtWXJlZw6vJY6OSgZm+xYfEiis188nP1Erq5KEqiRkJftNv06IXP7pZAOWvWjF0IvbRPINiK6B12iPvOcUh4Da/5Gdsvb5p+ZF1/ZOZrS9mQk86CLifazbJiDRq2klyzbbT8KoWL4JGHaCp4HjtrPMj1l/opvr5p1JgKXqfcnA8ApZO+bSQQpz0jReN3c/aEFyvKSEXA8him8f6QoYX9rtXLOE31oO4ucCL/JjpMs9D/mR4SOSvbZ7BrVrLcLDuCn8EQrjhBh+d4AlyYx6aDnlF7NpoEGxa+cUfjyRNALMtpKXmAqEJO7r+uKUmrXwTw9+bl9M+oYtMaE6KeFpwfaICRqJJQr7AxJ0NPTqPCQMV3h/HIxO5eYkTltWtVBkivm23I0ZhtqTs6DRzT8Xfgrx3hoE3BV3VaKAmUo3qY6OkiZUPMjCu0TxyaAIAWvOz3w8nBithQhgwX2ItlxeE7k0JIGVJAhUQwOmLL0nFnmD0MUA/ZKIVKZI8kbjTKQcVIGuDLg/rZCObuzoAVv1cVngOH/6SFvP27rGg21Gk1la1LVy8jrPjWt99bDdO1QQVbs/YrRZG48I6UkVlWveTDr6JacAm4efFZdiwOWSNglw+19LBh1dKRUhxvw/jZ6ZTrdOiBeJLgJgpBGzoawFRpgEwIJfLhbBv2jReiV2VVNqdk59acjgfMQhQOXJlR5PGiMwEPXPUinefLj5nm7zMtPC7Xl0qHxU/5Z3jJGTM16eaBOGkA1TEzquq6KhMt7B7nfRPYSJnOp9gz4j3HYwkEaqrUmnPBe4k+f4M91RZht0A3I7H31u86dYTTwOtTNp5iHT8mCKFG/xrUoBTl/xZ4HJ8d6i5mT2idwKMJc0AGjrSNEyJtw1LXgDwkHr0a5YwrHKjP+rv1xDWR0zXeOWYj6Ir+zjygOOap3TbZIlwkZqUi2zJWEGOnkJQDVtQroXpaw5cmFLB4wPF+fmNYX8eacGw/Pi5JMC5ex8ZWPOxKJRL2nNYUmo/L/MS+M4N7Oea/AcnstR15eROV+V1Rtg4JKSYA6IhPKtpOAqzzmerNQIdsUnA+NeKXSz4clooN8Os5OWeT10VHXTmhyiMH3t8lIC5264dd9GnqS//pPy6odLZCeJnT6c7/uPcM8HPekJB5ekLWbKBMTOght8JjRQrP/OeGCZuSeGHxt9wCLulg5A6Dke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25</Pages>
  <Words>2237</Words>
  <Characters>12083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Teixeira</dc:creator>
  <cp:lastModifiedBy>Diogo Almeida</cp:lastModifiedBy>
  <cp:revision>2</cp:revision>
  <dcterms:created xsi:type="dcterms:W3CDTF">2018-11-21T09:12:00Z</dcterms:created>
  <dcterms:modified xsi:type="dcterms:W3CDTF">2021-06-30T15:04:00Z</dcterms:modified>
</cp:coreProperties>
</file>