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EA733" w14:textId="5BA031DD" w:rsidR="00D040EC" w:rsidRPr="00240647" w:rsidRDefault="00D040EC" w:rsidP="00240647">
      <w:pPr>
        <w:jc w:val="center"/>
        <w:rPr>
          <w:sz w:val="28"/>
          <w:szCs w:val="28"/>
        </w:rPr>
      </w:pPr>
      <w:r w:rsidRPr="00240647">
        <w:rPr>
          <w:sz w:val="28"/>
          <w:szCs w:val="28"/>
        </w:rPr>
        <w:t>Kündigung und Beendigung des Ausbildungsverhältnisses</w:t>
      </w:r>
    </w:p>
    <w:p w14:paraId="1A712626" w14:textId="77777777" w:rsidR="00D040EC" w:rsidRDefault="00D040EC" w:rsidP="00D040EC">
      <w:pPr>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14:anchorId="4742DEB0" wp14:editId="77DBFE68">
                <wp:simplePos x="0" y="0"/>
                <wp:positionH relativeFrom="column">
                  <wp:posOffset>-194945</wp:posOffset>
                </wp:positionH>
                <wp:positionV relativeFrom="paragraph">
                  <wp:posOffset>156844</wp:posOffset>
                </wp:positionV>
                <wp:extent cx="6457950" cy="6943725"/>
                <wp:effectExtent l="0" t="0" r="19050" b="28575"/>
                <wp:wrapNone/>
                <wp:docPr id="2" name="Rechteck 2"/>
                <wp:cNvGraphicFramePr/>
                <a:graphic xmlns:a="http://schemas.openxmlformats.org/drawingml/2006/main">
                  <a:graphicData uri="http://schemas.microsoft.com/office/word/2010/wordprocessingShape">
                    <wps:wsp>
                      <wps:cNvSpPr/>
                      <wps:spPr>
                        <a:xfrm>
                          <a:off x="0" y="0"/>
                          <a:ext cx="6457950" cy="69437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4594B8" id="Rechteck 2" o:spid="_x0000_s1026" style="position:absolute;margin-left:-15.35pt;margin-top:12.35pt;width:508.5pt;height:54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" filled="f" strokecolor="black [3200]" strokeweight="1pt"/>
            </w:pict>
          </mc:Fallback>
        </mc:AlternateContent>
      </w:r>
    </w:p>
    <w:p w14:paraId="01D13263" w14:textId="5B1E8AF8" w:rsidR="00D040EC" w:rsidRPr="00BC2471" w:rsidRDefault="00D040EC" w:rsidP="00D040EC">
      <w:pPr>
        <w:rPr>
          <w:sz w:val="28"/>
          <w:szCs w:val="28"/>
        </w:rPr>
      </w:pPr>
      <w:r w:rsidRPr="00BC2471">
        <w:rPr>
          <w:sz w:val="28"/>
          <w:szCs w:val="28"/>
        </w:rPr>
        <w:t xml:space="preserve">Anna (18 Jahre) begann am 1. August ihre Ausbildung </w:t>
      </w:r>
      <w:r w:rsidR="00153575">
        <w:rPr>
          <w:sz w:val="28"/>
          <w:szCs w:val="28"/>
        </w:rPr>
        <w:t>zur IT-Fachinformatikerin</w:t>
      </w:r>
      <w:r w:rsidRPr="00BC2471">
        <w:rPr>
          <w:sz w:val="28"/>
          <w:szCs w:val="28"/>
        </w:rPr>
        <w:t xml:space="preserve">. Am 22. Januar trifft sie auf Markus: </w:t>
      </w:r>
    </w:p>
    <w:p w14:paraId="5186A461" w14:textId="77777777" w:rsidR="00D040EC" w:rsidRPr="00BC2471" w:rsidRDefault="00D040EC" w:rsidP="00D040EC">
      <w:pPr>
        <w:jc w:val="both"/>
        <w:rPr>
          <w:sz w:val="28"/>
          <w:szCs w:val="28"/>
        </w:rPr>
      </w:pPr>
      <w:r w:rsidRPr="00BC2471">
        <w:rPr>
          <w:b/>
          <w:bCs/>
          <w:sz w:val="28"/>
          <w:szCs w:val="28"/>
        </w:rPr>
        <w:t>Markus</w:t>
      </w:r>
      <w:r w:rsidRPr="00BC2471">
        <w:rPr>
          <w:sz w:val="28"/>
          <w:szCs w:val="28"/>
        </w:rPr>
        <w:t xml:space="preserve">: Hallo Anna! Wie geht’s? </w:t>
      </w:r>
    </w:p>
    <w:p w14:paraId="355D01B8" w14:textId="77777777" w:rsidR="00D040EC" w:rsidRPr="00BC2471" w:rsidRDefault="00D040EC" w:rsidP="00D040EC">
      <w:pPr>
        <w:jc w:val="both"/>
        <w:rPr>
          <w:sz w:val="28"/>
          <w:szCs w:val="28"/>
        </w:rPr>
      </w:pPr>
      <w:r w:rsidRPr="00BC2471">
        <w:rPr>
          <w:b/>
          <w:bCs/>
          <w:sz w:val="28"/>
          <w:szCs w:val="28"/>
        </w:rPr>
        <w:t>Anna</w:t>
      </w:r>
      <w:r w:rsidRPr="00BC2471">
        <w:rPr>
          <w:sz w:val="28"/>
          <w:szCs w:val="28"/>
        </w:rPr>
        <w:t>: Nicht so gut. Heute habe ich verschlafen und kam eine Stunde zu spät zur Arbeit. Das ist mir noch nie passiert! Am Eingang tra</w:t>
      </w:r>
      <w:r>
        <w:rPr>
          <w:sz w:val="28"/>
          <w:szCs w:val="28"/>
        </w:rPr>
        <w:t>f</w:t>
      </w:r>
      <w:r w:rsidRPr="00BC2471">
        <w:rPr>
          <w:sz w:val="28"/>
          <w:szCs w:val="28"/>
        </w:rPr>
        <w:t xml:space="preserve"> ich ausgerechnet auf unseren Abteilungsleiter. Er meinte zu mir: „Sie sind eine Stunde zu spät. Das dulde ich nicht. Mir reicht es jetzt! Im Dezember stoßen Sie mich absichtlich gegen ein Regal und jetzt kommen Sie unpünktlich zur Arbeit. Gehen Sie. Sie sind gekündigt!“</w:t>
      </w:r>
    </w:p>
    <w:p w14:paraId="4C17D093" w14:textId="77777777" w:rsidR="00D040EC" w:rsidRPr="00BC2471" w:rsidRDefault="00D040EC" w:rsidP="00D040EC">
      <w:pPr>
        <w:jc w:val="both"/>
        <w:rPr>
          <w:sz w:val="28"/>
          <w:szCs w:val="28"/>
        </w:rPr>
      </w:pPr>
      <w:r w:rsidRPr="00BC2471">
        <w:rPr>
          <w:b/>
          <w:bCs/>
          <w:sz w:val="28"/>
          <w:szCs w:val="28"/>
        </w:rPr>
        <w:t>Markus</w:t>
      </w:r>
      <w:r w:rsidRPr="00BC2471">
        <w:rPr>
          <w:sz w:val="28"/>
          <w:szCs w:val="28"/>
        </w:rPr>
        <w:t xml:space="preserve">: Also heute warst du zu spät. Und was war im Dezember? </w:t>
      </w:r>
    </w:p>
    <w:p w14:paraId="48A98459" w14:textId="77777777" w:rsidR="00D040EC" w:rsidRPr="00BC2471" w:rsidRDefault="00D040EC" w:rsidP="00D040EC">
      <w:pPr>
        <w:jc w:val="both"/>
        <w:rPr>
          <w:sz w:val="28"/>
          <w:szCs w:val="28"/>
        </w:rPr>
      </w:pPr>
      <w:r w:rsidRPr="00BC2471">
        <w:rPr>
          <w:b/>
          <w:bCs/>
          <w:sz w:val="28"/>
          <w:szCs w:val="28"/>
        </w:rPr>
        <w:t>Anna</w:t>
      </w:r>
      <w:r w:rsidRPr="00BC2471">
        <w:rPr>
          <w:sz w:val="28"/>
          <w:szCs w:val="28"/>
        </w:rPr>
        <w:t xml:space="preserve">: Damals wollte ich an meinem freien Samstag ein Konzert in Hamburg besuchen. Es war schon alles organisiert. Aber dann sprach mich der Abteilungsleiter an. Er verlangte, dass ich an meinem freien Samstag arbeiten soll. Aus Wut habe ich ihn tatsächlich gegen ein Regal geschubst. Dabei fielen ein paar Druckerpatronen zu Boden. </w:t>
      </w:r>
    </w:p>
    <w:p w14:paraId="2A472838" w14:textId="77777777" w:rsidR="00D040EC" w:rsidRPr="00BC2471" w:rsidRDefault="00D040EC" w:rsidP="00D040EC">
      <w:pPr>
        <w:jc w:val="both"/>
        <w:rPr>
          <w:sz w:val="28"/>
          <w:szCs w:val="28"/>
        </w:rPr>
      </w:pPr>
      <w:r w:rsidRPr="00BC2471">
        <w:rPr>
          <w:b/>
          <w:bCs/>
          <w:sz w:val="28"/>
          <w:szCs w:val="28"/>
        </w:rPr>
        <w:t>Markus</w:t>
      </w:r>
      <w:r w:rsidRPr="00BC2471">
        <w:rPr>
          <w:sz w:val="28"/>
          <w:szCs w:val="28"/>
        </w:rPr>
        <w:t xml:space="preserve">: Jetzt kündigt er dir also. </w:t>
      </w:r>
    </w:p>
    <w:p w14:paraId="06DEB6AD" w14:textId="41973F5F" w:rsidR="00D040EC" w:rsidRPr="00BC2471" w:rsidRDefault="00D040EC" w:rsidP="00D040EC">
      <w:pPr>
        <w:jc w:val="both"/>
        <w:rPr>
          <w:sz w:val="28"/>
          <w:szCs w:val="28"/>
        </w:rPr>
      </w:pPr>
      <w:r w:rsidRPr="00BC2471">
        <w:rPr>
          <w:b/>
          <w:bCs/>
          <w:sz w:val="28"/>
          <w:szCs w:val="28"/>
        </w:rPr>
        <w:t>Anna</w:t>
      </w:r>
      <w:r w:rsidRPr="00BC2471">
        <w:rPr>
          <w:sz w:val="28"/>
          <w:szCs w:val="28"/>
        </w:rPr>
        <w:t>: Ja</w:t>
      </w:r>
      <w:r>
        <w:rPr>
          <w:sz w:val="28"/>
          <w:szCs w:val="28"/>
        </w:rPr>
        <w:t>…</w:t>
      </w:r>
      <w:r w:rsidRPr="00BC2471">
        <w:rPr>
          <w:sz w:val="28"/>
          <w:szCs w:val="28"/>
        </w:rPr>
        <w:t xml:space="preserve"> </w:t>
      </w:r>
      <w:proofErr w:type="gramStart"/>
      <w:r w:rsidRPr="00BC2471">
        <w:rPr>
          <w:sz w:val="28"/>
          <w:szCs w:val="28"/>
        </w:rPr>
        <w:t>Kann</w:t>
      </w:r>
      <w:proofErr w:type="gramEnd"/>
      <w:r w:rsidRPr="00BC2471">
        <w:rPr>
          <w:sz w:val="28"/>
          <w:szCs w:val="28"/>
        </w:rPr>
        <w:t xml:space="preserve"> er mir deswegen kündigen? Und zu welchem Termin? </w:t>
      </w:r>
    </w:p>
    <w:p w14:paraId="2912C585" w14:textId="414CF4EB" w:rsidR="00D040EC" w:rsidRPr="00BC2471" w:rsidRDefault="00D040EC" w:rsidP="00D040EC">
      <w:pPr>
        <w:jc w:val="both"/>
        <w:rPr>
          <w:sz w:val="28"/>
          <w:szCs w:val="28"/>
        </w:rPr>
      </w:pPr>
      <w:r w:rsidRPr="00BC2471">
        <w:rPr>
          <w:b/>
          <w:bCs/>
          <w:sz w:val="28"/>
          <w:szCs w:val="28"/>
        </w:rPr>
        <w:t>Markus</w:t>
      </w:r>
      <w:r w:rsidRPr="00BC2471">
        <w:rPr>
          <w:sz w:val="28"/>
          <w:szCs w:val="28"/>
        </w:rPr>
        <w:t xml:space="preserve">: Willst du denn noch als </w:t>
      </w:r>
      <w:r w:rsidR="006B4765">
        <w:rPr>
          <w:sz w:val="28"/>
          <w:szCs w:val="28"/>
        </w:rPr>
        <w:t>IT-Fachinformatikerin</w:t>
      </w:r>
      <w:r w:rsidRPr="00BC2471">
        <w:rPr>
          <w:sz w:val="28"/>
          <w:szCs w:val="28"/>
        </w:rPr>
        <w:t xml:space="preserve"> arbeiten? </w:t>
      </w:r>
    </w:p>
    <w:p w14:paraId="50303B69" w14:textId="5EBC5912" w:rsidR="00D040EC" w:rsidRPr="00BC2471" w:rsidRDefault="00D040EC" w:rsidP="00D040EC">
      <w:pPr>
        <w:jc w:val="both"/>
        <w:rPr>
          <w:sz w:val="28"/>
          <w:szCs w:val="28"/>
        </w:rPr>
      </w:pPr>
      <w:r w:rsidRPr="00BC2471">
        <w:rPr>
          <w:b/>
          <w:bCs/>
          <w:sz w:val="28"/>
          <w:szCs w:val="28"/>
        </w:rPr>
        <w:t>Anna</w:t>
      </w:r>
      <w:r w:rsidRPr="00BC2471">
        <w:rPr>
          <w:sz w:val="28"/>
          <w:szCs w:val="28"/>
        </w:rPr>
        <w:t xml:space="preserve">: Das ist mein Traumberuf! Ich arbeite hier </w:t>
      </w:r>
      <w:proofErr w:type="gramStart"/>
      <w:r w:rsidRPr="00BC2471">
        <w:rPr>
          <w:sz w:val="28"/>
          <w:szCs w:val="28"/>
        </w:rPr>
        <w:t>wirklich gern</w:t>
      </w:r>
      <w:proofErr w:type="gramEnd"/>
      <w:r w:rsidRPr="00BC2471">
        <w:rPr>
          <w:sz w:val="28"/>
          <w:szCs w:val="28"/>
        </w:rPr>
        <w:t xml:space="preserve">. Aber ich könnte auch zur Smartstrom AG </w:t>
      </w:r>
      <w:r w:rsidR="006B4765">
        <w:rPr>
          <w:sz w:val="28"/>
          <w:szCs w:val="28"/>
        </w:rPr>
        <w:t>wechseln</w:t>
      </w:r>
      <w:r w:rsidRPr="00BC2471">
        <w:rPr>
          <w:sz w:val="28"/>
          <w:szCs w:val="28"/>
        </w:rPr>
        <w:t xml:space="preserve">. Dort könnte ich am Montag, des 1. Februar eine Ausbildung anfangen. Dann müsste ich </w:t>
      </w:r>
      <w:r w:rsidR="001E78F8">
        <w:rPr>
          <w:sz w:val="28"/>
          <w:szCs w:val="28"/>
        </w:rPr>
        <w:t>bei meinem jetzigen Arbeitsgeber</w:t>
      </w:r>
      <w:r w:rsidRPr="00BC2471">
        <w:rPr>
          <w:sz w:val="28"/>
          <w:szCs w:val="28"/>
        </w:rPr>
        <w:t xml:space="preserve"> kündigen. Ich weiß aber gar nicht, ob ich so schnell wechseln kann. </w:t>
      </w:r>
    </w:p>
    <w:p w14:paraId="6563F88B" w14:textId="71721B89" w:rsidR="00D040EC" w:rsidRPr="00BC2471" w:rsidRDefault="00D040EC" w:rsidP="00D040EC">
      <w:pPr>
        <w:jc w:val="both"/>
        <w:rPr>
          <w:sz w:val="28"/>
          <w:szCs w:val="28"/>
        </w:rPr>
      </w:pPr>
      <w:r w:rsidRPr="00BC2471">
        <w:rPr>
          <w:b/>
          <w:bCs/>
          <w:sz w:val="28"/>
          <w:szCs w:val="28"/>
        </w:rPr>
        <w:t>Markus</w:t>
      </w:r>
      <w:r w:rsidRPr="00BC2471">
        <w:rPr>
          <w:sz w:val="28"/>
          <w:szCs w:val="28"/>
        </w:rPr>
        <w:t xml:space="preserve">: </w:t>
      </w:r>
      <w:r>
        <w:rPr>
          <w:sz w:val="28"/>
          <w:szCs w:val="28"/>
        </w:rPr>
        <w:t>Lass uns mal schauen…</w:t>
      </w:r>
    </w:p>
    <w:p w14:paraId="2C4A67C6" w14:textId="6FBD9DBC" w:rsidR="00743D34" w:rsidRDefault="00743D34"/>
    <w:p w14:paraId="58592B88" w14:textId="6FE7F285" w:rsidR="00B41980" w:rsidRDefault="00B41980" w:rsidP="00B41980"/>
    <w:p w14:paraId="304FCAA9" w14:textId="2ABDF845" w:rsidR="00B41980" w:rsidRDefault="00B41980" w:rsidP="00B41980">
      <w:pPr>
        <w:tabs>
          <w:tab w:val="left" w:pos="3225"/>
        </w:tabs>
      </w:pPr>
      <w:r>
        <w:tab/>
      </w:r>
    </w:p>
    <w:p w14:paraId="54EA3C78" w14:textId="391EA1CF" w:rsidR="00B41980" w:rsidRDefault="00B41980" w:rsidP="00B41980">
      <w:pPr>
        <w:tabs>
          <w:tab w:val="left" w:pos="3225"/>
        </w:tabs>
      </w:pPr>
    </w:p>
    <w:p w14:paraId="67325059" w14:textId="1041517C" w:rsidR="00B41980" w:rsidRDefault="00B41980" w:rsidP="00B41980">
      <w:pPr>
        <w:tabs>
          <w:tab w:val="left" w:pos="3225"/>
        </w:tabs>
      </w:pPr>
    </w:p>
    <w:p w14:paraId="34DFABC8" w14:textId="03CDF82B" w:rsidR="00B41980" w:rsidRDefault="00B41980" w:rsidP="00B41980">
      <w:pPr>
        <w:tabs>
          <w:tab w:val="left" w:pos="3225"/>
        </w:tabs>
      </w:pPr>
    </w:p>
    <w:p w14:paraId="0FB63B4D" w14:textId="198FD946" w:rsidR="00B41980" w:rsidRPr="00603D3A" w:rsidRDefault="00C856F6" w:rsidP="00603D3A">
      <w:pPr>
        <w:pStyle w:val="Listenabsatz"/>
        <w:numPr>
          <w:ilvl w:val="0"/>
          <w:numId w:val="3"/>
        </w:numPr>
        <w:tabs>
          <w:tab w:val="left" w:pos="3225"/>
        </w:tabs>
        <w:rPr>
          <w:sz w:val="24"/>
          <w:szCs w:val="24"/>
        </w:rPr>
      </w:pPr>
      <w:r w:rsidRPr="00603D3A">
        <w:rPr>
          <w:sz w:val="24"/>
          <w:szCs w:val="24"/>
        </w:rPr>
        <w:lastRenderedPageBreak/>
        <w:t xml:space="preserve">Ergänzen Sie folgende Übersicht mithilfe des §22 Berufsbildungsgesetz. </w:t>
      </w:r>
    </w:p>
    <w:p w14:paraId="2D9F9520" w14:textId="5E28B468" w:rsidR="00C856F6" w:rsidRDefault="00C856F6" w:rsidP="00B41980">
      <w:pPr>
        <w:tabs>
          <w:tab w:val="left" w:pos="3225"/>
        </w:tabs>
      </w:pPr>
    </w:p>
    <w:tbl>
      <w:tblPr>
        <w:tblStyle w:val="Tabellenraster"/>
        <w:tblW w:w="9812" w:type="dxa"/>
        <w:tblInd w:w="0" w:type="dxa"/>
        <w:tblLook w:val="04A0" w:firstRow="1" w:lastRow="0" w:firstColumn="1" w:lastColumn="0" w:noHBand="0" w:noVBand="1"/>
      </w:tblPr>
      <w:tblGrid>
        <w:gridCol w:w="4906"/>
        <w:gridCol w:w="4906"/>
      </w:tblGrid>
      <w:tr w:rsidR="001C5817" w14:paraId="027457CF" w14:textId="77777777" w:rsidTr="008A538D">
        <w:trPr>
          <w:trHeight w:val="468"/>
        </w:trPr>
        <w:tc>
          <w:tcPr>
            <w:tcW w:w="9812" w:type="dxa"/>
            <w:gridSpan w:val="2"/>
            <w:shd w:val="clear" w:color="auto" w:fill="E7E6E6" w:themeFill="background2"/>
          </w:tcPr>
          <w:p w14:paraId="173FB7A1" w14:textId="2828DFF7" w:rsidR="001C5817" w:rsidRPr="001C5817" w:rsidRDefault="001C5817" w:rsidP="001C5817">
            <w:pPr>
              <w:tabs>
                <w:tab w:val="left" w:pos="3225"/>
              </w:tabs>
              <w:jc w:val="center"/>
              <w:rPr>
                <w:b/>
                <w:bCs/>
                <w:sz w:val="28"/>
                <w:szCs w:val="28"/>
              </w:rPr>
            </w:pPr>
            <w:r w:rsidRPr="001C5817">
              <w:rPr>
                <w:b/>
                <w:bCs/>
                <w:sz w:val="28"/>
                <w:szCs w:val="28"/>
              </w:rPr>
              <w:t>Kündigung des Ausbildungsverhältnisses</w:t>
            </w:r>
          </w:p>
        </w:tc>
      </w:tr>
      <w:tr w:rsidR="001C5817" w14:paraId="6EE5CD5A" w14:textId="77777777" w:rsidTr="008A538D">
        <w:trPr>
          <w:trHeight w:val="426"/>
        </w:trPr>
        <w:tc>
          <w:tcPr>
            <w:tcW w:w="4906" w:type="dxa"/>
          </w:tcPr>
          <w:p w14:paraId="44595C24" w14:textId="3D488FF5" w:rsidR="001C5817" w:rsidRPr="001C5817" w:rsidRDefault="001C5817" w:rsidP="001C5817">
            <w:pPr>
              <w:tabs>
                <w:tab w:val="left" w:pos="3225"/>
              </w:tabs>
              <w:jc w:val="center"/>
              <w:rPr>
                <w:sz w:val="24"/>
                <w:szCs w:val="24"/>
              </w:rPr>
            </w:pPr>
            <w:r w:rsidRPr="001C5817">
              <w:rPr>
                <w:sz w:val="24"/>
                <w:szCs w:val="24"/>
              </w:rPr>
              <w:t>in der Probezeit:</w:t>
            </w:r>
          </w:p>
        </w:tc>
        <w:tc>
          <w:tcPr>
            <w:tcW w:w="4906" w:type="dxa"/>
          </w:tcPr>
          <w:p w14:paraId="3330B6E9" w14:textId="08EB131A" w:rsidR="001C5817" w:rsidRPr="001C5817" w:rsidRDefault="001C5817" w:rsidP="001C5817">
            <w:pPr>
              <w:tabs>
                <w:tab w:val="left" w:pos="3225"/>
              </w:tabs>
              <w:jc w:val="center"/>
              <w:rPr>
                <w:sz w:val="24"/>
                <w:szCs w:val="24"/>
              </w:rPr>
            </w:pPr>
            <w:r w:rsidRPr="001C5817">
              <w:rPr>
                <w:sz w:val="24"/>
                <w:szCs w:val="24"/>
              </w:rPr>
              <w:t>nach der Probezeit:</w:t>
            </w:r>
          </w:p>
        </w:tc>
      </w:tr>
      <w:tr w:rsidR="001C5817" w14:paraId="73BF2ED7" w14:textId="77777777" w:rsidTr="008A538D">
        <w:trPr>
          <w:trHeight w:val="2496"/>
        </w:trPr>
        <w:tc>
          <w:tcPr>
            <w:tcW w:w="4906" w:type="dxa"/>
          </w:tcPr>
          <w:p w14:paraId="3622BDC6" w14:textId="77777777" w:rsidR="001C5817" w:rsidRDefault="001C5817" w:rsidP="00B41980">
            <w:pPr>
              <w:tabs>
                <w:tab w:val="left" w:pos="3225"/>
              </w:tabs>
            </w:pPr>
          </w:p>
          <w:p w14:paraId="0A73BC47" w14:textId="77777777" w:rsidR="001C5817" w:rsidRDefault="001C5817" w:rsidP="00B41980">
            <w:pPr>
              <w:tabs>
                <w:tab w:val="left" w:pos="3225"/>
              </w:tabs>
            </w:pPr>
          </w:p>
          <w:p w14:paraId="543ECEA3" w14:textId="77777777" w:rsidR="001C5817" w:rsidRDefault="001C5817" w:rsidP="00B41980">
            <w:pPr>
              <w:tabs>
                <w:tab w:val="left" w:pos="3225"/>
              </w:tabs>
            </w:pPr>
          </w:p>
          <w:p w14:paraId="38D7FDA2" w14:textId="77777777" w:rsidR="001C5817" w:rsidRDefault="001C5817" w:rsidP="00B41980">
            <w:pPr>
              <w:tabs>
                <w:tab w:val="left" w:pos="3225"/>
              </w:tabs>
            </w:pPr>
          </w:p>
          <w:p w14:paraId="5643CBA4" w14:textId="77777777" w:rsidR="001C5817" w:rsidRDefault="001C5817" w:rsidP="00B41980">
            <w:pPr>
              <w:tabs>
                <w:tab w:val="left" w:pos="3225"/>
              </w:tabs>
            </w:pPr>
          </w:p>
          <w:p w14:paraId="0103E531" w14:textId="512A13BB" w:rsidR="001C5817" w:rsidRDefault="001C5817" w:rsidP="00B41980">
            <w:pPr>
              <w:tabs>
                <w:tab w:val="left" w:pos="3225"/>
              </w:tabs>
            </w:pPr>
          </w:p>
        </w:tc>
        <w:tc>
          <w:tcPr>
            <w:tcW w:w="4906" w:type="dxa"/>
          </w:tcPr>
          <w:p w14:paraId="6F7C5CB6" w14:textId="77777777" w:rsidR="001C5817" w:rsidRDefault="001C5817" w:rsidP="00B41980">
            <w:pPr>
              <w:tabs>
                <w:tab w:val="left" w:pos="3225"/>
              </w:tabs>
            </w:pPr>
          </w:p>
          <w:p w14:paraId="6EDA0F1A" w14:textId="77777777" w:rsidR="001C5817" w:rsidRDefault="001C5817" w:rsidP="00B41980">
            <w:pPr>
              <w:tabs>
                <w:tab w:val="left" w:pos="3225"/>
              </w:tabs>
            </w:pPr>
          </w:p>
          <w:p w14:paraId="0D7C4712" w14:textId="22FE39F4" w:rsidR="00936963" w:rsidRPr="00FC639A" w:rsidRDefault="00936963" w:rsidP="00FC639A">
            <w:pPr>
              <w:tabs>
                <w:tab w:val="left" w:pos="3225"/>
              </w:tabs>
              <w:rPr>
                <w:color w:val="FF0000"/>
              </w:rPr>
            </w:pPr>
          </w:p>
        </w:tc>
      </w:tr>
      <w:tr w:rsidR="009A2090" w14:paraId="31509F2F" w14:textId="77777777" w:rsidTr="008A538D">
        <w:trPr>
          <w:trHeight w:val="1128"/>
        </w:trPr>
        <w:tc>
          <w:tcPr>
            <w:tcW w:w="9812" w:type="dxa"/>
            <w:gridSpan w:val="2"/>
          </w:tcPr>
          <w:p w14:paraId="5E0AC2A2" w14:textId="77777777" w:rsidR="009A2090" w:rsidRDefault="009A2090" w:rsidP="00B41980">
            <w:pPr>
              <w:tabs>
                <w:tab w:val="left" w:pos="3225"/>
              </w:tabs>
            </w:pPr>
          </w:p>
          <w:p w14:paraId="01DC3549" w14:textId="351B2EC4" w:rsidR="009A2090" w:rsidRDefault="009A2090" w:rsidP="00B41980">
            <w:pPr>
              <w:tabs>
                <w:tab w:val="left" w:pos="3225"/>
              </w:tabs>
            </w:pPr>
            <w:r>
              <w:t>Eine Kündigung muss _______________</w:t>
            </w:r>
            <w:r w:rsidR="008A538D">
              <w:t>__</w:t>
            </w:r>
            <w:r>
              <w:t xml:space="preserve">_erfolgen. </w:t>
            </w:r>
          </w:p>
          <w:p w14:paraId="21A2484A" w14:textId="69BBFEDF" w:rsidR="009A2090" w:rsidRDefault="009A2090" w:rsidP="00B41980">
            <w:pPr>
              <w:tabs>
                <w:tab w:val="left" w:pos="3225"/>
              </w:tabs>
            </w:pPr>
          </w:p>
          <w:p w14:paraId="6C2D8F7E" w14:textId="1B738D0E" w:rsidR="009A2090" w:rsidRPr="001817A5" w:rsidRDefault="001817A5" w:rsidP="00B41980">
            <w:pPr>
              <w:tabs>
                <w:tab w:val="left" w:pos="3225"/>
              </w:tabs>
            </w:pPr>
            <w:r>
              <w:t>Bei einer Kündigung nach der Probezeit muss _____________</w:t>
            </w:r>
            <w:r w:rsidR="008A538D">
              <w:t>______</w:t>
            </w:r>
            <w:r>
              <w:t>angegeben werden.</w:t>
            </w:r>
          </w:p>
          <w:p w14:paraId="08940356" w14:textId="77F4DD59" w:rsidR="009A2090" w:rsidRDefault="009A2090" w:rsidP="00B41980">
            <w:pPr>
              <w:tabs>
                <w:tab w:val="left" w:pos="3225"/>
              </w:tabs>
            </w:pPr>
          </w:p>
        </w:tc>
      </w:tr>
    </w:tbl>
    <w:p w14:paraId="5A9DD412" w14:textId="2D586047" w:rsidR="00C856F6" w:rsidRDefault="00C856F6" w:rsidP="00B41980">
      <w:pPr>
        <w:tabs>
          <w:tab w:val="left" w:pos="3225"/>
        </w:tabs>
      </w:pPr>
    </w:p>
    <w:p w14:paraId="32725697" w14:textId="0F9D5F67" w:rsidR="00603D3A" w:rsidRDefault="00A02F53" w:rsidP="00603D3A">
      <w:pPr>
        <w:pStyle w:val="Listenabsatz"/>
        <w:numPr>
          <w:ilvl w:val="0"/>
          <w:numId w:val="3"/>
        </w:numPr>
        <w:tabs>
          <w:tab w:val="left" w:pos="3225"/>
        </w:tabs>
      </w:pPr>
      <w:r>
        <w:t xml:space="preserve">Erläutern Sie, warum zwischen einer Kündigung während der Probezeit und nach der Probezeit unterschieden wird. </w:t>
      </w:r>
    </w:p>
    <w:p w14:paraId="2361B987" w14:textId="05463DA4" w:rsidR="00C40713" w:rsidRDefault="00C40713" w:rsidP="00603D3A">
      <w:pPr>
        <w:pStyle w:val="Listenabsatz"/>
        <w:numPr>
          <w:ilvl w:val="0"/>
          <w:numId w:val="3"/>
        </w:numPr>
        <w:tabs>
          <w:tab w:val="left" w:pos="3225"/>
        </w:tabs>
      </w:pPr>
      <w:r>
        <w:t xml:space="preserve">Unterscheiden Sie Kündigung und Aufhebungsvertrag als Möglichkeiten, das Ausbildungsverhältnis zu beenden. </w:t>
      </w:r>
    </w:p>
    <w:p w14:paraId="72B765B6" w14:textId="5717D0C2" w:rsidR="005332F9" w:rsidRDefault="00936963" w:rsidP="00603D3A">
      <w:pPr>
        <w:pStyle w:val="Listenabsatz"/>
        <w:numPr>
          <w:ilvl w:val="0"/>
          <w:numId w:val="3"/>
        </w:numPr>
        <w:tabs>
          <w:tab w:val="left" w:pos="3225"/>
        </w:tabs>
      </w:pPr>
      <w:r>
        <w:t xml:space="preserve">Informieren Sie sich über „wichtige Gründe“ </w:t>
      </w:r>
      <w:r w:rsidR="0021140C">
        <w:t>aus</w:t>
      </w:r>
      <w:r w:rsidR="00E3256C">
        <w:t xml:space="preserve"> denen fristlos gekündigt werden kann. </w:t>
      </w:r>
    </w:p>
    <w:p w14:paraId="7A631663" w14:textId="129F532A" w:rsidR="004C76A9" w:rsidRDefault="004C76A9" w:rsidP="00603D3A">
      <w:pPr>
        <w:pStyle w:val="Listenabsatz"/>
        <w:numPr>
          <w:ilvl w:val="0"/>
          <w:numId w:val="3"/>
        </w:numPr>
        <w:tabs>
          <w:tab w:val="left" w:pos="3225"/>
        </w:tabs>
      </w:pPr>
      <w:r>
        <w:t xml:space="preserve">Finden Sie </w:t>
      </w:r>
      <w:r w:rsidR="005332F9">
        <w:t xml:space="preserve">weitere </w:t>
      </w:r>
      <w:r>
        <w:t>Beispiele aus der Rechts</w:t>
      </w:r>
      <w:r w:rsidR="007556D9">
        <w:t xml:space="preserve">prechung, die arbeitsrechtliche Verfahren im Zusammenhang mit der Kündigung von Auszubildenden zum Inhalt haben. Recherchieren Sie dazu im Internet. </w:t>
      </w:r>
    </w:p>
    <w:p w14:paraId="31C061A7" w14:textId="17116E9A" w:rsidR="007556D9" w:rsidRDefault="007556D9" w:rsidP="007556D9">
      <w:pPr>
        <w:tabs>
          <w:tab w:val="left" w:pos="3225"/>
        </w:tabs>
      </w:pPr>
    </w:p>
    <w:p w14:paraId="12CCBA21" w14:textId="530D2F99" w:rsidR="00D136F5" w:rsidRDefault="00D136F5" w:rsidP="007556D9">
      <w:pPr>
        <w:tabs>
          <w:tab w:val="left" w:pos="3225"/>
        </w:tabs>
      </w:pPr>
    </w:p>
    <w:p w14:paraId="3BE7CF7B" w14:textId="470F85CA" w:rsidR="00D136F5" w:rsidRDefault="00D136F5" w:rsidP="007556D9">
      <w:pPr>
        <w:tabs>
          <w:tab w:val="left" w:pos="3225"/>
        </w:tabs>
      </w:pPr>
    </w:p>
    <w:p w14:paraId="398C63A2" w14:textId="59D7221B" w:rsidR="00D136F5" w:rsidRDefault="00D136F5" w:rsidP="007556D9">
      <w:pPr>
        <w:tabs>
          <w:tab w:val="left" w:pos="3225"/>
        </w:tabs>
      </w:pPr>
    </w:p>
    <w:p w14:paraId="2D4440FF" w14:textId="2E7E52A6" w:rsidR="00D136F5" w:rsidRDefault="00D136F5" w:rsidP="007556D9">
      <w:pPr>
        <w:tabs>
          <w:tab w:val="left" w:pos="3225"/>
        </w:tabs>
      </w:pPr>
    </w:p>
    <w:p w14:paraId="3F35863E" w14:textId="036BCD7F" w:rsidR="00D136F5" w:rsidRDefault="00D136F5" w:rsidP="007556D9">
      <w:pPr>
        <w:tabs>
          <w:tab w:val="left" w:pos="3225"/>
        </w:tabs>
      </w:pPr>
    </w:p>
    <w:p w14:paraId="59B733DD" w14:textId="644D7E00" w:rsidR="00D136F5" w:rsidRDefault="00D136F5" w:rsidP="007556D9">
      <w:pPr>
        <w:tabs>
          <w:tab w:val="left" w:pos="3225"/>
        </w:tabs>
      </w:pPr>
    </w:p>
    <w:p w14:paraId="0BE7A23D" w14:textId="5047C8A3" w:rsidR="00D136F5" w:rsidRDefault="00D136F5" w:rsidP="007556D9">
      <w:pPr>
        <w:tabs>
          <w:tab w:val="left" w:pos="3225"/>
        </w:tabs>
      </w:pPr>
    </w:p>
    <w:p w14:paraId="0DDAC768" w14:textId="77777777" w:rsidR="00423207" w:rsidRPr="00B41980" w:rsidRDefault="00423207" w:rsidP="007556D9">
      <w:pPr>
        <w:tabs>
          <w:tab w:val="left" w:pos="3225"/>
        </w:tabs>
      </w:pPr>
    </w:p>
    <w:sectPr w:rsidR="00423207" w:rsidRPr="00B41980">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5F99E" w14:textId="77777777" w:rsidR="00743D34" w:rsidRDefault="00743D34" w:rsidP="00473681">
      <w:pPr>
        <w:spacing w:after="0" w:line="240" w:lineRule="auto"/>
      </w:pPr>
      <w:r>
        <w:separator/>
      </w:r>
    </w:p>
  </w:endnote>
  <w:endnote w:type="continuationSeparator" w:id="0">
    <w:p w14:paraId="47E14F23" w14:textId="77777777" w:rsidR="00743D34" w:rsidRDefault="00743D34" w:rsidP="00473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5E0DC" w14:textId="77777777" w:rsidR="00743D34" w:rsidRDefault="00743D34" w:rsidP="00473681">
      <w:pPr>
        <w:spacing w:after="0" w:line="240" w:lineRule="auto"/>
      </w:pPr>
      <w:r>
        <w:separator/>
      </w:r>
    </w:p>
  </w:footnote>
  <w:footnote w:type="continuationSeparator" w:id="0">
    <w:p w14:paraId="02CC2CA8" w14:textId="77777777" w:rsidR="00743D34" w:rsidRDefault="00743D34" w:rsidP="00473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10229" w:type="dxa"/>
      <w:tblInd w:w="-421" w:type="dxa"/>
      <w:tblLook w:val="04A0" w:firstRow="1" w:lastRow="0" w:firstColumn="1" w:lastColumn="0" w:noHBand="0" w:noVBand="1"/>
    </w:tblPr>
    <w:tblGrid>
      <w:gridCol w:w="1672"/>
      <w:gridCol w:w="1840"/>
      <w:gridCol w:w="3816"/>
      <w:gridCol w:w="2901"/>
    </w:tblGrid>
    <w:tr w:rsidR="00473681" w14:paraId="61E55C5B" w14:textId="77777777" w:rsidTr="00473681">
      <w:trPr>
        <w:gridAfter w:val="3"/>
        <w:wAfter w:w="8557" w:type="dxa"/>
        <w:trHeight w:val="518"/>
      </w:trPr>
      <w:tc>
        <w:tcPr>
          <w:tcW w:w="1672" w:type="dxa"/>
          <w:tcBorders>
            <w:top w:val="nil"/>
            <w:left w:val="nil"/>
            <w:bottom w:val="single" w:sz="4" w:space="0" w:color="auto"/>
            <w:right w:val="nil"/>
          </w:tcBorders>
        </w:tcPr>
        <w:p w14:paraId="57CCABBD" w14:textId="36DC1A0E" w:rsidR="00473681" w:rsidRDefault="008A538D" w:rsidP="00473681">
          <w:pPr>
            <w:pStyle w:val="Kopfzeile"/>
          </w:pPr>
          <w:r>
            <w:rPr>
              <w:noProof/>
            </w:rPr>
            <w:drawing>
              <wp:anchor distT="0" distB="0" distL="114300" distR="114300" simplePos="0" relativeHeight="251658240" behindDoc="0" locked="0" layoutInCell="1" allowOverlap="1" wp14:anchorId="5E8A34DE" wp14:editId="6976B5FC">
                <wp:simplePos x="0" y="0"/>
                <wp:positionH relativeFrom="column">
                  <wp:posOffset>-52490</wp:posOffset>
                </wp:positionH>
                <wp:positionV relativeFrom="paragraph">
                  <wp:posOffset>-386080</wp:posOffset>
                </wp:positionV>
                <wp:extent cx="891540" cy="588571"/>
                <wp:effectExtent l="0" t="0" r="381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1540" cy="588571"/>
                        </a:xfrm>
                        <a:prstGeom prst="rect">
                          <a:avLst/>
                        </a:prstGeom>
                        <a:noFill/>
                        <a:ln>
                          <a:noFill/>
                        </a:ln>
                      </pic:spPr>
                    </pic:pic>
                  </a:graphicData>
                </a:graphic>
              </wp:anchor>
            </w:drawing>
          </w:r>
        </w:p>
      </w:tc>
    </w:tr>
    <w:tr w:rsidR="00473681" w:rsidRPr="00473681" w14:paraId="5144BC39" w14:textId="77777777" w:rsidTr="00473681">
      <w:trPr>
        <w:trHeight w:val="195"/>
      </w:trPr>
      <w:tc>
        <w:tcPr>
          <w:tcW w:w="3512" w:type="dxa"/>
          <w:gridSpan w:val="2"/>
          <w:tcBorders>
            <w:top w:val="single" w:sz="4" w:space="0" w:color="auto"/>
            <w:left w:val="single" w:sz="4" w:space="0" w:color="auto"/>
            <w:bottom w:val="single" w:sz="4" w:space="0" w:color="auto"/>
            <w:right w:val="single" w:sz="4" w:space="0" w:color="auto"/>
          </w:tcBorders>
          <w:hideMark/>
        </w:tcPr>
        <w:p w14:paraId="37150213" w14:textId="3FBF2B42" w:rsidR="00473681" w:rsidRPr="00473681" w:rsidRDefault="00473681" w:rsidP="00473681">
          <w:pPr>
            <w:pStyle w:val="Kopfzeile"/>
            <w:rPr>
              <w:rFonts w:ascii="Helvetica" w:hAnsi="Helvetica" w:cs="Helvetica"/>
            </w:rPr>
          </w:pPr>
          <w:r w:rsidRPr="00473681">
            <w:rPr>
              <w:rFonts w:ascii="Helvetica" w:hAnsi="Helvetica" w:cs="Helvetica"/>
            </w:rPr>
            <w:t xml:space="preserve">Fach: </w:t>
          </w:r>
          <w:r w:rsidR="00743D34">
            <w:rPr>
              <w:rFonts w:ascii="Helvetica" w:hAnsi="Helvetica" w:cs="Helvetica"/>
            </w:rPr>
            <w:t>Politik</w:t>
          </w:r>
        </w:p>
      </w:tc>
      <w:tc>
        <w:tcPr>
          <w:tcW w:w="3816" w:type="dxa"/>
          <w:tcBorders>
            <w:top w:val="single" w:sz="4" w:space="0" w:color="auto"/>
            <w:left w:val="single" w:sz="4" w:space="0" w:color="auto"/>
            <w:bottom w:val="single" w:sz="4" w:space="0" w:color="auto"/>
            <w:right w:val="single" w:sz="4" w:space="0" w:color="auto"/>
          </w:tcBorders>
          <w:hideMark/>
        </w:tcPr>
        <w:p w14:paraId="3BFD65C6" w14:textId="4D04C400" w:rsidR="00473681" w:rsidRPr="00473681" w:rsidRDefault="00473681" w:rsidP="00473681">
          <w:pPr>
            <w:pStyle w:val="Kopfzeile"/>
            <w:rPr>
              <w:rFonts w:ascii="Helvetica" w:hAnsi="Helvetica" w:cs="Helvetica"/>
              <w:i/>
              <w:iCs/>
            </w:rPr>
          </w:pPr>
          <w:r w:rsidRPr="00473681">
            <w:rPr>
              <w:rFonts w:ascii="Helvetica" w:hAnsi="Helvetica" w:cs="Helvetica"/>
            </w:rPr>
            <w:t xml:space="preserve">Thema: </w:t>
          </w:r>
          <w:r w:rsidR="008A538D">
            <w:rPr>
              <w:rFonts w:ascii="Helvetica" w:hAnsi="Helvetica" w:cs="Helvetica"/>
            </w:rPr>
            <w:t>Kündigung des Ausbildungsverhältnisses</w:t>
          </w:r>
        </w:p>
      </w:tc>
      <w:tc>
        <w:tcPr>
          <w:tcW w:w="2901" w:type="dxa"/>
          <w:tcBorders>
            <w:top w:val="single" w:sz="4" w:space="0" w:color="auto"/>
            <w:left w:val="single" w:sz="4" w:space="0" w:color="auto"/>
            <w:bottom w:val="single" w:sz="4" w:space="0" w:color="auto"/>
            <w:right w:val="single" w:sz="4" w:space="0" w:color="auto"/>
          </w:tcBorders>
          <w:hideMark/>
        </w:tcPr>
        <w:p w14:paraId="033632BA" w14:textId="77777777" w:rsidR="00473681" w:rsidRPr="00473681" w:rsidRDefault="00473681" w:rsidP="00473681">
          <w:pPr>
            <w:pStyle w:val="Kopfzeile"/>
            <w:rPr>
              <w:rFonts w:ascii="Helvetica" w:hAnsi="Helvetica" w:cs="Helvetica"/>
            </w:rPr>
          </w:pPr>
          <w:r w:rsidRPr="00473681">
            <w:rPr>
              <w:rFonts w:ascii="Helvetica" w:hAnsi="Helvetica" w:cs="Helvetica"/>
            </w:rPr>
            <w:t xml:space="preserve">Datum: </w:t>
          </w:r>
        </w:p>
      </w:tc>
    </w:tr>
  </w:tbl>
  <w:p w14:paraId="54F5A875" w14:textId="62000C13" w:rsidR="00473681" w:rsidRDefault="004736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2AD8"/>
    <w:multiLevelType w:val="multilevel"/>
    <w:tmpl w:val="9728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07C70"/>
    <w:multiLevelType w:val="multilevel"/>
    <w:tmpl w:val="5A3C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76064"/>
    <w:multiLevelType w:val="hybridMultilevel"/>
    <w:tmpl w:val="FFA2B2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577560"/>
    <w:multiLevelType w:val="multilevel"/>
    <w:tmpl w:val="4916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E190D"/>
    <w:multiLevelType w:val="multilevel"/>
    <w:tmpl w:val="89A0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E109D"/>
    <w:multiLevelType w:val="hybridMultilevel"/>
    <w:tmpl w:val="BC9C3B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D394611"/>
    <w:multiLevelType w:val="hybridMultilevel"/>
    <w:tmpl w:val="F3FEDED2"/>
    <w:lvl w:ilvl="0" w:tplc="31F8689E">
      <w:start w:val="1"/>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D3C4846"/>
    <w:multiLevelType w:val="multilevel"/>
    <w:tmpl w:val="DE04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C7254C"/>
    <w:multiLevelType w:val="multilevel"/>
    <w:tmpl w:val="2BAC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D4483"/>
    <w:multiLevelType w:val="multilevel"/>
    <w:tmpl w:val="1B609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8"/>
  </w:num>
  <w:num w:numId="5">
    <w:abstractNumId w:val="3"/>
  </w:num>
  <w:num w:numId="6">
    <w:abstractNumId w:val="4"/>
  </w:num>
  <w:num w:numId="7">
    <w:abstractNumId w:val="1"/>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34"/>
    <w:rsid w:val="00153575"/>
    <w:rsid w:val="001817A5"/>
    <w:rsid w:val="001C5817"/>
    <w:rsid w:val="001E78F8"/>
    <w:rsid w:val="0021140C"/>
    <w:rsid w:val="00240647"/>
    <w:rsid w:val="002A2001"/>
    <w:rsid w:val="00423207"/>
    <w:rsid w:val="00473681"/>
    <w:rsid w:val="00495449"/>
    <w:rsid w:val="004C76A9"/>
    <w:rsid w:val="005332F9"/>
    <w:rsid w:val="005408C0"/>
    <w:rsid w:val="00603D3A"/>
    <w:rsid w:val="006B4765"/>
    <w:rsid w:val="00743D34"/>
    <w:rsid w:val="007556D9"/>
    <w:rsid w:val="00782330"/>
    <w:rsid w:val="007D3A82"/>
    <w:rsid w:val="008A538D"/>
    <w:rsid w:val="00936963"/>
    <w:rsid w:val="009A2090"/>
    <w:rsid w:val="00A02F53"/>
    <w:rsid w:val="00A04904"/>
    <w:rsid w:val="00B41980"/>
    <w:rsid w:val="00C40713"/>
    <w:rsid w:val="00C856F6"/>
    <w:rsid w:val="00D040EC"/>
    <w:rsid w:val="00D136F5"/>
    <w:rsid w:val="00DB36E1"/>
    <w:rsid w:val="00E3256C"/>
    <w:rsid w:val="00FC639A"/>
    <w:rsid w:val="00FE42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03197"/>
  <w15:chartTrackingRefBased/>
  <w15:docId w15:val="{B4D38858-7377-442E-B2DE-81259494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D136F5"/>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736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3681"/>
  </w:style>
  <w:style w:type="paragraph" w:styleId="Fuzeile">
    <w:name w:val="footer"/>
    <w:basedOn w:val="Standard"/>
    <w:link w:val="FuzeileZchn"/>
    <w:uiPriority w:val="99"/>
    <w:unhideWhenUsed/>
    <w:rsid w:val="004736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3681"/>
  </w:style>
  <w:style w:type="table" w:styleId="Tabellenraster">
    <w:name w:val="Table Grid"/>
    <w:basedOn w:val="NormaleTabelle"/>
    <w:uiPriority w:val="39"/>
    <w:rsid w:val="00473681"/>
    <w:pPr>
      <w:spacing w:after="0" w:line="240" w:lineRule="auto"/>
    </w:pPr>
    <w:rPr>
      <w:rFonts w:ascii="Calibri" w:eastAsia="Times New Roman" w:hAnsi="Calibri" w:cs="Times New Roman"/>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82330"/>
    <w:pPr>
      <w:ind w:left="720"/>
      <w:contextualSpacing/>
    </w:pPr>
  </w:style>
  <w:style w:type="character" w:customStyle="1" w:styleId="berschrift2Zchn">
    <w:name w:val="Überschrift 2 Zchn"/>
    <w:basedOn w:val="Absatz-Standardschriftart"/>
    <w:link w:val="berschrift2"/>
    <w:uiPriority w:val="9"/>
    <w:rsid w:val="00D136F5"/>
    <w:rPr>
      <w:rFonts w:ascii="Times New Roman" w:eastAsia="Times New Roman" w:hAnsi="Times New Roman" w:cs="Times New Roman"/>
      <w:b/>
      <w:bCs/>
      <w:sz w:val="36"/>
      <w:szCs w:val="36"/>
      <w:lang w:eastAsia="de-DE"/>
    </w:rPr>
  </w:style>
  <w:style w:type="character" w:styleId="Hyperlink">
    <w:name w:val="Hyperlink"/>
    <w:basedOn w:val="Absatz-Standardschriftart"/>
    <w:uiPriority w:val="99"/>
    <w:unhideWhenUsed/>
    <w:rsid w:val="00D136F5"/>
    <w:rPr>
      <w:color w:val="0000FF"/>
      <w:u w:val="single"/>
    </w:rPr>
  </w:style>
  <w:style w:type="character" w:styleId="Fett">
    <w:name w:val="Strong"/>
    <w:basedOn w:val="Absatz-Standardschriftart"/>
    <w:uiPriority w:val="22"/>
    <w:qFormat/>
    <w:rsid w:val="00D136F5"/>
    <w:rPr>
      <w:b/>
      <w:bCs/>
    </w:rPr>
  </w:style>
  <w:style w:type="character" w:styleId="NichtaufgelsteErwhnung">
    <w:name w:val="Unresolved Mention"/>
    <w:basedOn w:val="Absatz-Standardschriftart"/>
    <w:uiPriority w:val="99"/>
    <w:semiHidden/>
    <w:unhideWhenUsed/>
    <w:rsid w:val="00423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251880">
      <w:bodyDiv w:val="1"/>
      <w:marLeft w:val="0"/>
      <w:marRight w:val="0"/>
      <w:marTop w:val="0"/>
      <w:marBottom w:val="0"/>
      <w:divBdr>
        <w:top w:val="none" w:sz="0" w:space="0" w:color="auto"/>
        <w:left w:val="none" w:sz="0" w:space="0" w:color="auto"/>
        <w:bottom w:val="none" w:sz="0" w:space="0" w:color="auto"/>
        <w:right w:val="none" w:sz="0" w:space="0" w:color="auto"/>
      </w:divBdr>
      <w:divsChild>
        <w:div w:id="1414935861">
          <w:marLeft w:val="0"/>
          <w:marRight w:val="0"/>
          <w:marTop w:val="0"/>
          <w:marBottom w:val="0"/>
          <w:divBdr>
            <w:top w:val="none" w:sz="0" w:space="0" w:color="auto"/>
            <w:left w:val="none" w:sz="0" w:space="0" w:color="auto"/>
            <w:bottom w:val="none" w:sz="0" w:space="0" w:color="auto"/>
            <w:right w:val="none" w:sz="0" w:space="0" w:color="auto"/>
          </w:divBdr>
          <w:divsChild>
            <w:div w:id="635378734">
              <w:marLeft w:val="0"/>
              <w:marRight w:val="0"/>
              <w:marTop w:val="0"/>
              <w:marBottom w:val="0"/>
              <w:divBdr>
                <w:top w:val="none" w:sz="0" w:space="0" w:color="auto"/>
                <w:left w:val="none" w:sz="0" w:space="0" w:color="auto"/>
                <w:bottom w:val="none" w:sz="0" w:space="0" w:color="auto"/>
                <w:right w:val="none" w:sz="0" w:space="0" w:color="auto"/>
              </w:divBdr>
            </w:div>
            <w:div w:id="767701329">
              <w:marLeft w:val="0"/>
              <w:marRight w:val="0"/>
              <w:marTop w:val="0"/>
              <w:marBottom w:val="0"/>
              <w:divBdr>
                <w:top w:val="none" w:sz="0" w:space="0" w:color="auto"/>
                <w:left w:val="none" w:sz="0" w:space="0" w:color="auto"/>
                <w:bottom w:val="none" w:sz="0" w:space="0" w:color="auto"/>
                <w:right w:val="none" w:sz="0" w:space="0" w:color="auto"/>
              </w:divBdr>
            </w:div>
            <w:div w:id="404373961">
              <w:marLeft w:val="0"/>
              <w:marRight w:val="0"/>
              <w:marTop w:val="0"/>
              <w:marBottom w:val="0"/>
              <w:divBdr>
                <w:top w:val="none" w:sz="0" w:space="0" w:color="auto"/>
                <w:left w:val="none" w:sz="0" w:space="0" w:color="auto"/>
                <w:bottom w:val="none" w:sz="0" w:space="0" w:color="auto"/>
                <w:right w:val="none" w:sz="0" w:space="0" w:color="auto"/>
              </w:divBdr>
            </w:div>
            <w:div w:id="1559246123">
              <w:marLeft w:val="0"/>
              <w:marRight w:val="0"/>
              <w:marTop w:val="0"/>
              <w:marBottom w:val="0"/>
              <w:divBdr>
                <w:top w:val="none" w:sz="0" w:space="0" w:color="auto"/>
                <w:left w:val="none" w:sz="0" w:space="0" w:color="auto"/>
                <w:bottom w:val="none" w:sz="0" w:space="0" w:color="auto"/>
                <w:right w:val="none" w:sz="0" w:space="0" w:color="auto"/>
              </w:divBdr>
            </w:div>
            <w:div w:id="1188255407">
              <w:marLeft w:val="0"/>
              <w:marRight w:val="0"/>
              <w:marTop w:val="0"/>
              <w:marBottom w:val="0"/>
              <w:divBdr>
                <w:top w:val="none" w:sz="0" w:space="0" w:color="auto"/>
                <w:left w:val="none" w:sz="0" w:space="0" w:color="auto"/>
                <w:bottom w:val="none" w:sz="0" w:space="0" w:color="auto"/>
                <w:right w:val="none" w:sz="0" w:space="0" w:color="auto"/>
              </w:divBdr>
            </w:div>
            <w:div w:id="340745159">
              <w:marLeft w:val="0"/>
              <w:marRight w:val="0"/>
              <w:marTop w:val="0"/>
              <w:marBottom w:val="0"/>
              <w:divBdr>
                <w:top w:val="none" w:sz="0" w:space="0" w:color="auto"/>
                <w:left w:val="none" w:sz="0" w:space="0" w:color="auto"/>
                <w:bottom w:val="none" w:sz="0" w:space="0" w:color="auto"/>
                <w:right w:val="none" w:sz="0" w:space="0" w:color="auto"/>
              </w:divBdr>
            </w:div>
            <w:div w:id="339549942">
              <w:marLeft w:val="0"/>
              <w:marRight w:val="0"/>
              <w:marTop w:val="0"/>
              <w:marBottom w:val="0"/>
              <w:divBdr>
                <w:top w:val="none" w:sz="0" w:space="0" w:color="auto"/>
                <w:left w:val="none" w:sz="0" w:space="0" w:color="auto"/>
                <w:bottom w:val="none" w:sz="0" w:space="0" w:color="auto"/>
                <w:right w:val="none" w:sz="0" w:space="0" w:color="auto"/>
              </w:divBdr>
            </w:div>
            <w:div w:id="1472090938">
              <w:marLeft w:val="0"/>
              <w:marRight w:val="0"/>
              <w:marTop w:val="0"/>
              <w:marBottom w:val="0"/>
              <w:divBdr>
                <w:top w:val="none" w:sz="0" w:space="0" w:color="auto"/>
                <w:left w:val="none" w:sz="0" w:space="0" w:color="auto"/>
                <w:bottom w:val="none" w:sz="0" w:space="0" w:color="auto"/>
                <w:right w:val="none" w:sz="0" w:space="0" w:color="auto"/>
              </w:divBdr>
            </w:div>
            <w:div w:id="1826699094">
              <w:marLeft w:val="0"/>
              <w:marRight w:val="0"/>
              <w:marTop w:val="0"/>
              <w:marBottom w:val="0"/>
              <w:divBdr>
                <w:top w:val="none" w:sz="0" w:space="0" w:color="auto"/>
                <w:left w:val="none" w:sz="0" w:space="0" w:color="auto"/>
                <w:bottom w:val="none" w:sz="0" w:space="0" w:color="auto"/>
                <w:right w:val="none" w:sz="0" w:space="0" w:color="auto"/>
              </w:divBdr>
            </w:div>
            <w:div w:id="1247031697">
              <w:marLeft w:val="0"/>
              <w:marRight w:val="0"/>
              <w:marTop w:val="0"/>
              <w:marBottom w:val="0"/>
              <w:divBdr>
                <w:top w:val="none" w:sz="0" w:space="0" w:color="auto"/>
                <w:left w:val="none" w:sz="0" w:space="0" w:color="auto"/>
                <w:bottom w:val="none" w:sz="0" w:space="0" w:color="auto"/>
                <w:right w:val="none" w:sz="0" w:space="0" w:color="auto"/>
              </w:divBdr>
            </w:div>
            <w:div w:id="651525144">
              <w:marLeft w:val="0"/>
              <w:marRight w:val="0"/>
              <w:marTop w:val="0"/>
              <w:marBottom w:val="0"/>
              <w:divBdr>
                <w:top w:val="none" w:sz="0" w:space="0" w:color="auto"/>
                <w:left w:val="none" w:sz="0" w:space="0" w:color="auto"/>
                <w:bottom w:val="none" w:sz="0" w:space="0" w:color="auto"/>
                <w:right w:val="none" w:sz="0" w:space="0" w:color="auto"/>
              </w:divBdr>
            </w:div>
            <w:div w:id="1508835658">
              <w:marLeft w:val="0"/>
              <w:marRight w:val="0"/>
              <w:marTop w:val="0"/>
              <w:marBottom w:val="0"/>
              <w:divBdr>
                <w:top w:val="none" w:sz="0" w:space="0" w:color="auto"/>
                <w:left w:val="none" w:sz="0" w:space="0" w:color="auto"/>
                <w:bottom w:val="none" w:sz="0" w:space="0" w:color="auto"/>
                <w:right w:val="none" w:sz="0" w:space="0" w:color="auto"/>
              </w:divBdr>
            </w:div>
            <w:div w:id="8483769">
              <w:marLeft w:val="0"/>
              <w:marRight w:val="0"/>
              <w:marTop w:val="0"/>
              <w:marBottom w:val="0"/>
              <w:divBdr>
                <w:top w:val="none" w:sz="0" w:space="0" w:color="auto"/>
                <w:left w:val="none" w:sz="0" w:space="0" w:color="auto"/>
                <w:bottom w:val="none" w:sz="0" w:space="0" w:color="auto"/>
                <w:right w:val="none" w:sz="0" w:space="0" w:color="auto"/>
              </w:divBdr>
            </w:div>
            <w:div w:id="1743064049">
              <w:marLeft w:val="0"/>
              <w:marRight w:val="0"/>
              <w:marTop w:val="0"/>
              <w:marBottom w:val="0"/>
              <w:divBdr>
                <w:top w:val="none" w:sz="0" w:space="0" w:color="auto"/>
                <w:left w:val="none" w:sz="0" w:space="0" w:color="auto"/>
                <w:bottom w:val="none" w:sz="0" w:space="0" w:color="auto"/>
                <w:right w:val="none" w:sz="0" w:space="0" w:color="auto"/>
              </w:divBdr>
            </w:div>
            <w:div w:id="662515434">
              <w:marLeft w:val="0"/>
              <w:marRight w:val="0"/>
              <w:marTop w:val="0"/>
              <w:marBottom w:val="0"/>
              <w:divBdr>
                <w:top w:val="none" w:sz="0" w:space="0" w:color="auto"/>
                <w:left w:val="none" w:sz="0" w:space="0" w:color="auto"/>
                <w:bottom w:val="none" w:sz="0" w:space="0" w:color="auto"/>
                <w:right w:val="none" w:sz="0" w:space="0" w:color="auto"/>
              </w:divBdr>
            </w:div>
            <w:div w:id="1756784581">
              <w:marLeft w:val="0"/>
              <w:marRight w:val="0"/>
              <w:marTop w:val="0"/>
              <w:marBottom w:val="0"/>
              <w:divBdr>
                <w:top w:val="none" w:sz="0" w:space="0" w:color="auto"/>
                <w:left w:val="none" w:sz="0" w:space="0" w:color="auto"/>
                <w:bottom w:val="none" w:sz="0" w:space="0" w:color="auto"/>
                <w:right w:val="none" w:sz="0" w:space="0" w:color="auto"/>
              </w:divBdr>
            </w:div>
            <w:div w:id="227958963">
              <w:marLeft w:val="0"/>
              <w:marRight w:val="0"/>
              <w:marTop w:val="0"/>
              <w:marBottom w:val="0"/>
              <w:divBdr>
                <w:top w:val="none" w:sz="0" w:space="0" w:color="auto"/>
                <w:left w:val="none" w:sz="0" w:space="0" w:color="auto"/>
                <w:bottom w:val="none" w:sz="0" w:space="0" w:color="auto"/>
                <w:right w:val="none" w:sz="0" w:space="0" w:color="auto"/>
              </w:divBdr>
            </w:div>
            <w:div w:id="1483233204">
              <w:marLeft w:val="0"/>
              <w:marRight w:val="0"/>
              <w:marTop w:val="0"/>
              <w:marBottom w:val="0"/>
              <w:divBdr>
                <w:top w:val="none" w:sz="0" w:space="0" w:color="auto"/>
                <w:left w:val="none" w:sz="0" w:space="0" w:color="auto"/>
                <w:bottom w:val="none" w:sz="0" w:space="0" w:color="auto"/>
                <w:right w:val="none" w:sz="0" w:space="0" w:color="auto"/>
              </w:divBdr>
            </w:div>
            <w:div w:id="1379165685">
              <w:marLeft w:val="0"/>
              <w:marRight w:val="0"/>
              <w:marTop w:val="0"/>
              <w:marBottom w:val="0"/>
              <w:divBdr>
                <w:top w:val="none" w:sz="0" w:space="0" w:color="auto"/>
                <w:left w:val="none" w:sz="0" w:space="0" w:color="auto"/>
                <w:bottom w:val="none" w:sz="0" w:space="0" w:color="auto"/>
                <w:right w:val="none" w:sz="0" w:space="0" w:color="auto"/>
              </w:divBdr>
            </w:div>
            <w:div w:id="214661847">
              <w:marLeft w:val="0"/>
              <w:marRight w:val="0"/>
              <w:marTop w:val="0"/>
              <w:marBottom w:val="0"/>
              <w:divBdr>
                <w:top w:val="none" w:sz="0" w:space="0" w:color="auto"/>
                <w:left w:val="none" w:sz="0" w:space="0" w:color="auto"/>
                <w:bottom w:val="none" w:sz="0" w:space="0" w:color="auto"/>
                <w:right w:val="none" w:sz="0" w:space="0" w:color="auto"/>
              </w:divBdr>
            </w:div>
            <w:div w:id="1156342715">
              <w:marLeft w:val="0"/>
              <w:marRight w:val="0"/>
              <w:marTop w:val="0"/>
              <w:marBottom w:val="0"/>
              <w:divBdr>
                <w:top w:val="none" w:sz="0" w:space="0" w:color="auto"/>
                <w:left w:val="none" w:sz="0" w:space="0" w:color="auto"/>
                <w:bottom w:val="none" w:sz="0" w:space="0" w:color="auto"/>
                <w:right w:val="none" w:sz="0" w:space="0" w:color="auto"/>
              </w:divBdr>
            </w:div>
            <w:div w:id="866914189">
              <w:marLeft w:val="0"/>
              <w:marRight w:val="0"/>
              <w:marTop w:val="0"/>
              <w:marBottom w:val="0"/>
              <w:divBdr>
                <w:top w:val="none" w:sz="0" w:space="0" w:color="auto"/>
                <w:left w:val="none" w:sz="0" w:space="0" w:color="auto"/>
                <w:bottom w:val="none" w:sz="0" w:space="0" w:color="auto"/>
                <w:right w:val="none" w:sz="0" w:space="0" w:color="auto"/>
              </w:divBdr>
            </w:div>
            <w:div w:id="1080100003">
              <w:marLeft w:val="0"/>
              <w:marRight w:val="0"/>
              <w:marTop w:val="0"/>
              <w:marBottom w:val="0"/>
              <w:divBdr>
                <w:top w:val="none" w:sz="0" w:space="0" w:color="auto"/>
                <w:left w:val="none" w:sz="0" w:space="0" w:color="auto"/>
                <w:bottom w:val="none" w:sz="0" w:space="0" w:color="auto"/>
                <w:right w:val="none" w:sz="0" w:space="0" w:color="auto"/>
              </w:divBdr>
            </w:div>
            <w:div w:id="1606114000">
              <w:marLeft w:val="0"/>
              <w:marRight w:val="0"/>
              <w:marTop w:val="0"/>
              <w:marBottom w:val="0"/>
              <w:divBdr>
                <w:top w:val="none" w:sz="0" w:space="0" w:color="auto"/>
                <w:left w:val="none" w:sz="0" w:space="0" w:color="auto"/>
                <w:bottom w:val="none" w:sz="0" w:space="0" w:color="auto"/>
                <w:right w:val="none" w:sz="0" w:space="0" w:color="auto"/>
              </w:divBdr>
            </w:div>
            <w:div w:id="305206649">
              <w:marLeft w:val="0"/>
              <w:marRight w:val="0"/>
              <w:marTop w:val="0"/>
              <w:marBottom w:val="0"/>
              <w:divBdr>
                <w:top w:val="none" w:sz="0" w:space="0" w:color="auto"/>
                <w:left w:val="none" w:sz="0" w:space="0" w:color="auto"/>
                <w:bottom w:val="none" w:sz="0" w:space="0" w:color="auto"/>
                <w:right w:val="none" w:sz="0" w:space="0" w:color="auto"/>
              </w:divBdr>
            </w:div>
            <w:div w:id="1792746720">
              <w:marLeft w:val="0"/>
              <w:marRight w:val="0"/>
              <w:marTop w:val="0"/>
              <w:marBottom w:val="0"/>
              <w:divBdr>
                <w:top w:val="none" w:sz="0" w:space="0" w:color="auto"/>
                <w:left w:val="none" w:sz="0" w:space="0" w:color="auto"/>
                <w:bottom w:val="none" w:sz="0" w:space="0" w:color="auto"/>
                <w:right w:val="none" w:sz="0" w:space="0" w:color="auto"/>
              </w:divBdr>
            </w:div>
            <w:div w:id="1255941278">
              <w:marLeft w:val="0"/>
              <w:marRight w:val="0"/>
              <w:marTop w:val="0"/>
              <w:marBottom w:val="0"/>
              <w:divBdr>
                <w:top w:val="none" w:sz="0" w:space="0" w:color="auto"/>
                <w:left w:val="none" w:sz="0" w:space="0" w:color="auto"/>
                <w:bottom w:val="none" w:sz="0" w:space="0" w:color="auto"/>
                <w:right w:val="none" w:sz="0" w:space="0" w:color="auto"/>
              </w:divBdr>
            </w:div>
            <w:div w:id="1445344097">
              <w:marLeft w:val="0"/>
              <w:marRight w:val="0"/>
              <w:marTop w:val="0"/>
              <w:marBottom w:val="0"/>
              <w:divBdr>
                <w:top w:val="none" w:sz="0" w:space="0" w:color="auto"/>
                <w:left w:val="none" w:sz="0" w:space="0" w:color="auto"/>
                <w:bottom w:val="none" w:sz="0" w:space="0" w:color="auto"/>
                <w:right w:val="none" w:sz="0" w:space="0" w:color="auto"/>
              </w:divBdr>
            </w:div>
            <w:div w:id="771362066">
              <w:marLeft w:val="0"/>
              <w:marRight w:val="0"/>
              <w:marTop w:val="0"/>
              <w:marBottom w:val="0"/>
              <w:divBdr>
                <w:top w:val="none" w:sz="0" w:space="0" w:color="auto"/>
                <w:left w:val="none" w:sz="0" w:space="0" w:color="auto"/>
                <w:bottom w:val="none" w:sz="0" w:space="0" w:color="auto"/>
                <w:right w:val="none" w:sz="0" w:space="0" w:color="auto"/>
              </w:divBdr>
            </w:div>
            <w:div w:id="1993757196">
              <w:marLeft w:val="0"/>
              <w:marRight w:val="0"/>
              <w:marTop w:val="0"/>
              <w:marBottom w:val="0"/>
              <w:divBdr>
                <w:top w:val="none" w:sz="0" w:space="0" w:color="auto"/>
                <w:left w:val="none" w:sz="0" w:space="0" w:color="auto"/>
                <w:bottom w:val="none" w:sz="0" w:space="0" w:color="auto"/>
                <w:right w:val="none" w:sz="0" w:space="0" w:color="auto"/>
              </w:divBdr>
            </w:div>
            <w:div w:id="890847038">
              <w:marLeft w:val="0"/>
              <w:marRight w:val="0"/>
              <w:marTop w:val="0"/>
              <w:marBottom w:val="0"/>
              <w:divBdr>
                <w:top w:val="none" w:sz="0" w:space="0" w:color="auto"/>
                <w:left w:val="none" w:sz="0" w:space="0" w:color="auto"/>
                <w:bottom w:val="none" w:sz="0" w:space="0" w:color="auto"/>
                <w:right w:val="none" w:sz="0" w:space="0" w:color="auto"/>
              </w:divBdr>
            </w:div>
            <w:div w:id="1313219441">
              <w:marLeft w:val="0"/>
              <w:marRight w:val="0"/>
              <w:marTop w:val="0"/>
              <w:marBottom w:val="0"/>
              <w:divBdr>
                <w:top w:val="none" w:sz="0" w:space="0" w:color="auto"/>
                <w:left w:val="none" w:sz="0" w:space="0" w:color="auto"/>
                <w:bottom w:val="none" w:sz="0" w:space="0" w:color="auto"/>
                <w:right w:val="none" w:sz="0" w:space="0" w:color="auto"/>
              </w:divBdr>
            </w:div>
            <w:div w:id="1254972454">
              <w:marLeft w:val="0"/>
              <w:marRight w:val="0"/>
              <w:marTop w:val="0"/>
              <w:marBottom w:val="0"/>
              <w:divBdr>
                <w:top w:val="none" w:sz="0" w:space="0" w:color="auto"/>
                <w:left w:val="none" w:sz="0" w:space="0" w:color="auto"/>
                <w:bottom w:val="none" w:sz="0" w:space="0" w:color="auto"/>
                <w:right w:val="none" w:sz="0" w:space="0" w:color="auto"/>
              </w:divBdr>
            </w:div>
            <w:div w:id="1101029444">
              <w:marLeft w:val="0"/>
              <w:marRight w:val="0"/>
              <w:marTop w:val="0"/>
              <w:marBottom w:val="0"/>
              <w:divBdr>
                <w:top w:val="none" w:sz="0" w:space="0" w:color="auto"/>
                <w:left w:val="none" w:sz="0" w:space="0" w:color="auto"/>
                <w:bottom w:val="none" w:sz="0" w:space="0" w:color="auto"/>
                <w:right w:val="none" w:sz="0" w:space="0" w:color="auto"/>
              </w:divBdr>
            </w:div>
            <w:div w:id="1010570224">
              <w:marLeft w:val="0"/>
              <w:marRight w:val="0"/>
              <w:marTop w:val="0"/>
              <w:marBottom w:val="0"/>
              <w:divBdr>
                <w:top w:val="none" w:sz="0" w:space="0" w:color="auto"/>
                <w:left w:val="none" w:sz="0" w:space="0" w:color="auto"/>
                <w:bottom w:val="none" w:sz="0" w:space="0" w:color="auto"/>
                <w:right w:val="none" w:sz="0" w:space="0" w:color="auto"/>
              </w:divBdr>
            </w:div>
            <w:div w:id="2046833471">
              <w:marLeft w:val="0"/>
              <w:marRight w:val="0"/>
              <w:marTop w:val="0"/>
              <w:marBottom w:val="0"/>
              <w:divBdr>
                <w:top w:val="none" w:sz="0" w:space="0" w:color="auto"/>
                <w:left w:val="none" w:sz="0" w:space="0" w:color="auto"/>
                <w:bottom w:val="none" w:sz="0" w:space="0" w:color="auto"/>
                <w:right w:val="none" w:sz="0" w:space="0" w:color="auto"/>
              </w:divBdr>
            </w:div>
            <w:div w:id="4049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OneDrive\Dokumente\Benutzerdefinierte%20Office-Vorlagen\Vorlage%20Arbeitsblatt%20BK%20Hild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Vorlage Arbeitsblatt BK Hilden</Template>
  <TotalTime>0</TotalTime>
  <Pages>2</Pages>
  <Words>316</Words>
  <Characters>1998</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Ruppert</dc:creator>
  <cp:keywords/>
  <dc:description/>
  <cp:lastModifiedBy>Johanna Ruppert</cp:lastModifiedBy>
  <cp:revision>3</cp:revision>
  <dcterms:created xsi:type="dcterms:W3CDTF">2021-11-02T13:40:00Z</dcterms:created>
  <dcterms:modified xsi:type="dcterms:W3CDTF">2021-11-02T13:42:00Z</dcterms:modified>
</cp:coreProperties>
</file>