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9876303"/>
        <w:docPartObj>
          <w:docPartGallery w:val="Cover Pages"/>
          <w:docPartUnique/>
        </w:docPartObj>
      </w:sdtPr>
      <w:sdtEndPr>
        <w:rPr>
          <w:sz w:val="2"/>
          <w:lang w:eastAsia="de-DE"/>
        </w:rPr>
      </w:sdtEndPr>
      <w:sdtContent>
        <w:p w14:paraId="67E0AFC5" w14:textId="33C5520B" w:rsidR="00A041FB" w:rsidRDefault="00A45E67">
          <w:r>
            <w:rPr>
              <w:noProof/>
            </w:rPr>
            <mc:AlternateContent>
              <mc:Choice Requires="wps">
                <w:drawing>
                  <wp:anchor distT="0" distB="0" distL="114300" distR="114300" simplePos="0" relativeHeight="251660288" behindDoc="0" locked="0" layoutInCell="1" allowOverlap="1" wp14:anchorId="1FF8878B" wp14:editId="3C05EF03">
                    <wp:simplePos x="0" y="0"/>
                    <wp:positionH relativeFrom="margin">
                      <wp:align>right</wp:align>
                    </wp:positionH>
                    <wp:positionV relativeFrom="page">
                      <wp:posOffset>1419225</wp:posOffset>
                    </wp:positionV>
                    <wp:extent cx="5753100" cy="1144905"/>
                    <wp:effectExtent l="0" t="0" r="13335" b="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1145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23990" w14:textId="054CA2A5" w:rsidR="00A041FB" w:rsidRDefault="0013069D">
                                <w:pPr>
                                  <w:pStyle w:val="KeinLeerraum"/>
                                  <w:jc w:val="right"/>
                                  <w:rPr>
                                    <w:caps/>
                                    <w:color w:val="33473C" w:themeColor="text2" w:themeShade="BF"/>
                                    <w:sz w:val="52"/>
                                    <w:szCs w:val="52"/>
                                  </w:rPr>
                                </w:pPr>
                                <w:sdt>
                                  <w:sdtPr>
                                    <w:rPr>
                                      <w:caps/>
                                      <w:color w:val="33473C"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819A1">
                                      <w:rPr>
                                        <w:caps/>
                                        <w:color w:val="33473C" w:themeColor="text2" w:themeShade="BF"/>
                                        <w:sz w:val="52"/>
                                        <w:szCs w:val="52"/>
                                      </w:rPr>
                                      <w:t>Administrato</w:t>
                                    </w:r>
                                    <w:r w:rsidR="00B117FD">
                                      <w:rPr>
                                        <w:caps/>
                                        <w:color w:val="33473C" w:themeColor="text2" w:themeShade="BF"/>
                                        <w:sz w:val="52"/>
                                        <w:szCs w:val="52"/>
                                      </w:rPr>
                                      <w:t>ren</w:t>
                                    </w:r>
                                    <w:r w:rsidR="00F819A1">
                                      <w:rPr>
                                        <w:caps/>
                                        <w:color w:val="33473C" w:themeColor="text2" w:themeShade="BF"/>
                                        <w:sz w:val="52"/>
                                        <w:szCs w:val="52"/>
                                      </w:rPr>
                                      <w:t>dokumentation</w:t>
                                    </w:r>
                                  </w:sdtContent>
                                </w:sdt>
                              </w:p>
                              <w:sdt>
                                <w:sdtPr>
                                  <w:rPr>
                                    <w:smallCaps/>
                                    <w:color w:val="455F51"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5C73FA0" w14:textId="2258EA32" w:rsidR="00A041FB" w:rsidRDefault="00A3202D">
                                    <w:pPr>
                                      <w:pStyle w:val="KeinLeerraum"/>
                                      <w:jc w:val="right"/>
                                      <w:rPr>
                                        <w:smallCaps/>
                                        <w:color w:val="455F51" w:themeColor="text2"/>
                                        <w:sz w:val="36"/>
                                        <w:szCs w:val="36"/>
                                      </w:rPr>
                                    </w:pPr>
                                    <w:r>
                                      <w:rPr>
                                        <w:smallCaps/>
                                        <w:color w:val="455F51" w:themeColor="text2"/>
                                        <w:sz w:val="36"/>
                                        <w:szCs w:val="36"/>
                                      </w:rPr>
                                      <w:t>„</w:t>
                                    </w:r>
                                    <w:r w:rsidR="00A041FB">
                                      <w:rPr>
                                        <w:smallCaps/>
                                        <w:color w:val="455F51" w:themeColor="text2"/>
                                        <w:sz w:val="36"/>
                                        <w:szCs w:val="36"/>
                                      </w:rPr>
                                      <w:t>Entwicklung des Spiels Brick Breaker in Java</w:t>
                                    </w:r>
                                    <w:r>
                                      <w:rPr>
                                        <w:smallCaps/>
                                        <w:color w:val="455F51" w:themeColor="text2"/>
                                        <w:sz w:val="36"/>
                                        <w:szCs w:val="36"/>
                                      </w:rP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FF8878B" id="_x0000_t202" coordsize="21600,21600" o:spt="202" path="m,l,21600r21600,l21600,xe">
                    <v:stroke joinstyle="miter"/>
                    <v:path gradientshapeok="t" o:connecttype="rect"/>
                  </v:shapetype>
                  <v:shape id="Textfeld 113" o:spid="_x0000_s1026" type="#_x0000_t202" style="position:absolute;margin-left:401.8pt;margin-top:111.75pt;width:453pt;height:90.15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" filled="f" stroked="f" strokeweight=".5pt">
                    <v:textbox inset="0,0,0,0">
                      <w:txbxContent>
                        <w:p w14:paraId="74E23990" w14:textId="054CA2A5" w:rsidR="00A041FB" w:rsidRDefault="0013069D">
                          <w:pPr>
                            <w:pStyle w:val="KeinLeerraum"/>
                            <w:jc w:val="right"/>
                            <w:rPr>
                              <w:caps/>
                              <w:color w:val="33473C" w:themeColor="text2" w:themeShade="BF"/>
                              <w:sz w:val="52"/>
                              <w:szCs w:val="52"/>
                            </w:rPr>
                          </w:pPr>
                          <w:sdt>
                            <w:sdtPr>
                              <w:rPr>
                                <w:caps/>
                                <w:color w:val="33473C"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819A1">
                                <w:rPr>
                                  <w:caps/>
                                  <w:color w:val="33473C" w:themeColor="text2" w:themeShade="BF"/>
                                  <w:sz w:val="52"/>
                                  <w:szCs w:val="52"/>
                                </w:rPr>
                                <w:t>Administrato</w:t>
                              </w:r>
                              <w:r w:rsidR="00B117FD">
                                <w:rPr>
                                  <w:caps/>
                                  <w:color w:val="33473C" w:themeColor="text2" w:themeShade="BF"/>
                                  <w:sz w:val="52"/>
                                  <w:szCs w:val="52"/>
                                </w:rPr>
                                <w:t>ren</w:t>
                              </w:r>
                              <w:r w:rsidR="00F819A1">
                                <w:rPr>
                                  <w:caps/>
                                  <w:color w:val="33473C" w:themeColor="text2" w:themeShade="BF"/>
                                  <w:sz w:val="52"/>
                                  <w:szCs w:val="52"/>
                                </w:rPr>
                                <w:t>dokumentation</w:t>
                              </w:r>
                            </w:sdtContent>
                          </w:sdt>
                        </w:p>
                        <w:sdt>
                          <w:sdtPr>
                            <w:rPr>
                              <w:smallCaps/>
                              <w:color w:val="455F51"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5C73FA0" w14:textId="2258EA32" w:rsidR="00A041FB" w:rsidRDefault="00A3202D">
                              <w:pPr>
                                <w:pStyle w:val="KeinLeerraum"/>
                                <w:jc w:val="right"/>
                                <w:rPr>
                                  <w:smallCaps/>
                                  <w:color w:val="455F51" w:themeColor="text2"/>
                                  <w:sz w:val="36"/>
                                  <w:szCs w:val="36"/>
                                </w:rPr>
                              </w:pPr>
                              <w:r>
                                <w:rPr>
                                  <w:smallCaps/>
                                  <w:color w:val="455F51" w:themeColor="text2"/>
                                  <w:sz w:val="36"/>
                                  <w:szCs w:val="36"/>
                                </w:rPr>
                                <w:t>„</w:t>
                              </w:r>
                              <w:r w:rsidR="00A041FB">
                                <w:rPr>
                                  <w:smallCaps/>
                                  <w:color w:val="455F51" w:themeColor="text2"/>
                                  <w:sz w:val="36"/>
                                  <w:szCs w:val="36"/>
                                </w:rPr>
                                <w:t>Entwicklung des Spiels Brick Breaker in Java</w:t>
                              </w:r>
                              <w:r>
                                <w:rPr>
                                  <w:smallCaps/>
                                  <w:color w:val="455F51" w:themeColor="text2"/>
                                  <w:sz w:val="36"/>
                                  <w:szCs w:val="36"/>
                                </w:rPr>
                                <w:t>“</w:t>
                              </w:r>
                            </w:p>
                          </w:sdtContent>
                        </w:sdt>
                      </w:txbxContent>
                    </v:textbox>
                    <w10:wrap type="square" anchorx="margin" anchory="page"/>
                  </v:shape>
                </w:pict>
              </mc:Fallback>
            </mc:AlternateContent>
          </w:r>
        </w:p>
        <w:p w14:paraId="50C10016" w14:textId="3603FE58" w:rsidR="00A041FB" w:rsidRDefault="00777616">
          <w:pPr>
            <w:rPr>
              <w:sz w:val="2"/>
              <w:lang w:eastAsia="de-DE"/>
            </w:rPr>
          </w:pPr>
          <w:r>
            <w:rPr>
              <w:noProof/>
              <w:bdr w:val="none" w:sz="0" w:space="0" w:color="auto" w:frame="1"/>
            </w:rPr>
            <w:drawing>
              <wp:anchor distT="0" distB="0" distL="114300" distR="114300" simplePos="0" relativeHeight="251669504" behindDoc="1" locked="0" layoutInCell="1" allowOverlap="1" wp14:anchorId="6A7D6F42" wp14:editId="4AD043EC">
                <wp:simplePos x="0" y="0"/>
                <wp:positionH relativeFrom="margin">
                  <wp:posOffset>1555750</wp:posOffset>
                </wp:positionH>
                <wp:positionV relativeFrom="margin">
                  <wp:posOffset>2286998</wp:posOffset>
                </wp:positionV>
                <wp:extent cx="2964815" cy="2392045"/>
                <wp:effectExtent l="0" t="0" r="6985" b="8255"/>
                <wp:wrapSquare wrapText="bothSides"/>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4815" cy="239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666">
            <w:rPr>
              <w:noProof/>
              <w:bdr w:val="none" w:sz="0" w:space="0" w:color="auto" w:frame="1"/>
            </w:rPr>
            <w:drawing>
              <wp:anchor distT="0" distB="0" distL="114300" distR="114300" simplePos="0" relativeHeight="251667456" behindDoc="0" locked="0" layoutInCell="1" allowOverlap="1" wp14:anchorId="2261398F" wp14:editId="50D720AC">
                <wp:simplePos x="0" y="0"/>
                <wp:positionH relativeFrom="margin">
                  <wp:align>right</wp:align>
                </wp:positionH>
                <wp:positionV relativeFrom="page">
                  <wp:posOffset>6465570</wp:posOffset>
                </wp:positionV>
                <wp:extent cx="1094740" cy="807085"/>
                <wp:effectExtent l="0" t="0" r="0" b="0"/>
                <wp:wrapSquare wrapText="bothSides"/>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4740" cy="807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666">
            <w:rPr>
              <w:noProof/>
              <w:bdr w:val="none" w:sz="0" w:space="0" w:color="auto" w:frame="1"/>
            </w:rPr>
            <w:drawing>
              <wp:anchor distT="0" distB="0" distL="114300" distR="114300" simplePos="0" relativeHeight="251668480" behindDoc="0" locked="0" layoutInCell="1" allowOverlap="1" wp14:anchorId="03E45C35" wp14:editId="7B5EEB67">
                <wp:simplePos x="0" y="0"/>
                <wp:positionH relativeFrom="margin">
                  <wp:posOffset>4035425</wp:posOffset>
                </wp:positionH>
                <wp:positionV relativeFrom="page">
                  <wp:posOffset>8423275</wp:posOffset>
                </wp:positionV>
                <wp:extent cx="1735546" cy="705637"/>
                <wp:effectExtent l="0" t="0" r="0" b="0"/>
                <wp:wrapSquare wrapText="bothSides"/>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5546" cy="7056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02D" w:rsidRPr="00783C88">
            <w:rPr>
              <w:noProof/>
              <w:sz w:val="2"/>
              <w:lang w:eastAsia="de-DE"/>
            </w:rPr>
            <mc:AlternateContent>
              <mc:Choice Requires="wps">
                <w:drawing>
                  <wp:anchor distT="45720" distB="45720" distL="114300" distR="114300" simplePos="0" relativeHeight="251664384" behindDoc="0" locked="0" layoutInCell="1" allowOverlap="1" wp14:anchorId="7E7376D4" wp14:editId="18ECECB3">
                    <wp:simplePos x="0" y="0"/>
                    <wp:positionH relativeFrom="margin">
                      <wp:posOffset>0</wp:posOffset>
                    </wp:positionH>
                    <wp:positionV relativeFrom="paragraph">
                      <wp:posOffset>5548630</wp:posOffset>
                    </wp:positionV>
                    <wp:extent cx="403098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F8C00C" w14:textId="346C344F" w:rsidR="00783C88" w:rsidRPr="00BB17C2" w:rsidRDefault="00783C88" w:rsidP="00783C88">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Auftragnehmer:</w:t>
                                </w:r>
                                <w:r w:rsidR="00126C4B">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Pr="00BB17C2">
                                  <w:rPr>
                                    <w:rStyle w:val="SchwacheHervorhebung"/>
                                    <w:rFonts w:asciiTheme="minorHAnsi" w:hAnsiTheme="minorHAnsi" w:cstheme="minorHAnsi"/>
                                  </w:rPr>
                                  <w:t>Gauger Games Studios GmbH</w:t>
                                </w:r>
                              </w:p>
                              <w:p w14:paraId="37EC6F7E" w14:textId="361F7D76"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Vogelsang 33d</w:t>
                                </w:r>
                              </w:p>
                              <w:p w14:paraId="047DF42B" w14:textId="711CEBA2"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01067 Dresden</w:t>
                                </w:r>
                              </w:p>
                              <w:p w14:paraId="6F0CBC5B" w14:textId="2D46848C"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Tel</w:t>
                                </w:r>
                                <w:r w:rsidR="00A3202D">
                                  <w:rPr>
                                    <w:rStyle w:val="SchwacheHervorhebung"/>
                                    <w:rFonts w:asciiTheme="minorHAnsi" w:hAnsiTheme="minorHAnsi" w:cstheme="minorHAnsi"/>
                                  </w:rPr>
                                  <w:t>.-</w:t>
                                </w:r>
                                <w:r w:rsidR="00783C88" w:rsidRPr="00BB17C2">
                                  <w:rPr>
                                    <w:rStyle w:val="SchwacheHervorhebung"/>
                                    <w:rFonts w:asciiTheme="minorHAnsi" w:hAnsiTheme="minorHAnsi" w:cstheme="minorHAnsi"/>
                                  </w:rPr>
                                  <w:t>Nr.: 0351-32277691</w:t>
                                </w:r>
                              </w:p>
                              <w:p w14:paraId="56A2EBBD" w14:textId="7EC473EA"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E-Mail: info@gaugergames.de</w:t>
                                </w:r>
                              </w:p>
                              <w:p w14:paraId="433A9517" w14:textId="77777777" w:rsidR="00783C88" w:rsidRPr="00BB17C2" w:rsidRDefault="00783C88" w:rsidP="00783C88">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                 </w:t>
                                </w:r>
                              </w:p>
                              <w:p w14:paraId="5D0FC784" w14:textId="519FDBA8" w:rsidR="00783C88" w:rsidRPr="00BB17C2" w:rsidRDefault="00783C88" w:rsidP="00126C4B">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 xml:space="preserve">Ansprechpartnerin: </w:t>
                                </w:r>
                                <w:r w:rsidR="00A3202D">
                                  <w:rPr>
                                    <w:rStyle w:val="SchwacheHervorhebung"/>
                                    <w:rFonts w:asciiTheme="minorHAnsi" w:hAnsiTheme="minorHAnsi" w:cstheme="minorHAnsi"/>
                                  </w:rPr>
                                  <w:tab/>
                                </w:r>
                                <w:r w:rsidRPr="00BB17C2">
                                  <w:rPr>
                                    <w:rStyle w:val="SchwacheHervorhebung"/>
                                    <w:rFonts w:asciiTheme="minorHAnsi" w:hAnsiTheme="minorHAnsi" w:cstheme="minorHAnsi"/>
                                  </w:rPr>
                                  <w:t>Felizitas Ebermann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7376D4" id="Textfeld 2" o:spid="_x0000_s1027" type="#_x0000_t202" style="position:absolute;margin-left:0;margin-top:436.9pt;width:317.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" filled="f" stroked="f">
                    <v:textbox style="mso-fit-shape-to-text:t">
                      <w:txbxContent>
                        <w:p w14:paraId="4EF8C00C" w14:textId="346C344F" w:rsidR="00783C88" w:rsidRPr="00BB17C2" w:rsidRDefault="00783C88" w:rsidP="00783C88">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Auftragnehmer:</w:t>
                          </w:r>
                          <w:r w:rsidR="00126C4B">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Pr="00BB17C2">
                            <w:rPr>
                              <w:rStyle w:val="SchwacheHervorhebung"/>
                              <w:rFonts w:asciiTheme="minorHAnsi" w:hAnsiTheme="minorHAnsi" w:cstheme="minorHAnsi"/>
                            </w:rPr>
                            <w:t>Gauger Games Studios GmbH</w:t>
                          </w:r>
                        </w:p>
                        <w:p w14:paraId="37EC6F7E" w14:textId="361F7D76"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Vogelsang 33d</w:t>
                          </w:r>
                        </w:p>
                        <w:p w14:paraId="047DF42B" w14:textId="711CEBA2"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01067 Dresden</w:t>
                          </w:r>
                        </w:p>
                        <w:p w14:paraId="6F0CBC5B" w14:textId="2D46848C"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Tel</w:t>
                          </w:r>
                          <w:r w:rsidR="00A3202D">
                            <w:rPr>
                              <w:rStyle w:val="SchwacheHervorhebung"/>
                              <w:rFonts w:asciiTheme="minorHAnsi" w:hAnsiTheme="minorHAnsi" w:cstheme="minorHAnsi"/>
                            </w:rPr>
                            <w:t>.-</w:t>
                          </w:r>
                          <w:r w:rsidR="00783C88" w:rsidRPr="00BB17C2">
                            <w:rPr>
                              <w:rStyle w:val="SchwacheHervorhebung"/>
                              <w:rFonts w:asciiTheme="minorHAnsi" w:hAnsiTheme="minorHAnsi" w:cstheme="minorHAnsi"/>
                            </w:rPr>
                            <w:t>Nr.: 0351-32277691</w:t>
                          </w:r>
                        </w:p>
                        <w:p w14:paraId="56A2EBBD" w14:textId="7EC473EA"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E-Mail: info@gaugergames.de</w:t>
                          </w:r>
                        </w:p>
                        <w:p w14:paraId="433A9517" w14:textId="77777777" w:rsidR="00783C88" w:rsidRPr="00BB17C2" w:rsidRDefault="00783C88" w:rsidP="00783C88">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                 </w:t>
                          </w:r>
                        </w:p>
                        <w:p w14:paraId="5D0FC784" w14:textId="519FDBA8" w:rsidR="00783C88" w:rsidRPr="00BB17C2" w:rsidRDefault="00783C88" w:rsidP="00126C4B">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 xml:space="preserve">Ansprechpartnerin: </w:t>
                          </w:r>
                          <w:r w:rsidR="00A3202D">
                            <w:rPr>
                              <w:rStyle w:val="SchwacheHervorhebung"/>
                              <w:rFonts w:asciiTheme="minorHAnsi" w:hAnsiTheme="minorHAnsi" w:cstheme="minorHAnsi"/>
                            </w:rPr>
                            <w:tab/>
                          </w:r>
                          <w:r w:rsidRPr="00BB17C2">
                            <w:rPr>
                              <w:rStyle w:val="SchwacheHervorhebung"/>
                              <w:rFonts w:asciiTheme="minorHAnsi" w:hAnsiTheme="minorHAnsi" w:cstheme="minorHAnsi"/>
                            </w:rPr>
                            <w:t>Felizitas Ebermann</w:t>
                          </w:r>
                        </w:p>
                      </w:txbxContent>
                    </v:textbox>
                    <w10:wrap type="square" anchorx="margin"/>
                  </v:shape>
                </w:pict>
              </mc:Fallback>
            </mc:AlternateContent>
          </w:r>
          <w:r w:rsidR="00A3202D" w:rsidRPr="00783C88">
            <w:rPr>
              <w:noProof/>
              <w:sz w:val="2"/>
              <w:lang w:eastAsia="de-DE"/>
            </w:rPr>
            <mc:AlternateContent>
              <mc:Choice Requires="wps">
                <w:drawing>
                  <wp:anchor distT="45720" distB="45720" distL="114300" distR="114300" simplePos="0" relativeHeight="251666432" behindDoc="0" locked="0" layoutInCell="1" allowOverlap="1" wp14:anchorId="6E556DDE" wp14:editId="54415708">
                    <wp:simplePos x="0" y="0"/>
                    <wp:positionH relativeFrom="margin">
                      <wp:posOffset>-635</wp:posOffset>
                    </wp:positionH>
                    <wp:positionV relativeFrom="paragraph">
                      <wp:posOffset>3790224</wp:posOffset>
                    </wp:positionV>
                    <wp:extent cx="3733800" cy="1404620"/>
                    <wp:effectExtent l="0" t="0" r="0" b="6985"/>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0D32B3" w14:textId="2F38E314" w:rsidR="00783C88" w:rsidRPr="00783C88" w:rsidRDefault="00783C88" w:rsidP="00783C88">
                                <w:pPr>
                                  <w:spacing w:after="0" w:line="240" w:lineRule="auto"/>
                                  <w:rPr>
                                    <w:rStyle w:val="SchwacheHervorhebung"/>
                                    <w:sz w:val="24"/>
                                    <w:szCs w:val="24"/>
                                    <w:lang w:eastAsia="de-DE"/>
                                  </w:rPr>
                                </w:pPr>
                                <w:r w:rsidRPr="00BB17C2">
                                  <w:rPr>
                                    <w:rStyle w:val="SchwacheHervorhebung"/>
                                    <w:sz w:val="24"/>
                                    <w:szCs w:val="24"/>
                                  </w:rPr>
                                  <w:t>Auftraggeber:</w:t>
                                </w:r>
                                <w:r w:rsidRPr="00BB17C2">
                                  <w:rPr>
                                    <w:rStyle w:val="SchwacheHervorhebung"/>
                                    <w:sz w:val="24"/>
                                    <w:szCs w:val="24"/>
                                  </w:rPr>
                                  <w:tab/>
                                </w:r>
                                <w:r w:rsidR="00A3202D">
                                  <w:rPr>
                                    <w:rStyle w:val="SchwacheHervorhebung"/>
                                    <w:sz w:val="24"/>
                                    <w:szCs w:val="24"/>
                                  </w:rPr>
                                  <w:tab/>
                                </w:r>
                                <w:proofErr w:type="spellStart"/>
                                <w:r w:rsidRPr="00783C88">
                                  <w:rPr>
                                    <w:rStyle w:val="SchwacheHervorhebung"/>
                                    <w:sz w:val="24"/>
                                    <w:szCs w:val="24"/>
                                    <w:lang w:eastAsia="de-DE"/>
                                  </w:rPr>
                                  <w:t>FairBrant</w:t>
                                </w:r>
                                <w:proofErr w:type="spellEnd"/>
                                <w:r w:rsidRPr="00783C88">
                                  <w:rPr>
                                    <w:rStyle w:val="SchwacheHervorhebung"/>
                                    <w:sz w:val="24"/>
                                    <w:szCs w:val="24"/>
                                    <w:lang w:eastAsia="de-DE"/>
                                  </w:rPr>
                                  <w:t xml:space="preserve"> Gaming GmbH</w:t>
                                </w:r>
                              </w:p>
                              <w:p w14:paraId="285ECBDB" w14:textId="77777777" w:rsidR="00783C88" w:rsidRPr="00783C88" w:rsidRDefault="00783C88" w:rsidP="00A3202D">
                                <w:pPr>
                                  <w:spacing w:after="0" w:line="240" w:lineRule="auto"/>
                                  <w:ind w:left="1416" w:firstLine="708"/>
                                  <w:rPr>
                                    <w:rStyle w:val="SchwacheHervorhebung"/>
                                    <w:sz w:val="24"/>
                                    <w:szCs w:val="24"/>
                                    <w:lang w:eastAsia="de-DE"/>
                                  </w:rPr>
                                </w:pPr>
                                <w:r w:rsidRPr="00783C88">
                                  <w:rPr>
                                    <w:rStyle w:val="SchwacheHervorhebung"/>
                                    <w:sz w:val="24"/>
                                    <w:szCs w:val="24"/>
                                    <w:lang w:eastAsia="de-DE"/>
                                  </w:rPr>
                                  <w:t>Hochschulstraße 66</w:t>
                                </w:r>
                              </w:p>
                              <w:p w14:paraId="57BF4754" w14:textId="77777777" w:rsidR="00783C88" w:rsidRPr="00783C88" w:rsidRDefault="00783C88" w:rsidP="00A3202D">
                                <w:pPr>
                                  <w:spacing w:after="0" w:line="240" w:lineRule="auto"/>
                                  <w:ind w:left="1416" w:firstLine="708"/>
                                  <w:rPr>
                                    <w:rStyle w:val="SchwacheHervorhebung"/>
                                    <w:sz w:val="24"/>
                                    <w:szCs w:val="24"/>
                                    <w:lang w:eastAsia="de-DE"/>
                                  </w:rPr>
                                </w:pPr>
                                <w:r w:rsidRPr="00783C88">
                                  <w:rPr>
                                    <w:rStyle w:val="SchwacheHervorhebung"/>
                                    <w:sz w:val="24"/>
                                    <w:szCs w:val="24"/>
                                    <w:lang w:eastAsia="de-DE"/>
                                  </w:rPr>
                                  <w:t>01069 Dresden</w:t>
                                </w:r>
                              </w:p>
                              <w:p w14:paraId="60205940" w14:textId="77777777" w:rsidR="00783C88" w:rsidRPr="00783C88" w:rsidRDefault="00783C88" w:rsidP="00783C88">
                                <w:pPr>
                                  <w:spacing w:after="0" w:line="240" w:lineRule="auto"/>
                                  <w:rPr>
                                    <w:rStyle w:val="SchwacheHervorhebung"/>
                                    <w:sz w:val="24"/>
                                    <w:szCs w:val="24"/>
                                    <w:lang w:eastAsia="de-DE"/>
                                  </w:rPr>
                                </w:pPr>
                              </w:p>
                              <w:p w14:paraId="6668A68B" w14:textId="7CBA9B69" w:rsidR="00783C88" w:rsidRPr="00BB17C2" w:rsidRDefault="00783C88" w:rsidP="00126C4B">
                                <w:pPr>
                                  <w:spacing w:after="0" w:line="240" w:lineRule="auto"/>
                                  <w:rPr>
                                    <w:rStyle w:val="SchwacheHervorhebung"/>
                                    <w:sz w:val="24"/>
                                    <w:szCs w:val="24"/>
                                    <w:lang w:eastAsia="de-DE"/>
                                  </w:rPr>
                                </w:pPr>
                                <w:r w:rsidRPr="00783C88">
                                  <w:rPr>
                                    <w:rStyle w:val="SchwacheHervorhebung"/>
                                    <w:sz w:val="24"/>
                                    <w:szCs w:val="24"/>
                                    <w:lang w:eastAsia="de-DE"/>
                                  </w:rPr>
                                  <w:t xml:space="preserve">Geschäftsführerin: </w:t>
                                </w:r>
                                <w:r w:rsidR="00A3202D">
                                  <w:rPr>
                                    <w:rStyle w:val="SchwacheHervorhebung"/>
                                    <w:sz w:val="24"/>
                                    <w:szCs w:val="24"/>
                                    <w:lang w:eastAsia="de-DE"/>
                                  </w:rPr>
                                  <w:tab/>
                                </w:r>
                                <w:r w:rsidRPr="00783C88">
                                  <w:rPr>
                                    <w:rStyle w:val="SchwacheHervorhebung"/>
                                    <w:sz w:val="24"/>
                                    <w:szCs w:val="24"/>
                                    <w:lang w:eastAsia="de-DE"/>
                                  </w:rPr>
                                  <w:t>Sabrina Brant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56DDE" id="_x0000_s1028" type="#_x0000_t202" style="position:absolute;margin-left:-.05pt;margin-top:298.45pt;width:294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" filled="f" stroked="f">
                    <v:textbox style="mso-fit-shape-to-text:t">
                      <w:txbxContent>
                        <w:p w14:paraId="2F0D32B3" w14:textId="2F38E314" w:rsidR="00783C88" w:rsidRPr="00783C88" w:rsidRDefault="00783C88" w:rsidP="00783C88">
                          <w:pPr>
                            <w:spacing w:after="0" w:line="240" w:lineRule="auto"/>
                            <w:rPr>
                              <w:rStyle w:val="SchwacheHervorhebung"/>
                              <w:sz w:val="24"/>
                              <w:szCs w:val="24"/>
                              <w:lang w:eastAsia="de-DE"/>
                            </w:rPr>
                          </w:pPr>
                          <w:r w:rsidRPr="00BB17C2">
                            <w:rPr>
                              <w:rStyle w:val="SchwacheHervorhebung"/>
                              <w:sz w:val="24"/>
                              <w:szCs w:val="24"/>
                            </w:rPr>
                            <w:t>Auftraggeber:</w:t>
                          </w:r>
                          <w:r w:rsidRPr="00BB17C2">
                            <w:rPr>
                              <w:rStyle w:val="SchwacheHervorhebung"/>
                              <w:sz w:val="24"/>
                              <w:szCs w:val="24"/>
                            </w:rPr>
                            <w:tab/>
                          </w:r>
                          <w:r w:rsidR="00A3202D">
                            <w:rPr>
                              <w:rStyle w:val="SchwacheHervorhebung"/>
                              <w:sz w:val="24"/>
                              <w:szCs w:val="24"/>
                            </w:rPr>
                            <w:tab/>
                          </w:r>
                          <w:r w:rsidRPr="00783C88">
                            <w:rPr>
                              <w:rStyle w:val="SchwacheHervorhebung"/>
                              <w:sz w:val="24"/>
                              <w:szCs w:val="24"/>
                              <w:lang w:eastAsia="de-DE"/>
                            </w:rPr>
                            <w:t>FairBrant Gaming GmbH</w:t>
                          </w:r>
                        </w:p>
                        <w:p w14:paraId="285ECBDB" w14:textId="77777777" w:rsidR="00783C88" w:rsidRPr="00783C88" w:rsidRDefault="00783C88" w:rsidP="00A3202D">
                          <w:pPr>
                            <w:spacing w:after="0" w:line="240" w:lineRule="auto"/>
                            <w:ind w:left="1416" w:firstLine="708"/>
                            <w:rPr>
                              <w:rStyle w:val="SchwacheHervorhebung"/>
                              <w:sz w:val="24"/>
                              <w:szCs w:val="24"/>
                              <w:lang w:eastAsia="de-DE"/>
                            </w:rPr>
                          </w:pPr>
                          <w:r w:rsidRPr="00783C88">
                            <w:rPr>
                              <w:rStyle w:val="SchwacheHervorhebung"/>
                              <w:sz w:val="24"/>
                              <w:szCs w:val="24"/>
                              <w:lang w:eastAsia="de-DE"/>
                            </w:rPr>
                            <w:t>Hochschulstraße 66</w:t>
                          </w:r>
                        </w:p>
                        <w:p w14:paraId="57BF4754" w14:textId="77777777" w:rsidR="00783C88" w:rsidRPr="00783C88" w:rsidRDefault="00783C88" w:rsidP="00A3202D">
                          <w:pPr>
                            <w:spacing w:after="0" w:line="240" w:lineRule="auto"/>
                            <w:ind w:left="1416" w:firstLine="708"/>
                            <w:rPr>
                              <w:rStyle w:val="SchwacheHervorhebung"/>
                              <w:sz w:val="24"/>
                              <w:szCs w:val="24"/>
                              <w:lang w:eastAsia="de-DE"/>
                            </w:rPr>
                          </w:pPr>
                          <w:r w:rsidRPr="00783C88">
                            <w:rPr>
                              <w:rStyle w:val="SchwacheHervorhebung"/>
                              <w:sz w:val="24"/>
                              <w:szCs w:val="24"/>
                              <w:lang w:eastAsia="de-DE"/>
                            </w:rPr>
                            <w:t>01069 Dresden</w:t>
                          </w:r>
                        </w:p>
                        <w:p w14:paraId="60205940" w14:textId="77777777" w:rsidR="00783C88" w:rsidRPr="00783C88" w:rsidRDefault="00783C88" w:rsidP="00783C88">
                          <w:pPr>
                            <w:spacing w:after="0" w:line="240" w:lineRule="auto"/>
                            <w:rPr>
                              <w:rStyle w:val="SchwacheHervorhebung"/>
                              <w:sz w:val="24"/>
                              <w:szCs w:val="24"/>
                              <w:lang w:eastAsia="de-DE"/>
                            </w:rPr>
                          </w:pPr>
                        </w:p>
                        <w:p w14:paraId="6668A68B" w14:textId="7CBA9B69" w:rsidR="00783C88" w:rsidRPr="00BB17C2" w:rsidRDefault="00783C88" w:rsidP="00126C4B">
                          <w:pPr>
                            <w:spacing w:after="0" w:line="240" w:lineRule="auto"/>
                            <w:rPr>
                              <w:rStyle w:val="SchwacheHervorhebung"/>
                              <w:sz w:val="24"/>
                              <w:szCs w:val="24"/>
                              <w:lang w:eastAsia="de-DE"/>
                            </w:rPr>
                          </w:pPr>
                          <w:r w:rsidRPr="00783C88">
                            <w:rPr>
                              <w:rStyle w:val="SchwacheHervorhebung"/>
                              <w:sz w:val="24"/>
                              <w:szCs w:val="24"/>
                              <w:lang w:eastAsia="de-DE"/>
                            </w:rPr>
                            <w:t xml:space="preserve">Geschäftsführerin: </w:t>
                          </w:r>
                          <w:r w:rsidR="00A3202D">
                            <w:rPr>
                              <w:rStyle w:val="SchwacheHervorhebung"/>
                              <w:sz w:val="24"/>
                              <w:szCs w:val="24"/>
                              <w:lang w:eastAsia="de-DE"/>
                            </w:rPr>
                            <w:tab/>
                          </w:r>
                          <w:r w:rsidRPr="00783C88">
                            <w:rPr>
                              <w:rStyle w:val="SchwacheHervorhebung"/>
                              <w:sz w:val="24"/>
                              <w:szCs w:val="24"/>
                              <w:lang w:eastAsia="de-DE"/>
                            </w:rPr>
                            <w:t>Sabrina Brant</w:t>
                          </w:r>
                        </w:p>
                      </w:txbxContent>
                    </v:textbox>
                    <w10:wrap type="square" anchorx="margin"/>
                  </v:shape>
                </w:pict>
              </mc:Fallback>
            </mc:AlternateContent>
          </w:r>
          <w:r w:rsidR="00A041FB">
            <w:rPr>
              <w:noProof/>
            </w:rPr>
            <mc:AlternateContent>
              <mc:Choice Requires="wps">
                <w:drawing>
                  <wp:anchor distT="0" distB="0" distL="114300" distR="114300" simplePos="0" relativeHeight="251662336" behindDoc="0" locked="0" layoutInCell="1" allowOverlap="1" wp14:anchorId="4739DA4E" wp14:editId="28566D3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06-05T00:00:00Z">
                                    <w:dateFormat w:val="d. MMMM yyyy"/>
                                    <w:lid w:val="de-DE"/>
                                    <w:storeMappedDataAs w:val="dateTime"/>
                                    <w:calendar w:val="gregorian"/>
                                  </w:date>
                                </w:sdtPr>
                                <w:sdtEndPr/>
                                <w:sdtContent>
                                  <w:p w14:paraId="3C221305" w14:textId="1E3321DE" w:rsidR="00A041FB" w:rsidRDefault="00B117FD">
                                    <w:pPr>
                                      <w:pStyle w:val="KeinLeerraum"/>
                                      <w:jc w:val="right"/>
                                      <w:rPr>
                                        <w:caps/>
                                        <w:color w:val="33473C" w:themeColor="text2" w:themeShade="BF"/>
                                        <w:sz w:val="40"/>
                                        <w:szCs w:val="40"/>
                                      </w:rPr>
                                    </w:pPr>
                                    <w:r>
                                      <w:rPr>
                                        <w:caps/>
                                        <w:color w:val="33473C" w:themeColor="text2" w:themeShade="BF"/>
                                        <w:sz w:val="40"/>
                                        <w:szCs w:val="40"/>
                                      </w:rPr>
                                      <w:t>5. Juni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739DA4E" id="Textfeld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3473C"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06-05T00:00:00Z">
                              <w:dateFormat w:val="d. MMMM yyyy"/>
                              <w:lid w:val="de-DE"/>
                              <w:storeMappedDataAs w:val="dateTime"/>
                              <w:calendar w:val="gregorian"/>
                            </w:date>
                          </w:sdtPr>
                          <w:sdtEndPr/>
                          <w:sdtContent>
                            <w:p w14:paraId="3C221305" w14:textId="1E3321DE" w:rsidR="00A041FB" w:rsidRDefault="00B117FD">
                              <w:pPr>
                                <w:pStyle w:val="KeinLeerraum"/>
                                <w:jc w:val="right"/>
                                <w:rPr>
                                  <w:caps/>
                                  <w:color w:val="33473C" w:themeColor="text2" w:themeShade="BF"/>
                                  <w:sz w:val="40"/>
                                  <w:szCs w:val="40"/>
                                </w:rPr>
                              </w:pPr>
                              <w:r>
                                <w:rPr>
                                  <w:caps/>
                                  <w:color w:val="33473C" w:themeColor="text2" w:themeShade="BF"/>
                                  <w:sz w:val="40"/>
                                  <w:szCs w:val="40"/>
                                </w:rPr>
                                <w:t>5. Juni 2022</w:t>
                              </w:r>
                            </w:p>
                          </w:sdtContent>
                        </w:sdt>
                      </w:txbxContent>
                    </v:textbox>
                    <w10:wrap type="square" anchorx="page" anchory="page"/>
                  </v:shape>
                </w:pict>
              </mc:Fallback>
            </mc:AlternateContent>
          </w:r>
          <w:r w:rsidR="00A041FB">
            <w:rPr>
              <w:noProof/>
            </w:rPr>
            <mc:AlternateContent>
              <mc:Choice Requires="wps">
                <w:drawing>
                  <wp:anchor distT="0" distB="0" distL="114300" distR="114300" simplePos="0" relativeHeight="251661312" behindDoc="0" locked="0" layoutInCell="1" allowOverlap="1" wp14:anchorId="5E764BED" wp14:editId="2DD88E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6658A" w14:textId="52CFB62A" w:rsidR="00A041FB" w:rsidRDefault="0013069D">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83C88">
                                      <w:rPr>
                                        <w:color w:val="262626" w:themeColor="text1" w:themeTint="D9"/>
                                        <w:sz w:val="20"/>
                                        <w:szCs w:val="20"/>
                                      </w:rPr>
                                      <w:t xml:space="preserve">     </w:t>
                                    </w:r>
                                  </w:sdtContent>
                                </w:sdt>
                                <w:r w:rsidR="00A041F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E764BED" id="Textfeld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EiyfjxjAgAANAUAAA4AAAAAAAAAAAAAAAAALgIAAGRycy9lMm9Eb2Mu&#10;eG1sUEsBAi0AFAAGAAgAAAAhAHR5cLLYAAAABQEAAA8AAAAAAAAAAAAAAAAAvQQAAGRycy9kb3du&#10;cmV2LnhtbFBLBQYAAAAABAAEAPMAAADCBQAAAAA=&#10;" filled="f" stroked="f" strokeweight=".5pt">
                    <v:textbox inset="0,0,0,0">
                      <w:txbxContent>
                        <w:p w14:paraId="4F36658A" w14:textId="52CFB62A" w:rsidR="00A041FB" w:rsidRDefault="006A2F06">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83C88">
                                <w:rPr>
                                  <w:color w:val="262626" w:themeColor="text1" w:themeTint="D9"/>
                                  <w:sz w:val="20"/>
                                  <w:szCs w:val="20"/>
                                </w:rPr>
                                <w:t xml:space="preserve">     </w:t>
                              </w:r>
                            </w:sdtContent>
                          </w:sdt>
                          <w:r w:rsidR="00A041FB">
                            <w:rPr>
                              <w:color w:val="262626" w:themeColor="text1" w:themeTint="D9"/>
                              <w:sz w:val="20"/>
                              <w:szCs w:val="20"/>
                            </w:rPr>
                            <w:t xml:space="preserve"> </w:t>
                          </w:r>
                        </w:p>
                      </w:txbxContent>
                    </v:textbox>
                    <w10:wrap type="square" anchorx="page" anchory="page"/>
                  </v:shape>
                </w:pict>
              </mc:Fallback>
            </mc:AlternateContent>
          </w:r>
          <w:r w:rsidR="00A041FB">
            <w:rPr>
              <w:noProof/>
            </w:rPr>
            <mc:AlternateContent>
              <mc:Choice Requires="wpg">
                <w:drawing>
                  <wp:anchor distT="0" distB="0" distL="114300" distR="114300" simplePos="0" relativeHeight="251659264" behindDoc="0" locked="0" layoutInCell="1" allowOverlap="1" wp14:anchorId="3EC9F10B" wp14:editId="64310F8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3CE24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" fillcolor="#63a537 [3205]" stroked="f" strokeweight="1.25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" fillcolor="#99cb38 [3204]" stroked="f" strokeweight="1.25pt">
                      <o:lock v:ext="edit" aspectratio="t"/>
                    </v:rect>
                    <w10:wrap anchorx="page" anchory="page"/>
                  </v:group>
                </w:pict>
              </mc:Fallback>
            </mc:AlternateContent>
          </w:r>
          <w:r w:rsidR="00A041FB">
            <w:rPr>
              <w:sz w:val="2"/>
              <w:lang w:eastAsia="de-DE"/>
            </w:rPr>
            <w:br w:type="page"/>
          </w:r>
        </w:p>
      </w:sdtContent>
    </w:sdt>
    <w:sdt>
      <w:sdtPr>
        <w:rPr>
          <w:rFonts w:asciiTheme="minorHAnsi" w:eastAsiaTheme="minorEastAsia" w:hAnsiTheme="minorHAnsi" w:cstheme="minorBidi"/>
          <w:caps w:val="0"/>
          <w:color w:val="auto"/>
          <w:spacing w:val="0"/>
          <w:sz w:val="21"/>
          <w:szCs w:val="21"/>
        </w:rPr>
        <w:id w:val="-99416285"/>
        <w:docPartObj>
          <w:docPartGallery w:val="Table of Contents"/>
          <w:docPartUnique/>
        </w:docPartObj>
      </w:sdtPr>
      <w:sdtEndPr>
        <w:rPr>
          <w:b/>
          <w:bCs/>
          <w:sz w:val="22"/>
          <w:szCs w:val="22"/>
        </w:rPr>
      </w:sdtEndPr>
      <w:sdtContent>
        <w:p w14:paraId="698555BC" w14:textId="648C7FA6" w:rsidR="002663E7" w:rsidRDefault="002663E7">
          <w:pPr>
            <w:pStyle w:val="Inhaltsverzeichnisberschrift"/>
          </w:pPr>
          <w:r>
            <w:t>Inhalt</w:t>
          </w:r>
        </w:p>
        <w:p w14:paraId="470C903F" w14:textId="7CF0697E" w:rsidR="00683559" w:rsidRDefault="002663E7">
          <w:pPr>
            <w:pStyle w:val="Verzeichnis1"/>
            <w:tabs>
              <w:tab w:val="right" w:leader="dot" w:pos="9062"/>
            </w:tabs>
            <w:rPr>
              <w:noProof/>
              <w:sz w:val="22"/>
              <w:szCs w:val="22"/>
              <w:lang w:eastAsia="de-DE"/>
            </w:rPr>
          </w:pPr>
          <w:r w:rsidRPr="00BB17C2">
            <w:rPr>
              <w:sz w:val="22"/>
              <w:szCs w:val="22"/>
            </w:rPr>
            <w:fldChar w:fldCharType="begin"/>
          </w:r>
          <w:r w:rsidRPr="00BB17C2">
            <w:rPr>
              <w:sz w:val="22"/>
              <w:szCs w:val="22"/>
            </w:rPr>
            <w:instrText xml:space="preserve"> TOC \o "1-3" \h \z \u </w:instrText>
          </w:r>
          <w:r w:rsidRPr="00BB17C2">
            <w:rPr>
              <w:sz w:val="22"/>
              <w:szCs w:val="22"/>
            </w:rPr>
            <w:fldChar w:fldCharType="separate"/>
          </w:r>
          <w:hyperlink w:anchor="_Toc103927508" w:history="1">
            <w:r w:rsidR="00683559" w:rsidRPr="005B4419">
              <w:rPr>
                <w:rStyle w:val="Hyperlink"/>
                <w:noProof/>
              </w:rPr>
              <w:t>Einführung</w:t>
            </w:r>
            <w:r w:rsidR="00683559">
              <w:rPr>
                <w:noProof/>
                <w:webHidden/>
              </w:rPr>
              <w:tab/>
            </w:r>
            <w:r w:rsidR="00683559">
              <w:rPr>
                <w:noProof/>
                <w:webHidden/>
              </w:rPr>
              <w:fldChar w:fldCharType="begin"/>
            </w:r>
            <w:r w:rsidR="00683559">
              <w:rPr>
                <w:noProof/>
                <w:webHidden/>
              </w:rPr>
              <w:instrText xml:space="preserve"> PAGEREF _Toc103927508 \h </w:instrText>
            </w:r>
            <w:r w:rsidR="00683559">
              <w:rPr>
                <w:noProof/>
                <w:webHidden/>
              </w:rPr>
            </w:r>
            <w:r w:rsidR="00683559">
              <w:rPr>
                <w:noProof/>
                <w:webHidden/>
              </w:rPr>
              <w:fldChar w:fldCharType="separate"/>
            </w:r>
            <w:r w:rsidR="00B117FD">
              <w:rPr>
                <w:noProof/>
                <w:webHidden/>
              </w:rPr>
              <w:t>1</w:t>
            </w:r>
            <w:r w:rsidR="00683559">
              <w:rPr>
                <w:noProof/>
                <w:webHidden/>
              </w:rPr>
              <w:fldChar w:fldCharType="end"/>
            </w:r>
          </w:hyperlink>
        </w:p>
        <w:p w14:paraId="4806A25E" w14:textId="1AE83AFC" w:rsidR="00683559" w:rsidRDefault="0013069D">
          <w:pPr>
            <w:pStyle w:val="Verzeichnis1"/>
            <w:tabs>
              <w:tab w:val="right" w:leader="dot" w:pos="9062"/>
            </w:tabs>
            <w:rPr>
              <w:noProof/>
              <w:sz w:val="22"/>
              <w:szCs w:val="22"/>
              <w:lang w:eastAsia="de-DE"/>
            </w:rPr>
          </w:pPr>
          <w:hyperlink w:anchor="_Toc103927509" w:history="1">
            <w:r w:rsidR="00683559" w:rsidRPr="005B4419">
              <w:rPr>
                <w:rStyle w:val="Hyperlink"/>
                <w:noProof/>
              </w:rPr>
              <w:t>Bedienungsanleitung</w:t>
            </w:r>
            <w:r w:rsidR="00683559">
              <w:rPr>
                <w:noProof/>
                <w:webHidden/>
              </w:rPr>
              <w:tab/>
            </w:r>
            <w:r w:rsidR="00683559">
              <w:rPr>
                <w:noProof/>
                <w:webHidden/>
              </w:rPr>
              <w:fldChar w:fldCharType="begin"/>
            </w:r>
            <w:r w:rsidR="00683559">
              <w:rPr>
                <w:noProof/>
                <w:webHidden/>
              </w:rPr>
              <w:instrText xml:space="preserve"> PAGEREF _Toc103927509 \h </w:instrText>
            </w:r>
            <w:r w:rsidR="00683559">
              <w:rPr>
                <w:noProof/>
                <w:webHidden/>
              </w:rPr>
            </w:r>
            <w:r w:rsidR="00683559">
              <w:rPr>
                <w:noProof/>
                <w:webHidden/>
              </w:rPr>
              <w:fldChar w:fldCharType="separate"/>
            </w:r>
            <w:r w:rsidR="00B117FD">
              <w:rPr>
                <w:noProof/>
                <w:webHidden/>
              </w:rPr>
              <w:t>2</w:t>
            </w:r>
            <w:r w:rsidR="00683559">
              <w:rPr>
                <w:noProof/>
                <w:webHidden/>
              </w:rPr>
              <w:fldChar w:fldCharType="end"/>
            </w:r>
          </w:hyperlink>
        </w:p>
        <w:p w14:paraId="418FD60D" w14:textId="3F4BF4AD" w:rsidR="00683559" w:rsidRDefault="0013069D">
          <w:pPr>
            <w:pStyle w:val="Verzeichnis2"/>
            <w:tabs>
              <w:tab w:val="right" w:leader="dot" w:pos="9062"/>
            </w:tabs>
            <w:rPr>
              <w:noProof/>
              <w:sz w:val="22"/>
              <w:szCs w:val="22"/>
              <w:lang w:eastAsia="de-DE"/>
            </w:rPr>
          </w:pPr>
          <w:hyperlink w:anchor="_Toc103927510" w:history="1">
            <w:r w:rsidR="00683559" w:rsidRPr="005B4419">
              <w:rPr>
                <w:rStyle w:val="Hyperlink"/>
                <w:noProof/>
              </w:rPr>
              <w:t>Systemanforderungen</w:t>
            </w:r>
            <w:r w:rsidR="00683559">
              <w:rPr>
                <w:noProof/>
                <w:webHidden/>
              </w:rPr>
              <w:tab/>
            </w:r>
            <w:r w:rsidR="00683559">
              <w:rPr>
                <w:noProof/>
                <w:webHidden/>
              </w:rPr>
              <w:fldChar w:fldCharType="begin"/>
            </w:r>
            <w:r w:rsidR="00683559">
              <w:rPr>
                <w:noProof/>
                <w:webHidden/>
              </w:rPr>
              <w:instrText xml:space="preserve"> PAGEREF _Toc103927510 \h </w:instrText>
            </w:r>
            <w:r w:rsidR="00683559">
              <w:rPr>
                <w:noProof/>
                <w:webHidden/>
              </w:rPr>
            </w:r>
            <w:r w:rsidR="00683559">
              <w:rPr>
                <w:noProof/>
                <w:webHidden/>
              </w:rPr>
              <w:fldChar w:fldCharType="separate"/>
            </w:r>
            <w:r w:rsidR="00B117FD">
              <w:rPr>
                <w:noProof/>
                <w:webHidden/>
              </w:rPr>
              <w:t>2</w:t>
            </w:r>
            <w:r w:rsidR="00683559">
              <w:rPr>
                <w:noProof/>
                <w:webHidden/>
              </w:rPr>
              <w:fldChar w:fldCharType="end"/>
            </w:r>
          </w:hyperlink>
        </w:p>
        <w:p w14:paraId="46138BC3" w14:textId="0ACEE07C" w:rsidR="00683559" w:rsidRDefault="0013069D">
          <w:pPr>
            <w:pStyle w:val="Verzeichnis2"/>
            <w:tabs>
              <w:tab w:val="right" w:leader="dot" w:pos="9062"/>
            </w:tabs>
            <w:rPr>
              <w:noProof/>
              <w:sz w:val="22"/>
              <w:szCs w:val="22"/>
              <w:lang w:eastAsia="de-DE"/>
            </w:rPr>
          </w:pPr>
          <w:hyperlink w:anchor="_Toc103927511" w:history="1">
            <w:r w:rsidR="00683559" w:rsidRPr="005B4419">
              <w:rPr>
                <w:rStyle w:val="Hyperlink"/>
                <w:noProof/>
              </w:rPr>
              <w:t>Installation</w:t>
            </w:r>
            <w:r w:rsidR="00683559">
              <w:rPr>
                <w:noProof/>
                <w:webHidden/>
              </w:rPr>
              <w:tab/>
            </w:r>
            <w:r w:rsidR="00683559">
              <w:rPr>
                <w:noProof/>
                <w:webHidden/>
              </w:rPr>
              <w:fldChar w:fldCharType="begin"/>
            </w:r>
            <w:r w:rsidR="00683559">
              <w:rPr>
                <w:noProof/>
                <w:webHidden/>
              </w:rPr>
              <w:instrText xml:space="preserve"> PAGEREF _Toc103927511 \h </w:instrText>
            </w:r>
            <w:r w:rsidR="00683559">
              <w:rPr>
                <w:noProof/>
                <w:webHidden/>
              </w:rPr>
            </w:r>
            <w:r w:rsidR="00683559">
              <w:rPr>
                <w:noProof/>
                <w:webHidden/>
              </w:rPr>
              <w:fldChar w:fldCharType="separate"/>
            </w:r>
            <w:r w:rsidR="00B117FD">
              <w:rPr>
                <w:noProof/>
                <w:webHidden/>
              </w:rPr>
              <w:t>2</w:t>
            </w:r>
            <w:r w:rsidR="00683559">
              <w:rPr>
                <w:noProof/>
                <w:webHidden/>
              </w:rPr>
              <w:fldChar w:fldCharType="end"/>
            </w:r>
          </w:hyperlink>
        </w:p>
        <w:p w14:paraId="76E585E9" w14:textId="31449429" w:rsidR="00683559" w:rsidRDefault="0013069D">
          <w:pPr>
            <w:pStyle w:val="Verzeichnis2"/>
            <w:tabs>
              <w:tab w:val="right" w:leader="dot" w:pos="9062"/>
            </w:tabs>
            <w:rPr>
              <w:noProof/>
              <w:sz w:val="22"/>
              <w:szCs w:val="22"/>
              <w:lang w:eastAsia="de-DE"/>
            </w:rPr>
          </w:pPr>
          <w:hyperlink w:anchor="_Toc103927512" w:history="1">
            <w:r w:rsidR="00683559" w:rsidRPr="005B4419">
              <w:rPr>
                <w:rStyle w:val="Hyperlink"/>
                <w:noProof/>
              </w:rPr>
              <w:t>Wartung</w:t>
            </w:r>
            <w:r w:rsidR="00683559">
              <w:rPr>
                <w:noProof/>
                <w:webHidden/>
              </w:rPr>
              <w:tab/>
            </w:r>
            <w:r w:rsidR="00683559">
              <w:rPr>
                <w:noProof/>
                <w:webHidden/>
              </w:rPr>
              <w:fldChar w:fldCharType="begin"/>
            </w:r>
            <w:r w:rsidR="00683559">
              <w:rPr>
                <w:noProof/>
                <w:webHidden/>
              </w:rPr>
              <w:instrText xml:space="preserve"> PAGEREF _Toc103927512 \h </w:instrText>
            </w:r>
            <w:r w:rsidR="00683559">
              <w:rPr>
                <w:noProof/>
                <w:webHidden/>
              </w:rPr>
            </w:r>
            <w:r w:rsidR="00683559">
              <w:rPr>
                <w:noProof/>
                <w:webHidden/>
              </w:rPr>
              <w:fldChar w:fldCharType="separate"/>
            </w:r>
            <w:r w:rsidR="00B117FD">
              <w:rPr>
                <w:noProof/>
                <w:webHidden/>
              </w:rPr>
              <w:t>2</w:t>
            </w:r>
            <w:r w:rsidR="00683559">
              <w:rPr>
                <w:noProof/>
                <w:webHidden/>
              </w:rPr>
              <w:fldChar w:fldCharType="end"/>
            </w:r>
          </w:hyperlink>
        </w:p>
        <w:p w14:paraId="5E4F462F" w14:textId="4AC71BA1" w:rsidR="00683559" w:rsidRDefault="0013069D">
          <w:pPr>
            <w:pStyle w:val="Verzeichnis2"/>
            <w:tabs>
              <w:tab w:val="right" w:leader="dot" w:pos="9062"/>
            </w:tabs>
            <w:rPr>
              <w:noProof/>
              <w:sz w:val="22"/>
              <w:szCs w:val="22"/>
              <w:lang w:eastAsia="de-DE"/>
            </w:rPr>
          </w:pPr>
          <w:hyperlink w:anchor="_Toc103927513" w:history="1">
            <w:r w:rsidR="00683559" w:rsidRPr="005B4419">
              <w:rPr>
                <w:rStyle w:val="Hyperlink"/>
                <w:noProof/>
              </w:rPr>
              <w:t>Support</w:t>
            </w:r>
            <w:r w:rsidR="00683559">
              <w:rPr>
                <w:noProof/>
                <w:webHidden/>
              </w:rPr>
              <w:tab/>
            </w:r>
            <w:r w:rsidR="00683559">
              <w:rPr>
                <w:noProof/>
                <w:webHidden/>
              </w:rPr>
              <w:fldChar w:fldCharType="begin"/>
            </w:r>
            <w:r w:rsidR="00683559">
              <w:rPr>
                <w:noProof/>
                <w:webHidden/>
              </w:rPr>
              <w:instrText xml:space="preserve"> PAGEREF _Toc103927513 \h </w:instrText>
            </w:r>
            <w:r w:rsidR="00683559">
              <w:rPr>
                <w:noProof/>
                <w:webHidden/>
              </w:rPr>
            </w:r>
            <w:r w:rsidR="00683559">
              <w:rPr>
                <w:noProof/>
                <w:webHidden/>
              </w:rPr>
              <w:fldChar w:fldCharType="separate"/>
            </w:r>
            <w:r w:rsidR="00B117FD">
              <w:rPr>
                <w:noProof/>
                <w:webHidden/>
              </w:rPr>
              <w:t>2</w:t>
            </w:r>
            <w:r w:rsidR="00683559">
              <w:rPr>
                <w:noProof/>
                <w:webHidden/>
              </w:rPr>
              <w:fldChar w:fldCharType="end"/>
            </w:r>
          </w:hyperlink>
        </w:p>
        <w:p w14:paraId="224473BC" w14:textId="0F249A77" w:rsidR="00683559" w:rsidRDefault="0013069D">
          <w:pPr>
            <w:pStyle w:val="Verzeichnis1"/>
            <w:tabs>
              <w:tab w:val="right" w:leader="dot" w:pos="9062"/>
            </w:tabs>
            <w:rPr>
              <w:noProof/>
              <w:sz w:val="22"/>
              <w:szCs w:val="22"/>
              <w:lang w:eastAsia="de-DE"/>
            </w:rPr>
          </w:pPr>
          <w:hyperlink w:anchor="_Toc103927514" w:history="1">
            <w:r w:rsidR="00683559" w:rsidRPr="005B4419">
              <w:rPr>
                <w:rStyle w:val="Hyperlink"/>
                <w:noProof/>
              </w:rPr>
              <w:t>FAQ</w:t>
            </w:r>
            <w:r w:rsidR="00683559">
              <w:rPr>
                <w:noProof/>
                <w:webHidden/>
              </w:rPr>
              <w:tab/>
            </w:r>
            <w:r w:rsidR="00683559">
              <w:rPr>
                <w:noProof/>
                <w:webHidden/>
              </w:rPr>
              <w:fldChar w:fldCharType="begin"/>
            </w:r>
            <w:r w:rsidR="00683559">
              <w:rPr>
                <w:noProof/>
                <w:webHidden/>
              </w:rPr>
              <w:instrText xml:space="preserve"> PAGEREF _Toc103927514 \h </w:instrText>
            </w:r>
            <w:r w:rsidR="00683559">
              <w:rPr>
                <w:noProof/>
                <w:webHidden/>
              </w:rPr>
            </w:r>
            <w:r w:rsidR="00683559">
              <w:rPr>
                <w:noProof/>
                <w:webHidden/>
              </w:rPr>
              <w:fldChar w:fldCharType="separate"/>
            </w:r>
            <w:r w:rsidR="00B117FD">
              <w:rPr>
                <w:noProof/>
                <w:webHidden/>
              </w:rPr>
              <w:t>3</w:t>
            </w:r>
            <w:r w:rsidR="00683559">
              <w:rPr>
                <w:noProof/>
                <w:webHidden/>
              </w:rPr>
              <w:fldChar w:fldCharType="end"/>
            </w:r>
          </w:hyperlink>
        </w:p>
        <w:p w14:paraId="3718B409" w14:textId="5693AA10" w:rsidR="00683559" w:rsidRDefault="0013069D">
          <w:pPr>
            <w:pStyle w:val="Verzeichnis1"/>
            <w:tabs>
              <w:tab w:val="right" w:leader="dot" w:pos="9062"/>
            </w:tabs>
            <w:rPr>
              <w:noProof/>
              <w:sz w:val="22"/>
              <w:szCs w:val="22"/>
              <w:lang w:eastAsia="de-DE"/>
            </w:rPr>
          </w:pPr>
          <w:hyperlink w:anchor="_Toc103927515" w:history="1">
            <w:r w:rsidR="00683559" w:rsidRPr="005B4419">
              <w:rPr>
                <w:rStyle w:val="Hyperlink"/>
                <w:noProof/>
              </w:rPr>
              <w:t>Glossar</w:t>
            </w:r>
            <w:r w:rsidR="00683559">
              <w:rPr>
                <w:noProof/>
                <w:webHidden/>
              </w:rPr>
              <w:tab/>
            </w:r>
            <w:r w:rsidR="00683559">
              <w:rPr>
                <w:noProof/>
                <w:webHidden/>
              </w:rPr>
              <w:fldChar w:fldCharType="begin"/>
            </w:r>
            <w:r w:rsidR="00683559">
              <w:rPr>
                <w:noProof/>
                <w:webHidden/>
              </w:rPr>
              <w:instrText xml:space="preserve"> PAGEREF _Toc103927515 \h </w:instrText>
            </w:r>
            <w:r w:rsidR="00683559">
              <w:rPr>
                <w:noProof/>
                <w:webHidden/>
              </w:rPr>
            </w:r>
            <w:r w:rsidR="00683559">
              <w:rPr>
                <w:noProof/>
                <w:webHidden/>
              </w:rPr>
              <w:fldChar w:fldCharType="separate"/>
            </w:r>
            <w:r w:rsidR="00B117FD">
              <w:rPr>
                <w:noProof/>
                <w:webHidden/>
              </w:rPr>
              <w:t>4</w:t>
            </w:r>
            <w:r w:rsidR="00683559">
              <w:rPr>
                <w:noProof/>
                <w:webHidden/>
              </w:rPr>
              <w:fldChar w:fldCharType="end"/>
            </w:r>
          </w:hyperlink>
        </w:p>
        <w:p w14:paraId="347AC30C" w14:textId="49BF94B6" w:rsidR="0083186A" w:rsidRPr="00BB17C2" w:rsidRDefault="002663E7" w:rsidP="0083186A">
          <w:pPr>
            <w:pStyle w:val="Verzeichnis1"/>
            <w:tabs>
              <w:tab w:val="right" w:leader="dot" w:pos="9062"/>
            </w:tabs>
            <w:spacing w:line="276" w:lineRule="auto"/>
            <w:rPr>
              <w:b/>
              <w:bCs/>
              <w:sz w:val="22"/>
              <w:szCs w:val="22"/>
            </w:rPr>
          </w:pPr>
          <w:r w:rsidRPr="00BB17C2">
            <w:rPr>
              <w:b/>
              <w:bCs/>
              <w:sz w:val="22"/>
              <w:szCs w:val="22"/>
            </w:rPr>
            <w:fldChar w:fldCharType="end"/>
          </w:r>
        </w:p>
      </w:sdtContent>
    </w:sdt>
    <w:p w14:paraId="60A5A756" w14:textId="359FD3BB" w:rsidR="0083186A" w:rsidRDefault="0083186A" w:rsidP="0083186A">
      <w:pPr>
        <w:pStyle w:val="Verzeichnis1"/>
        <w:tabs>
          <w:tab w:val="right" w:leader="dot" w:pos="9062"/>
        </w:tabs>
        <w:spacing w:line="276" w:lineRule="auto"/>
        <w:rPr>
          <w:b/>
          <w:bCs/>
          <w:sz w:val="20"/>
          <w:szCs w:val="20"/>
        </w:rPr>
        <w:sectPr w:rsidR="0083186A" w:rsidSect="008F7C1A">
          <w:footerReference w:type="default" r:id="rId12"/>
          <w:pgSz w:w="11906" w:h="16838"/>
          <w:pgMar w:top="1417" w:right="1417" w:bottom="1134" w:left="1417" w:header="708" w:footer="708" w:gutter="0"/>
          <w:pgNumType w:start="1"/>
          <w:cols w:space="708"/>
          <w:titlePg/>
          <w:docGrid w:linePitch="360"/>
        </w:sectPr>
      </w:pPr>
    </w:p>
    <w:p w14:paraId="6EE2CFB8" w14:textId="77777777" w:rsidR="00726003" w:rsidRPr="00567358" w:rsidRDefault="00726003" w:rsidP="00726003">
      <w:pPr>
        <w:pStyle w:val="berschrift1"/>
        <w:spacing w:after="120"/>
      </w:pPr>
      <w:bookmarkStart w:id="0" w:name="_Toc103929600"/>
      <w:bookmarkStart w:id="1" w:name="_Toc103927508"/>
      <w:r>
        <w:lastRenderedPageBreak/>
        <w:t>Einführung</w:t>
      </w:r>
      <w:bookmarkEnd w:id="0"/>
      <w:bookmarkEnd w:id="1"/>
    </w:p>
    <w:p w14:paraId="0ECE8A97" w14:textId="2EE5317B" w:rsidR="00024B9A" w:rsidRDefault="00726003" w:rsidP="00726003">
      <w:pPr>
        <w:rPr>
          <w:sz w:val="23"/>
          <w:szCs w:val="23"/>
        </w:rPr>
      </w:pPr>
      <w:r>
        <w:rPr>
          <w:sz w:val="23"/>
          <w:szCs w:val="23"/>
        </w:rPr>
        <w:t>Das Spiel Brick-Breaker ist ein Gelegenheitsspiel, welches der Freizeit-Unterhaltung dient. Sie können es ganz einfach zwischendurch spielen, da es kinderleicht zu bedienen und schnell zu starten ist.</w:t>
      </w:r>
      <w:r w:rsidRPr="00901618">
        <w:rPr>
          <w:sz w:val="23"/>
          <w:szCs w:val="23"/>
        </w:rPr>
        <w:t xml:space="preserve"> </w:t>
      </w:r>
      <w:r>
        <w:rPr>
          <w:sz w:val="23"/>
          <w:szCs w:val="23"/>
        </w:rPr>
        <w:t>Die Anwendung ist für alle Altersgruppen über 8 Jahren gut geeignet. Ziel des Spiels ist es mit einem Ball Blöcke zu zerstören ohne, dass dieser Ball auf den Boden fällt. Dies kann verhindert werden durch das Hin- und Herschieben einer Plattform, an der der Ball abprallt. Wird der Ball nicht rechtzeitig aufgefangen, dann gilt das Spiel als verloren.</w:t>
      </w:r>
    </w:p>
    <w:p w14:paraId="1D83DA75" w14:textId="77777777" w:rsidR="00726003" w:rsidRDefault="00726003">
      <w:pPr>
        <w:rPr>
          <w:rFonts w:asciiTheme="majorHAnsi" w:eastAsiaTheme="majorEastAsia" w:hAnsiTheme="majorHAnsi" w:cstheme="majorBidi"/>
          <w:caps/>
          <w:spacing w:val="10"/>
          <w:sz w:val="36"/>
          <w:szCs w:val="36"/>
        </w:rPr>
      </w:pPr>
      <w:bookmarkStart w:id="2" w:name="_Toc103929609"/>
      <w:r>
        <w:br w:type="page"/>
      </w:r>
    </w:p>
    <w:p w14:paraId="45868B61" w14:textId="77777777" w:rsidR="00E67CC7" w:rsidRDefault="00E67CC7" w:rsidP="00E67CC7">
      <w:pPr>
        <w:pStyle w:val="berschrift1"/>
        <w:spacing w:after="120"/>
      </w:pPr>
      <w:bookmarkStart w:id="3" w:name="_Toc103929601"/>
      <w:bookmarkStart w:id="4" w:name="_Toc103927509"/>
      <w:bookmarkEnd w:id="2"/>
      <w:r>
        <w:lastRenderedPageBreak/>
        <w:t>Bedienungsanleitung</w:t>
      </w:r>
      <w:bookmarkEnd w:id="3"/>
      <w:bookmarkEnd w:id="4"/>
    </w:p>
    <w:p w14:paraId="559DE67F" w14:textId="77777777" w:rsidR="00E67CC7" w:rsidRDefault="00E67CC7" w:rsidP="00E67CC7">
      <w:pPr>
        <w:pStyle w:val="berschrift2"/>
        <w:spacing w:after="120"/>
      </w:pPr>
      <w:bookmarkStart w:id="5" w:name="_Toc103929602"/>
      <w:bookmarkStart w:id="6" w:name="_Toc103927510"/>
      <w:r>
        <w:t>Systemanforderungen</w:t>
      </w:r>
      <w:bookmarkEnd w:id="5"/>
      <w:bookmarkEnd w:id="6"/>
    </w:p>
    <w:p w14:paraId="25A0834F" w14:textId="5243BF17" w:rsidR="00E67CC7" w:rsidRPr="003F1076" w:rsidRDefault="00E67CC7" w:rsidP="00E67CC7">
      <w:r w:rsidRPr="003F1076">
        <w:t xml:space="preserve">Um das Spiel ohne Probleme spielen zu können sollten Sie als Betriebssystem Windows 7 (32/64 Bit) oder eine neuere Windows-Version nutzen. Das System benötigt mindestens eine installierte Java </w:t>
      </w:r>
      <w:proofErr w:type="spellStart"/>
      <w:r w:rsidRPr="003F1076">
        <w:t>Runtime</w:t>
      </w:r>
      <w:proofErr w:type="spellEnd"/>
      <w:r w:rsidRPr="003F1076">
        <w:t xml:space="preserve"> ab Java-Version </w:t>
      </w:r>
      <w:r w:rsidR="00EC6F75" w:rsidRPr="00EC6F75">
        <w:t>18.0.1.1</w:t>
      </w:r>
      <w:r w:rsidRPr="003F1076">
        <w:t>.</w:t>
      </w:r>
    </w:p>
    <w:p w14:paraId="19DA3A21" w14:textId="77777777" w:rsidR="00E67CC7" w:rsidRDefault="00E67CC7" w:rsidP="00E67CC7">
      <w:pPr>
        <w:pStyle w:val="berschrift2"/>
        <w:spacing w:after="120"/>
      </w:pPr>
      <w:bookmarkStart w:id="7" w:name="_Toc103929603"/>
      <w:bookmarkStart w:id="8" w:name="_Toc103927511"/>
      <w:r>
        <w:t>Installation</w:t>
      </w:r>
      <w:bookmarkEnd w:id="7"/>
      <w:bookmarkEnd w:id="8"/>
    </w:p>
    <w:p w14:paraId="63F4C1F4" w14:textId="25D8DBC1" w:rsidR="00E67CC7" w:rsidRPr="00522FEC" w:rsidRDefault="00E67CC7" w:rsidP="00E67CC7">
      <w:r w:rsidRPr="00522FEC">
        <w:t>Es ist einmalig eine Internetverbindung zum Download von einer Spieleplattform notwendig. Laden Sie das Spiel</w:t>
      </w:r>
      <w:r>
        <w:t>, welches als Zip-Datei vorliegt,</w:t>
      </w:r>
      <w:r w:rsidRPr="00522FEC">
        <w:t xml:space="preserve"> zuerst herunter und sobald es vollständig heruntergeladen ist, wird keine Internetverbindung mehr benötigt. Gehen Sie in den Ordner</w:t>
      </w:r>
      <w:r w:rsidR="00F819A1">
        <w:t>,</w:t>
      </w:r>
      <w:r w:rsidRPr="00522FEC">
        <w:t xml:space="preserve"> wo die heruntergeladene </w:t>
      </w:r>
      <w:r>
        <w:t>Zip-Datei</w:t>
      </w:r>
      <w:r w:rsidRPr="00522FEC">
        <w:t xml:space="preserve"> liegt</w:t>
      </w:r>
      <w:r w:rsidR="007728F9">
        <w:t>,</w:t>
      </w:r>
      <w:r w:rsidRPr="00522FEC">
        <w:t xml:space="preserve"> und </w:t>
      </w:r>
      <w:r>
        <w:t>entpacken</w:t>
      </w:r>
      <w:r w:rsidRPr="00522FEC">
        <w:t xml:space="preserve"> Sie diese. </w:t>
      </w:r>
      <w:r>
        <w:t xml:space="preserve">Nachdem das erledigt ist, gehen Sie in den entpackten Ordner und klicken Sie auf die </w:t>
      </w:r>
      <w:r w:rsidR="0014046E">
        <w:t>JAR</w:t>
      </w:r>
      <w:r>
        <w:t>-Datei.</w:t>
      </w:r>
    </w:p>
    <w:p w14:paraId="3FC18FCC" w14:textId="77777777" w:rsidR="00E67CC7" w:rsidRDefault="00E67CC7" w:rsidP="00E67CC7">
      <w:pPr>
        <w:pStyle w:val="berschrift2"/>
        <w:spacing w:after="120"/>
      </w:pPr>
      <w:bookmarkStart w:id="9" w:name="_Toc103929604"/>
      <w:bookmarkStart w:id="10" w:name="_Toc103927512"/>
      <w:r>
        <w:t>Wartung</w:t>
      </w:r>
      <w:bookmarkEnd w:id="9"/>
      <w:bookmarkEnd w:id="10"/>
    </w:p>
    <w:p w14:paraId="7FB65CFF" w14:textId="77777777" w:rsidR="00E67CC7" w:rsidRDefault="00E67CC7" w:rsidP="00E67CC7">
      <w:r>
        <w:t>Die Wartung wird vierteljährlich vorgenommen und dann veröffentlicht. Wenn Sie einen Bug entdeckt haben, dann können Sie diesen beim Support melden. Geben Sie dazu an was passiert ist und wie es passiert ist, damit das Problem überprüft und gelöst</w:t>
      </w:r>
      <w:r w:rsidRPr="00B26624">
        <w:t xml:space="preserve"> </w:t>
      </w:r>
      <w:r>
        <w:t>werden</w:t>
      </w:r>
      <w:r w:rsidRPr="00B26624">
        <w:t xml:space="preserve"> </w:t>
      </w:r>
      <w:r>
        <w:t>kann.</w:t>
      </w:r>
    </w:p>
    <w:p w14:paraId="121AA551" w14:textId="77777777" w:rsidR="00E67CC7" w:rsidRDefault="00E67CC7" w:rsidP="00E67CC7">
      <w:pPr>
        <w:pStyle w:val="berschrift2"/>
        <w:spacing w:after="120"/>
      </w:pPr>
      <w:bookmarkStart w:id="11" w:name="_Toc103929605"/>
      <w:bookmarkStart w:id="12" w:name="_Toc103927513"/>
      <w:r>
        <w:t>Support</w:t>
      </w:r>
      <w:bookmarkEnd w:id="11"/>
      <w:bookmarkEnd w:id="12"/>
    </w:p>
    <w:p w14:paraId="2344BF83" w14:textId="77777777" w:rsidR="00E67CC7" w:rsidRDefault="00E67CC7" w:rsidP="00E67CC7">
      <w:r>
        <w:t>Bei technischen Problemen befolgen Sie zuerst folgende Schritte:</w:t>
      </w:r>
    </w:p>
    <w:p w14:paraId="1F73C914" w14:textId="49753454" w:rsidR="00E67CC7" w:rsidRDefault="00E67CC7" w:rsidP="00E67CC7">
      <w:pPr>
        <w:pStyle w:val="Listenabsatz"/>
        <w:numPr>
          <w:ilvl w:val="0"/>
          <w:numId w:val="17"/>
        </w:numPr>
        <w:spacing w:line="259" w:lineRule="auto"/>
      </w:pPr>
      <w:r>
        <w:t>Überprüfen Sie</w:t>
      </w:r>
      <w:r w:rsidR="00F819A1">
        <w:t>,</w:t>
      </w:r>
      <w:r>
        <w:t xml:space="preserve"> ob ihr Computer den „</w:t>
      </w:r>
      <w:r w:rsidRPr="009C1D2C">
        <w:rPr>
          <w:rStyle w:val="berschrift5Zchn"/>
        </w:rPr>
        <w:t>Systemanforderungen</w:t>
      </w:r>
      <w:r>
        <w:t>“ entspricht.</w:t>
      </w:r>
    </w:p>
    <w:p w14:paraId="37F5B87E" w14:textId="30654CCA" w:rsidR="00E67CC7" w:rsidRDefault="00E67CC7" w:rsidP="00E67CC7">
      <w:pPr>
        <w:pStyle w:val="Listenabsatz"/>
        <w:numPr>
          <w:ilvl w:val="0"/>
          <w:numId w:val="17"/>
        </w:numPr>
        <w:spacing w:line="259" w:lineRule="auto"/>
      </w:pPr>
      <w:r>
        <w:t>Überprüfen Sie</w:t>
      </w:r>
      <w:r w:rsidR="00F819A1">
        <w:t>,</w:t>
      </w:r>
      <w:r>
        <w:t xml:space="preserve"> ob es Updates für das Spiel gibt.</w:t>
      </w:r>
    </w:p>
    <w:p w14:paraId="68B38466" w14:textId="77777777" w:rsidR="00E67CC7" w:rsidRDefault="00E67CC7" w:rsidP="00E67CC7">
      <w:pPr>
        <w:pStyle w:val="Listenabsatz"/>
        <w:numPr>
          <w:ilvl w:val="0"/>
          <w:numId w:val="17"/>
        </w:numPr>
        <w:spacing w:line="259" w:lineRule="auto"/>
      </w:pPr>
      <w:r>
        <w:t>Deinstallieren Sie das Spiel und installieren Sie es neu wie in „</w:t>
      </w:r>
      <w:r>
        <w:rPr>
          <w:rStyle w:val="berschrift5Zchn"/>
        </w:rPr>
        <w:t>Installation</w:t>
      </w:r>
      <w:r>
        <w:t>“ beschrieben.</w:t>
      </w:r>
    </w:p>
    <w:p w14:paraId="49EB39F6" w14:textId="77777777" w:rsidR="00E67CC7" w:rsidRDefault="00E67CC7" w:rsidP="00E67CC7">
      <w:r w:rsidRPr="003F1076">
        <w:t>Wenn ihr Problem</w:t>
      </w:r>
      <w:r>
        <w:t xml:space="preserve"> weiter besteht</w:t>
      </w:r>
      <w:r w:rsidRPr="003F1076">
        <w:t>, dann können Sie unseren Support kontaktieren, welcher von der Firma Quant übernommen wird.</w:t>
      </w:r>
      <w:r>
        <w:t xml:space="preserve"> Sie erreichen diesen unter der E-Mail</w:t>
      </w:r>
    </w:p>
    <w:p w14:paraId="601B6456" w14:textId="77777777" w:rsidR="00E67CC7" w:rsidRPr="00620AE3" w:rsidRDefault="00E67CC7" w:rsidP="00E67CC7">
      <w:r w:rsidRPr="002375EC">
        <w:rPr>
          <w:b/>
          <w:bCs/>
        </w:rPr>
        <w:t>support@quant.com</w:t>
      </w:r>
    </w:p>
    <w:p w14:paraId="15E52C82" w14:textId="77777777" w:rsidR="00E67CC7" w:rsidRPr="003F1076" w:rsidRDefault="00E67CC7" w:rsidP="00E67CC7"/>
    <w:p w14:paraId="13E934F8" w14:textId="77777777" w:rsidR="00E67CC7" w:rsidRDefault="00E67CC7" w:rsidP="00E67CC7"/>
    <w:p w14:paraId="74A1DB58" w14:textId="77777777" w:rsidR="00E67CC7" w:rsidRPr="00813158" w:rsidRDefault="00E67CC7" w:rsidP="00E67CC7"/>
    <w:p w14:paraId="0068A33A" w14:textId="77777777" w:rsidR="00E67CC7" w:rsidRDefault="00E67CC7" w:rsidP="00E67CC7">
      <w:pPr>
        <w:rPr>
          <w:rFonts w:ascii="Calibri" w:hAnsi="Calibri" w:cs="Calibri"/>
          <w:color w:val="000000"/>
          <w:sz w:val="23"/>
          <w:szCs w:val="23"/>
        </w:rPr>
      </w:pPr>
      <w:r>
        <w:rPr>
          <w:sz w:val="23"/>
          <w:szCs w:val="23"/>
        </w:rPr>
        <w:br w:type="page"/>
      </w:r>
    </w:p>
    <w:p w14:paraId="494A9D0B" w14:textId="77777777" w:rsidR="00E67CC7" w:rsidRDefault="00E67CC7" w:rsidP="00E67CC7">
      <w:pPr>
        <w:pStyle w:val="berschrift1"/>
        <w:spacing w:after="120"/>
      </w:pPr>
      <w:bookmarkStart w:id="13" w:name="_Toc103929606"/>
      <w:bookmarkStart w:id="14" w:name="_Toc103927514"/>
      <w:r>
        <w:lastRenderedPageBreak/>
        <w:t>FAQ</w:t>
      </w:r>
      <w:bookmarkEnd w:id="13"/>
      <w:bookmarkEnd w:id="14"/>
    </w:p>
    <w:p w14:paraId="4E7798F2" w14:textId="77777777" w:rsidR="00E67CC7" w:rsidRPr="006A29A4" w:rsidRDefault="00E67CC7" w:rsidP="00E67CC7">
      <w:pPr>
        <w:pStyle w:val="berschrift4"/>
      </w:pPr>
      <w:r w:rsidRPr="006A29A4">
        <w:t>Was kann ich machen, wenn die Installation nicht funktioniert?</w:t>
      </w:r>
    </w:p>
    <w:p w14:paraId="5D335DFE" w14:textId="77777777" w:rsidR="00E67CC7" w:rsidRPr="006A29A4" w:rsidRDefault="00E67CC7" w:rsidP="00E67CC7">
      <w:pPr>
        <w:rPr>
          <w:sz w:val="23"/>
          <w:szCs w:val="23"/>
        </w:rPr>
      </w:pPr>
      <w:r w:rsidRPr="006A29A4">
        <w:rPr>
          <w:sz w:val="23"/>
          <w:szCs w:val="23"/>
        </w:rPr>
        <w:t>Überprüfen Sie ob ihr Computer den „SYSTEMANFORDERUNGEN“ entspricht. Wenn dem so ist, dann laden Sie die Datei noch einmal herunter. Wenn das auch nicht hilft, dann sollten Sie unseren Support für weitere Unterstützung kontaktieren.</w:t>
      </w:r>
    </w:p>
    <w:p w14:paraId="16A9D090" w14:textId="77777777" w:rsidR="00E67CC7" w:rsidRPr="006A29A4" w:rsidRDefault="00E67CC7" w:rsidP="00E67CC7">
      <w:pPr>
        <w:pStyle w:val="berschrift4"/>
      </w:pPr>
      <w:r w:rsidRPr="006A29A4">
        <w:t>Ich habe einen Bug gefunden. Kann ich diesen melden?</w:t>
      </w:r>
    </w:p>
    <w:p w14:paraId="0BB2DE63" w14:textId="77777777" w:rsidR="00E67CC7" w:rsidRPr="00986E61" w:rsidRDefault="00E67CC7" w:rsidP="00E67CC7">
      <w:r w:rsidRPr="006A29A4">
        <w:rPr>
          <w:sz w:val="23"/>
          <w:szCs w:val="23"/>
        </w:rPr>
        <w:t>Natürlich ist das möglich. Wenn Sie einen Bug oder Fehler gefunden haben, dann können Sie diesen beim Support melden. Geben Sie dazu an was passiert ist und wie es passiert ist, damit das Problem überprüft und gelöst werden kann.</w:t>
      </w:r>
      <w:r>
        <w:rPr>
          <w:sz w:val="23"/>
          <w:szCs w:val="23"/>
        </w:rPr>
        <w:br w:type="page"/>
      </w:r>
    </w:p>
    <w:p w14:paraId="680A26AC" w14:textId="77777777" w:rsidR="00E67CC7" w:rsidRDefault="00E67CC7" w:rsidP="00E67CC7">
      <w:pPr>
        <w:pStyle w:val="berschrift1"/>
        <w:spacing w:after="120"/>
      </w:pPr>
      <w:bookmarkStart w:id="15" w:name="_Toc103929607"/>
      <w:bookmarkStart w:id="16" w:name="_Toc103927515"/>
      <w:r>
        <w:lastRenderedPageBreak/>
        <w:t>Glossar</w:t>
      </w:r>
      <w:bookmarkEnd w:id="15"/>
      <w:bookmarkEnd w:id="16"/>
    </w:p>
    <w:p w14:paraId="687A82DA" w14:textId="77777777" w:rsidR="00E67CC7" w:rsidRDefault="00E67CC7" w:rsidP="00E67CC7">
      <w:r>
        <w:t xml:space="preserve">Bug </w:t>
      </w:r>
      <w:r>
        <w:tab/>
      </w:r>
      <w:r>
        <w:tab/>
        <w:t>– Fehler im Programm, wodurch dieses nicht so funktioniert wie erwartet</w:t>
      </w:r>
    </w:p>
    <w:p w14:paraId="37B2C916" w14:textId="0B733496" w:rsidR="00E67CC7" w:rsidRDefault="00E67CC7" w:rsidP="0014046E">
      <w:pPr>
        <w:ind w:left="1416" w:hanging="1410"/>
      </w:pPr>
      <w:r>
        <w:t xml:space="preserve">Zip-Datei </w:t>
      </w:r>
      <w:r>
        <w:tab/>
        <w:t>– Dateiformat, welches mehrere Dateien komprimiert und für einen geringen Platzbedarf der Dateien sorgt</w:t>
      </w:r>
    </w:p>
    <w:p w14:paraId="29A7FA1A" w14:textId="77777777" w:rsidR="00726003" w:rsidRPr="00726003" w:rsidRDefault="00726003" w:rsidP="00726003">
      <w:pPr>
        <w:rPr>
          <w:sz w:val="23"/>
          <w:szCs w:val="23"/>
        </w:rPr>
      </w:pPr>
    </w:p>
    <w:sectPr w:rsidR="00726003" w:rsidRPr="00726003" w:rsidSect="00B117FD">
      <w:footerReference w:type="default" r:id="rId13"/>
      <w:footerReference w:type="first" r:id="rId14"/>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CF27F" w14:textId="77777777" w:rsidR="0013069D" w:rsidRDefault="0013069D" w:rsidP="006F2FF0">
      <w:pPr>
        <w:spacing w:after="0" w:line="240" w:lineRule="auto"/>
      </w:pPr>
      <w:r>
        <w:separator/>
      </w:r>
    </w:p>
  </w:endnote>
  <w:endnote w:type="continuationSeparator" w:id="0">
    <w:p w14:paraId="74B8CDA0" w14:textId="77777777" w:rsidR="0013069D" w:rsidRDefault="0013069D" w:rsidP="006F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EE96" w14:textId="183477E4" w:rsidR="00CD6203" w:rsidRPr="00CD6203" w:rsidRDefault="00CD6203">
    <w:pPr>
      <w:pStyle w:val="Fuzeile"/>
      <w:rPr>
        <w:rFonts w:asciiTheme="majorHAnsi" w:hAnsiTheme="majorHAnsi" w:cstheme="majorHAnsi"/>
        <w:sz w:val="18"/>
        <w:szCs w:val="18"/>
      </w:rPr>
    </w:pPr>
    <w:r w:rsidRPr="00CD6203">
      <w:rPr>
        <w:rFonts w:asciiTheme="majorHAnsi" w:hAnsiTheme="majorHAnsi" w:cstheme="majorHAnsi"/>
        <w:sz w:val="18"/>
        <w:szCs w:val="18"/>
      </w:rPr>
      <w:t>Gauger Games Studios GmbH, Vogelsang 33d, 01067 Dresden · Tel.-Nr.: 0351-32277691 · E-Mail: info@gaugergames.de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789"/>
      <w:gridCol w:w="281"/>
    </w:tblGrid>
    <w:sdt>
      <w:sdtPr>
        <w:rPr>
          <w:rFonts w:asciiTheme="majorHAnsi" w:eastAsiaTheme="majorEastAsia" w:hAnsiTheme="majorHAnsi" w:cstheme="majorBidi"/>
          <w:sz w:val="20"/>
          <w:szCs w:val="20"/>
        </w:rPr>
        <w:id w:val="-547994055"/>
        <w:docPartObj>
          <w:docPartGallery w:val="Page Numbers (Bottom of Page)"/>
          <w:docPartUnique/>
        </w:docPartObj>
      </w:sdtPr>
      <w:sdtEndPr>
        <w:rPr>
          <w:rFonts w:asciiTheme="minorHAnsi" w:eastAsiaTheme="minorEastAsia" w:hAnsiTheme="minorHAnsi" w:cstheme="minorBidi"/>
          <w:sz w:val="21"/>
          <w:szCs w:val="21"/>
        </w:rPr>
      </w:sdtEndPr>
      <w:sdtContent>
        <w:tr w:rsidR="0083186A" w14:paraId="2A91CE5C" w14:textId="77777777" w:rsidTr="00727DFC">
          <w:trPr>
            <w:trHeight w:val="727"/>
          </w:trPr>
          <w:tc>
            <w:tcPr>
              <w:tcW w:w="4845" w:type="pct"/>
              <w:tcBorders>
                <w:right w:val="triple" w:sz="4" w:space="0" w:color="99CB38" w:themeColor="accent1"/>
              </w:tcBorders>
            </w:tcPr>
            <w:p w14:paraId="27F8CB94" w14:textId="192C2EEC" w:rsidR="0083186A" w:rsidRDefault="008855A8" w:rsidP="008855A8">
              <w:pPr>
                <w:tabs>
                  <w:tab w:val="left" w:pos="620"/>
                  <w:tab w:val="center" w:pos="4320"/>
                </w:tabs>
                <w:jc w:val="center"/>
                <w:rPr>
                  <w:rFonts w:asciiTheme="majorHAnsi" w:eastAsiaTheme="majorEastAsia" w:hAnsiTheme="majorHAnsi" w:cstheme="majorBidi"/>
                  <w:sz w:val="20"/>
                  <w:szCs w:val="20"/>
                </w:rPr>
              </w:pPr>
              <w:r w:rsidRPr="00CD6203">
                <w:rPr>
                  <w:rFonts w:asciiTheme="majorHAnsi" w:hAnsiTheme="majorHAnsi" w:cstheme="majorHAnsi"/>
                  <w:sz w:val="18"/>
                  <w:szCs w:val="18"/>
                </w:rPr>
                <w:t>Gauger Games Studios GmbH, Vogelsang 33d, 01067 Dresden</w:t>
              </w:r>
              <w:r>
                <w:rPr>
                  <w:rFonts w:asciiTheme="majorHAnsi" w:hAnsiTheme="majorHAnsi" w:cstheme="majorHAnsi"/>
                  <w:sz w:val="18"/>
                  <w:szCs w:val="18"/>
                </w:rPr>
                <w:t xml:space="preserve"> </w:t>
              </w:r>
              <w:r w:rsidRPr="00CD6203">
                <w:rPr>
                  <w:rFonts w:asciiTheme="majorHAnsi" w:hAnsiTheme="majorHAnsi" w:cstheme="majorHAnsi"/>
                  <w:sz w:val="18"/>
                  <w:szCs w:val="18"/>
                </w:rPr>
                <w:t>·Tel.-Nr.: 0351-32277691·E-Mail: info@gaugergames.de</w:t>
              </w:r>
            </w:p>
          </w:tc>
          <w:tc>
            <w:tcPr>
              <w:tcW w:w="155" w:type="pct"/>
              <w:tcBorders>
                <w:left w:val="triple" w:sz="4" w:space="0" w:color="99CB38" w:themeColor="accent1"/>
              </w:tcBorders>
            </w:tcPr>
            <w:p w14:paraId="0EA6A843" w14:textId="77777777" w:rsidR="0083186A" w:rsidRDefault="0083186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6A665DB" w14:textId="77777777" w:rsidR="0083186A" w:rsidRDefault="0083186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157" w:type="pct"/>
      <w:tblLayout w:type="fixed"/>
      <w:tblLook w:val="04A0" w:firstRow="1" w:lastRow="0" w:firstColumn="1" w:lastColumn="0" w:noHBand="0" w:noVBand="1"/>
    </w:tblPr>
    <w:tblGrid>
      <w:gridCol w:w="8930"/>
      <w:gridCol w:w="425"/>
    </w:tblGrid>
    <w:sdt>
      <w:sdtPr>
        <w:rPr>
          <w:rFonts w:asciiTheme="majorHAnsi" w:eastAsiaTheme="majorEastAsia" w:hAnsiTheme="majorHAnsi" w:cstheme="majorBidi"/>
          <w:sz w:val="20"/>
          <w:szCs w:val="20"/>
        </w:rPr>
        <w:id w:val="91747770"/>
        <w:docPartObj>
          <w:docPartGallery w:val="Page Numbers (Bottom of Page)"/>
          <w:docPartUnique/>
        </w:docPartObj>
      </w:sdtPr>
      <w:sdtEndPr>
        <w:rPr>
          <w:rFonts w:asciiTheme="minorHAnsi" w:eastAsiaTheme="minorEastAsia" w:hAnsiTheme="minorHAnsi" w:cstheme="minorBidi"/>
          <w:sz w:val="21"/>
          <w:szCs w:val="21"/>
        </w:rPr>
      </w:sdtEndPr>
      <w:sdtContent>
        <w:tr w:rsidR="0083186A" w14:paraId="06868A16" w14:textId="77777777" w:rsidTr="0060795F">
          <w:trPr>
            <w:trHeight w:val="727"/>
          </w:trPr>
          <w:tc>
            <w:tcPr>
              <w:tcW w:w="4773" w:type="pct"/>
              <w:tcBorders>
                <w:right w:val="triple" w:sz="4" w:space="0" w:color="99CB38" w:themeColor="accent1"/>
              </w:tcBorders>
            </w:tcPr>
            <w:p w14:paraId="196E561B" w14:textId="0CFAC714" w:rsidR="0083186A" w:rsidRDefault="008855A8" w:rsidP="008855A8">
              <w:pPr>
                <w:tabs>
                  <w:tab w:val="left" w:pos="620"/>
                  <w:tab w:val="center" w:pos="4320"/>
                </w:tabs>
                <w:rPr>
                  <w:rFonts w:asciiTheme="majorHAnsi" w:eastAsiaTheme="majorEastAsia" w:hAnsiTheme="majorHAnsi" w:cstheme="majorBidi"/>
                  <w:sz w:val="20"/>
                  <w:szCs w:val="20"/>
                </w:rPr>
              </w:pPr>
              <w:r w:rsidRPr="00CD6203">
                <w:rPr>
                  <w:rFonts w:asciiTheme="majorHAnsi" w:hAnsiTheme="majorHAnsi" w:cstheme="majorHAnsi"/>
                  <w:sz w:val="18"/>
                  <w:szCs w:val="18"/>
                </w:rPr>
                <w:t>Gauger Games Studios GmbH, Vogelsang 33d, 01067 Dresden</w:t>
              </w:r>
              <w:r>
                <w:rPr>
                  <w:rFonts w:asciiTheme="majorHAnsi" w:hAnsiTheme="majorHAnsi" w:cstheme="majorHAnsi"/>
                  <w:sz w:val="18"/>
                  <w:szCs w:val="18"/>
                </w:rPr>
                <w:t xml:space="preserve"> </w:t>
              </w:r>
              <w:r w:rsidRPr="00CD6203">
                <w:rPr>
                  <w:rFonts w:asciiTheme="majorHAnsi" w:hAnsiTheme="majorHAnsi" w:cstheme="majorHAnsi"/>
                  <w:sz w:val="18"/>
                  <w:szCs w:val="18"/>
                </w:rPr>
                <w:t>·</w:t>
              </w:r>
              <w:r w:rsidR="00FE5917">
                <w:rPr>
                  <w:rFonts w:asciiTheme="majorHAnsi" w:hAnsiTheme="majorHAnsi" w:cstheme="majorHAnsi"/>
                  <w:sz w:val="18"/>
                  <w:szCs w:val="18"/>
                </w:rPr>
                <w:t xml:space="preserve"> </w:t>
              </w:r>
              <w:r w:rsidRPr="00CD6203">
                <w:rPr>
                  <w:rFonts w:asciiTheme="majorHAnsi" w:hAnsiTheme="majorHAnsi" w:cstheme="majorHAnsi"/>
                  <w:sz w:val="18"/>
                  <w:szCs w:val="18"/>
                </w:rPr>
                <w:t>Tel.-Nr.: 0351-32277691</w:t>
              </w:r>
              <w:r w:rsidR="00FE5917">
                <w:rPr>
                  <w:rFonts w:asciiTheme="majorHAnsi" w:hAnsiTheme="majorHAnsi" w:cstheme="majorHAnsi"/>
                  <w:sz w:val="18"/>
                  <w:szCs w:val="18"/>
                </w:rPr>
                <w:t xml:space="preserve"> </w:t>
              </w:r>
              <w:r w:rsidRPr="00CD6203">
                <w:rPr>
                  <w:rFonts w:asciiTheme="majorHAnsi" w:hAnsiTheme="majorHAnsi" w:cstheme="majorHAnsi"/>
                  <w:sz w:val="18"/>
                  <w:szCs w:val="18"/>
                </w:rPr>
                <w:t>·</w:t>
              </w:r>
              <w:r w:rsidR="00FE5917">
                <w:rPr>
                  <w:rFonts w:asciiTheme="majorHAnsi" w:hAnsiTheme="majorHAnsi" w:cstheme="majorHAnsi"/>
                  <w:sz w:val="18"/>
                  <w:szCs w:val="18"/>
                </w:rPr>
                <w:t xml:space="preserve"> </w:t>
              </w:r>
              <w:r w:rsidRPr="00CD6203">
                <w:rPr>
                  <w:rFonts w:asciiTheme="majorHAnsi" w:hAnsiTheme="majorHAnsi" w:cstheme="majorHAnsi"/>
                  <w:sz w:val="18"/>
                  <w:szCs w:val="18"/>
                </w:rPr>
                <w:t>E-Mail: info@gaugergames.de</w:t>
              </w:r>
            </w:p>
          </w:tc>
          <w:tc>
            <w:tcPr>
              <w:tcW w:w="227" w:type="pct"/>
              <w:tcBorders>
                <w:left w:val="triple" w:sz="4" w:space="0" w:color="99CB38" w:themeColor="accent1"/>
              </w:tcBorders>
            </w:tcPr>
            <w:p w14:paraId="38EA1077" w14:textId="726C3432" w:rsidR="0083186A" w:rsidRDefault="0083186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2BA8CB4A" w14:textId="77777777" w:rsidR="0083186A" w:rsidRDefault="008318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EFE44" w14:textId="77777777" w:rsidR="0013069D" w:rsidRDefault="0013069D" w:rsidP="006F2FF0">
      <w:pPr>
        <w:spacing w:after="0" w:line="240" w:lineRule="auto"/>
      </w:pPr>
      <w:r>
        <w:separator/>
      </w:r>
    </w:p>
  </w:footnote>
  <w:footnote w:type="continuationSeparator" w:id="0">
    <w:p w14:paraId="70474430" w14:textId="77777777" w:rsidR="0013069D" w:rsidRDefault="0013069D" w:rsidP="006F2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0C06"/>
    <w:multiLevelType w:val="hybridMultilevel"/>
    <w:tmpl w:val="CAAE285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E6E52"/>
    <w:multiLevelType w:val="hybridMultilevel"/>
    <w:tmpl w:val="FB00F1D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A469B5"/>
    <w:multiLevelType w:val="multilevel"/>
    <w:tmpl w:val="38EE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764FC"/>
    <w:multiLevelType w:val="hybridMultilevel"/>
    <w:tmpl w:val="075487BE"/>
    <w:lvl w:ilvl="0" w:tplc="0407000B">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A45010"/>
    <w:multiLevelType w:val="hybridMultilevel"/>
    <w:tmpl w:val="66B6B940"/>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71C15CF"/>
    <w:multiLevelType w:val="hybridMultilevel"/>
    <w:tmpl w:val="C0DE9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A13E7D"/>
    <w:multiLevelType w:val="hybridMultilevel"/>
    <w:tmpl w:val="3F088960"/>
    <w:lvl w:ilvl="0" w:tplc="0407000B">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462E1A"/>
    <w:multiLevelType w:val="hybridMultilevel"/>
    <w:tmpl w:val="CC4891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5B617A5"/>
    <w:multiLevelType w:val="hybridMultilevel"/>
    <w:tmpl w:val="D07247E6"/>
    <w:lvl w:ilvl="0" w:tplc="04070001">
      <w:start w:val="1"/>
      <w:numFmt w:val="bullet"/>
      <w:lvlText w:val=""/>
      <w:lvlJc w:val="left"/>
      <w:pPr>
        <w:ind w:left="72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D53633"/>
    <w:multiLevelType w:val="hybridMultilevel"/>
    <w:tmpl w:val="16123578"/>
    <w:lvl w:ilvl="0" w:tplc="04070009">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D6732E"/>
    <w:multiLevelType w:val="hybridMultilevel"/>
    <w:tmpl w:val="D74C3794"/>
    <w:lvl w:ilvl="0" w:tplc="9E9E91B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1E0AF4"/>
    <w:multiLevelType w:val="hybridMultilevel"/>
    <w:tmpl w:val="E092DD60"/>
    <w:lvl w:ilvl="0" w:tplc="04070003">
      <w:start w:val="1"/>
      <w:numFmt w:val="bullet"/>
      <w:lvlText w:val="o"/>
      <w:lvlJc w:val="left"/>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B7C72DD"/>
    <w:multiLevelType w:val="hybridMultilevel"/>
    <w:tmpl w:val="B2BECF66"/>
    <w:lvl w:ilvl="0" w:tplc="04070005">
      <w:start w:val="1"/>
      <w:numFmt w:val="bullet"/>
      <w:lvlText w:val=""/>
      <w:lvlJc w:val="left"/>
      <w:rPr>
        <w:rFonts w:ascii="Wingdings" w:hAnsi="Wingdings"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13" w15:restartNumberingAfterBreak="0">
    <w:nsid w:val="685F6030"/>
    <w:multiLevelType w:val="hybridMultilevel"/>
    <w:tmpl w:val="C292FA4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255056"/>
    <w:multiLevelType w:val="multilevel"/>
    <w:tmpl w:val="912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03473"/>
    <w:multiLevelType w:val="hybridMultilevel"/>
    <w:tmpl w:val="D39CBDE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9B909A3"/>
    <w:multiLevelType w:val="hybridMultilevel"/>
    <w:tmpl w:val="0B98093C"/>
    <w:lvl w:ilvl="0" w:tplc="04070005">
      <w:start w:val="1"/>
      <w:numFmt w:val="bullet"/>
      <w:lvlText w:val=""/>
      <w:lvlJc w:val="left"/>
      <w:pPr>
        <w:ind w:left="720" w:hanging="360"/>
      </w:pPr>
      <w:rPr>
        <w:rFonts w:ascii="Wingdings" w:hAnsi="Wingdings" w:hint="default"/>
      </w:rPr>
    </w:lvl>
    <w:lvl w:ilvl="1" w:tplc="866A259E">
      <w:numFmt w:val="bullet"/>
      <w:lvlText w:val="-"/>
      <w:lvlJc w:val="left"/>
      <w:pPr>
        <w:ind w:left="1440" w:hanging="360"/>
      </w:pPr>
      <w:rPr>
        <w:rFonts w:ascii="Calibri" w:eastAsiaTheme="minorEastAsia"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0677375">
    <w:abstractNumId w:val="14"/>
  </w:num>
  <w:num w:numId="2" w16cid:durableId="539244647">
    <w:abstractNumId w:val="2"/>
  </w:num>
  <w:num w:numId="3" w16cid:durableId="292903314">
    <w:abstractNumId w:val="5"/>
  </w:num>
  <w:num w:numId="4" w16cid:durableId="1918517544">
    <w:abstractNumId w:val="8"/>
  </w:num>
  <w:num w:numId="5" w16cid:durableId="955411965">
    <w:abstractNumId w:val="11"/>
  </w:num>
  <w:num w:numId="6" w16cid:durableId="654380759">
    <w:abstractNumId w:val="6"/>
  </w:num>
  <w:num w:numId="7" w16cid:durableId="905257787">
    <w:abstractNumId w:val="9"/>
  </w:num>
  <w:num w:numId="8" w16cid:durableId="332220425">
    <w:abstractNumId w:val="12"/>
  </w:num>
  <w:num w:numId="9" w16cid:durableId="278605590">
    <w:abstractNumId w:val="13"/>
  </w:num>
  <w:num w:numId="10" w16cid:durableId="488249633">
    <w:abstractNumId w:val="16"/>
  </w:num>
  <w:num w:numId="11" w16cid:durableId="1635063199">
    <w:abstractNumId w:val="1"/>
  </w:num>
  <w:num w:numId="12" w16cid:durableId="12465423">
    <w:abstractNumId w:val="10"/>
  </w:num>
  <w:num w:numId="13" w16cid:durableId="802579015">
    <w:abstractNumId w:val="4"/>
  </w:num>
  <w:num w:numId="14" w16cid:durableId="1083575104">
    <w:abstractNumId w:val="15"/>
  </w:num>
  <w:num w:numId="15" w16cid:durableId="1018315284">
    <w:abstractNumId w:val="3"/>
  </w:num>
  <w:num w:numId="16" w16cid:durableId="1011760863">
    <w:abstractNumId w:val="0"/>
  </w:num>
  <w:num w:numId="17" w16cid:durableId="1309518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FB"/>
    <w:rsid w:val="00001E96"/>
    <w:rsid w:val="00033711"/>
    <w:rsid w:val="0006630C"/>
    <w:rsid w:val="000C693C"/>
    <w:rsid w:val="000D0060"/>
    <w:rsid w:val="000F0298"/>
    <w:rsid w:val="000F6898"/>
    <w:rsid w:val="001017CD"/>
    <w:rsid w:val="00103A3F"/>
    <w:rsid w:val="00126C4B"/>
    <w:rsid w:val="0013069D"/>
    <w:rsid w:val="00133650"/>
    <w:rsid w:val="0014037E"/>
    <w:rsid w:val="0014046E"/>
    <w:rsid w:val="0015642F"/>
    <w:rsid w:val="00193C85"/>
    <w:rsid w:val="001A178D"/>
    <w:rsid w:val="001C4657"/>
    <w:rsid w:val="001D1267"/>
    <w:rsid w:val="00204665"/>
    <w:rsid w:val="002211B0"/>
    <w:rsid w:val="002243C8"/>
    <w:rsid w:val="0025418C"/>
    <w:rsid w:val="002663E7"/>
    <w:rsid w:val="00274398"/>
    <w:rsid w:val="002753E8"/>
    <w:rsid w:val="00294A92"/>
    <w:rsid w:val="002A2E05"/>
    <w:rsid w:val="002B558A"/>
    <w:rsid w:val="002C60F5"/>
    <w:rsid w:val="002E3672"/>
    <w:rsid w:val="00314F09"/>
    <w:rsid w:val="0034004C"/>
    <w:rsid w:val="00355343"/>
    <w:rsid w:val="0035659D"/>
    <w:rsid w:val="00372FDF"/>
    <w:rsid w:val="003744F3"/>
    <w:rsid w:val="00385D97"/>
    <w:rsid w:val="00392F3F"/>
    <w:rsid w:val="003A0FC9"/>
    <w:rsid w:val="003A53E3"/>
    <w:rsid w:val="003A5736"/>
    <w:rsid w:val="003B0884"/>
    <w:rsid w:val="003C3AE2"/>
    <w:rsid w:val="003D1364"/>
    <w:rsid w:val="003E0408"/>
    <w:rsid w:val="003F1B9D"/>
    <w:rsid w:val="00410D71"/>
    <w:rsid w:val="00417052"/>
    <w:rsid w:val="00426DD7"/>
    <w:rsid w:val="004B56BB"/>
    <w:rsid w:val="004B75F6"/>
    <w:rsid w:val="004C2144"/>
    <w:rsid w:val="004C6C8A"/>
    <w:rsid w:val="004F7822"/>
    <w:rsid w:val="00501A0D"/>
    <w:rsid w:val="00512B9A"/>
    <w:rsid w:val="005214DD"/>
    <w:rsid w:val="00526225"/>
    <w:rsid w:val="00543DEF"/>
    <w:rsid w:val="00545EFC"/>
    <w:rsid w:val="005534C0"/>
    <w:rsid w:val="00573D1F"/>
    <w:rsid w:val="00575E00"/>
    <w:rsid w:val="00584C81"/>
    <w:rsid w:val="00597E9B"/>
    <w:rsid w:val="005A5F05"/>
    <w:rsid w:val="005E3016"/>
    <w:rsid w:val="005F79F4"/>
    <w:rsid w:val="00602ACB"/>
    <w:rsid w:val="0060795F"/>
    <w:rsid w:val="006304C5"/>
    <w:rsid w:val="006725E3"/>
    <w:rsid w:val="006765C5"/>
    <w:rsid w:val="00682E64"/>
    <w:rsid w:val="00683559"/>
    <w:rsid w:val="00684129"/>
    <w:rsid w:val="00684A3E"/>
    <w:rsid w:val="0068634E"/>
    <w:rsid w:val="00694B0F"/>
    <w:rsid w:val="006A2F06"/>
    <w:rsid w:val="006C161F"/>
    <w:rsid w:val="006D1828"/>
    <w:rsid w:val="006F2FF0"/>
    <w:rsid w:val="00726003"/>
    <w:rsid w:val="007264F0"/>
    <w:rsid w:val="0072684C"/>
    <w:rsid w:val="00727DFC"/>
    <w:rsid w:val="0076017B"/>
    <w:rsid w:val="0077044A"/>
    <w:rsid w:val="007728F9"/>
    <w:rsid w:val="007752BB"/>
    <w:rsid w:val="00777616"/>
    <w:rsid w:val="00783C88"/>
    <w:rsid w:val="007858A7"/>
    <w:rsid w:val="007A5CB2"/>
    <w:rsid w:val="007A6516"/>
    <w:rsid w:val="007A79A3"/>
    <w:rsid w:val="007B25E6"/>
    <w:rsid w:val="007F27D4"/>
    <w:rsid w:val="00801BAE"/>
    <w:rsid w:val="0083186A"/>
    <w:rsid w:val="00843666"/>
    <w:rsid w:val="00855065"/>
    <w:rsid w:val="008855A8"/>
    <w:rsid w:val="008E42C0"/>
    <w:rsid w:val="008E5BD6"/>
    <w:rsid w:val="008F7C1A"/>
    <w:rsid w:val="009117DA"/>
    <w:rsid w:val="009725A9"/>
    <w:rsid w:val="00981C7B"/>
    <w:rsid w:val="00990529"/>
    <w:rsid w:val="009A7A9A"/>
    <w:rsid w:val="00A041FB"/>
    <w:rsid w:val="00A3202D"/>
    <w:rsid w:val="00A40400"/>
    <w:rsid w:val="00A411F3"/>
    <w:rsid w:val="00A43268"/>
    <w:rsid w:val="00A45E67"/>
    <w:rsid w:val="00A909FD"/>
    <w:rsid w:val="00AC10F4"/>
    <w:rsid w:val="00AC5B3B"/>
    <w:rsid w:val="00B117FD"/>
    <w:rsid w:val="00B22149"/>
    <w:rsid w:val="00B3250D"/>
    <w:rsid w:val="00B32837"/>
    <w:rsid w:val="00B34A1E"/>
    <w:rsid w:val="00B46290"/>
    <w:rsid w:val="00B73B2D"/>
    <w:rsid w:val="00B77B45"/>
    <w:rsid w:val="00BB17C2"/>
    <w:rsid w:val="00BB218B"/>
    <w:rsid w:val="00BD02D4"/>
    <w:rsid w:val="00BE0771"/>
    <w:rsid w:val="00BF2F86"/>
    <w:rsid w:val="00C21A70"/>
    <w:rsid w:val="00C25021"/>
    <w:rsid w:val="00C3554C"/>
    <w:rsid w:val="00C40BD1"/>
    <w:rsid w:val="00C963B1"/>
    <w:rsid w:val="00CC2BD8"/>
    <w:rsid w:val="00CD6203"/>
    <w:rsid w:val="00D067D8"/>
    <w:rsid w:val="00D4442C"/>
    <w:rsid w:val="00D44FF0"/>
    <w:rsid w:val="00D536A3"/>
    <w:rsid w:val="00D932A1"/>
    <w:rsid w:val="00D94C5C"/>
    <w:rsid w:val="00DB1535"/>
    <w:rsid w:val="00DB28EC"/>
    <w:rsid w:val="00DB3508"/>
    <w:rsid w:val="00DC5EE7"/>
    <w:rsid w:val="00DD574F"/>
    <w:rsid w:val="00DE0564"/>
    <w:rsid w:val="00E039D2"/>
    <w:rsid w:val="00E103E9"/>
    <w:rsid w:val="00E4095C"/>
    <w:rsid w:val="00E43141"/>
    <w:rsid w:val="00E4608A"/>
    <w:rsid w:val="00E67CC7"/>
    <w:rsid w:val="00E833AA"/>
    <w:rsid w:val="00E90E95"/>
    <w:rsid w:val="00E95FE3"/>
    <w:rsid w:val="00EB2A09"/>
    <w:rsid w:val="00EC6F75"/>
    <w:rsid w:val="00F01DB4"/>
    <w:rsid w:val="00F30041"/>
    <w:rsid w:val="00F3156D"/>
    <w:rsid w:val="00F31D7F"/>
    <w:rsid w:val="00F36302"/>
    <w:rsid w:val="00F62BA4"/>
    <w:rsid w:val="00F819A1"/>
    <w:rsid w:val="00F8267D"/>
    <w:rsid w:val="00F83259"/>
    <w:rsid w:val="00F91FE8"/>
    <w:rsid w:val="00F977B7"/>
    <w:rsid w:val="00FC3383"/>
    <w:rsid w:val="00FE41C2"/>
    <w:rsid w:val="00FE5917"/>
    <w:rsid w:val="00FF66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D9411"/>
  <w15:chartTrackingRefBased/>
  <w15:docId w15:val="{AD1E1647-8977-460F-B6FD-14B4BD25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79F4"/>
  </w:style>
  <w:style w:type="paragraph" w:styleId="berschrift1">
    <w:name w:val="heading 1"/>
    <w:basedOn w:val="Standard"/>
    <w:next w:val="Standard"/>
    <w:link w:val="berschrift1Zchn"/>
    <w:uiPriority w:val="9"/>
    <w:qFormat/>
    <w:rsid w:val="007728F9"/>
    <w:pPr>
      <w:keepNext/>
      <w:keepLines/>
      <w:pBdr>
        <w:left w:val="single" w:sz="12" w:space="12" w:color="63A537" w:themeColor="accent2"/>
      </w:pBdr>
      <w:spacing w:before="80" w:after="80" w:line="240" w:lineRule="auto"/>
      <w:outlineLvl w:val="0"/>
    </w:pPr>
    <w:rPr>
      <w:rFonts w:asciiTheme="majorHAnsi" w:eastAsiaTheme="majorEastAsia" w:hAnsiTheme="majorHAnsi" w:cstheme="majorBidi"/>
      <w:caps/>
      <w:color w:val="4D671B"/>
      <w:spacing w:val="10"/>
      <w:sz w:val="36"/>
      <w:szCs w:val="36"/>
    </w:rPr>
  </w:style>
  <w:style w:type="paragraph" w:styleId="berschrift2">
    <w:name w:val="heading 2"/>
    <w:basedOn w:val="Standard"/>
    <w:next w:val="Standard"/>
    <w:link w:val="berschrift2Zchn"/>
    <w:uiPriority w:val="9"/>
    <w:unhideWhenUsed/>
    <w:qFormat/>
    <w:rsid w:val="007728F9"/>
    <w:pPr>
      <w:keepNext/>
      <w:keepLines/>
      <w:spacing w:before="120" w:after="0" w:line="240" w:lineRule="auto"/>
      <w:outlineLvl w:val="1"/>
    </w:pPr>
    <w:rPr>
      <w:rFonts w:asciiTheme="majorHAnsi" w:eastAsiaTheme="majorEastAsia" w:hAnsiTheme="majorHAnsi" w:cstheme="majorBidi"/>
      <w:color w:val="729928"/>
      <w:sz w:val="36"/>
      <w:szCs w:val="36"/>
    </w:rPr>
  </w:style>
  <w:style w:type="paragraph" w:styleId="berschrift3">
    <w:name w:val="heading 3"/>
    <w:basedOn w:val="Standard"/>
    <w:next w:val="Standard"/>
    <w:link w:val="berschrift3Zchn"/>
    <w:uiPriority w:val="9"/>
    <w:unhideWhenUsed/>
    <w:qFormat/>
    <w:rsid w:val="00D4442C"/>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D4442C"/>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D4442C"/>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D4442C"/>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D4442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D4442C"/>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D4442C"/>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4442C"/>
    <w:pPr>
      <w:spacing w:after="0" w:line="240" w:lineRule="auto"/>
    </w:pPr>
  </w:style>
  <w:style w:type="character" w:customStyle="1" w:styleId="KeinLeerraumZchn">
    <w:name w:val="Kein Leerraum Zchn"/>
    <w:basedOn w:val="Absatz-Standardschriftart"/>
    <w:link w:val="KeinLeerraum"/>
    <w:uiPriority w:val="1"/>
    <w:rsid w:val="00A041FB"/>
  </w:style>
  <w:style w:type="paragraph" w:styleId="Titel">
    <w:name w:val="Title"/>
    <w:basedOn w:val="Standard"/>
    <w:next w:val="Standard"/>
    <w:link w:val="TitelZchn"/>
    <w:uiPriority w:val="10"/>
    <w:qFormat/>
    <w:rsid w:val="00D4442C"/>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D4442C"/>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D4442C"/>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D4442C"/>
    <w:rPr>
      <w:color w:val="000000" w:themeColor="text1"/>
      <w:sz w:val="24"/>
      <w:szCs w:val="24"/>
    </w:rPr>
  </w:style>
  <w:style w:type="paragraph" w:styleId="StandardWeb">
    <w:name w:val="Normal (Web)"/>
    <w:basedOn w:val="Standard"/>
    <w:uiPriority w:val="99"/>
    <w:unhideWhenUsed/>
    <w:rsid w:val="00783C8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D4442C"/>
    <w:rPr>
      <w:rFonts w:asciiTheme="minorHAnsi" w:eastAsiaTheme="minorEastAsia" w:hAnsiTheme="minorHAnsi" w:cstheme="minorBidi"/>
      <w:i/>
      <w:iCs/>
      <w:color w:val="4A7B29" w:themeColor="accent2" w:themeShade="BF"/>
      <w:sz w:val="20"/>
      <w:szCs w:val="20"/>
    </w:rPr>
  </w:style>
  <w:style w:type="character" w:customStyle="1" w:styleId="apple-tab-span">
    <w:name w:val="apple-tab-span"/>
    <w:basedOn w:val="Absatz-Standardschriftart"/>
    <w:rsid w:val="004B75F6"/>
  </w:style>
  <w:style w:type="character" w:customStyle="1" w:styleId="berschrift1Zchn">
    <w:name w:val="Überschrift 1 Zchn"/>
    <w:basedOn w:val="Absatz-Standardschriftart"/>
    <w:link w:val="berschrift1"/>
    <w:uiPriority w:val="9"/>
    <w:rsid w:val="007728F9"/>
    <w:rPr>
      <w:rFonts w:asciiTheme="majorHAnsi" w:eastAsiaTheme="majorEastAsia" w:hAnsiTheme="majorHAnsi" w:cstheme="majorBidi"/>
      <w:caps/>
      <w:color w:val="4D671B"/>
      <w:spacing w:val="10"/>
      <w:sz w:val="36"/>
      <w:szCs w:val="36"/>
    </w:rPr>
  </w:style>
  <w:style w:type="paragraph" w:styleId="Inhaltsverzeichnisberschrift">
    <w:name w:val="TOC Heading"/>
    <w:basedOn w:val="berschrift1"/>
    <w:next w:val="Standard"/>
    <w:uiPriority w:val="39"/>
    <w:unhideWhenUsed/>
    <w:qFormat/>
    <w:rsid w:val="007728F9"/>
    <w:pPr>
      <w:outlineLvl w:val="9"/>
    </w:pPr>
  </w:style>
  <w:style w:type="character" w:customStyle="1" w:styleId="berschrift2Zchn">
    <w:name w:val="Überschrift 2 Zchn"/>
    <w:basedOn w:val="Absatz-Standardschriftart"/>
    <w:link w:val="berschrift2"/>
    <w:uiPriority w:val="9"/>
    <w:rsid w:val="007728F9"/>
    <w:rPr>
      <w:rFonts w:asciiTheme="majorHAnsi" w:eastAsiaTheme="majorEastAsia" w:hAnsiTheme="majorHAnsi" w:cstheme="majorBidi"/>
      <w:color w:val="729928"/>
      <w:sz w:val="36"/>
      <w:szCs w:val="36"/>
    </w:rPr>
  </w:style>
  <w:style w:type="character" w:customStyle="1" w:styleId="berschrift3Zchn">
    <w:name w:val="Überschrift 3 Zchn"/>
    <w:basedOn w:val="Absatz-Standardschriftart"/>
    <w:link w:val="berschrift3"/>
    <w:uiPriority w:val="9"/>
    <w:rsid w:val="00D4442C"/>
    <w:rPr>
      <w:rFonts w:asciiTheme="majorHAnsi" w:eastAsiaTheme="majorEastAsia" w:hAnsiTheme="majorHAnsi" w:cstheme="majorBidi"/>
      <w:caps/>
      <w:sz w:val="28"/>
      <w:szCs w:val="28"/>
    </w:rPr>
  </w:style>
  <w:style w:type="paragraph" w:styleId="Verzeichnis1">
    <w:name w:val="toc 1"/>
    <w:basedOn w:val="Standard"/>
    <w:next w:val="Standard"/>
    <w:autoRedefine/>
    <w:uiPriority w:val="39"/>
    <w:unhideWhenUsed/>
    <w:rsid w:val="002663E7"/>
    <w:pPr>
      <w:spacing w:after="100"/>
    </w:pPr>
  </w:style>
  <w:style w:type="paragraph" w:styleId="Verzeichnis2">
    <w:name w:val="toc 2"/>
    <w:basedOn w:val="Standard"/>
    <w:next w:val="Standard"/>
    <w:autoRedefine/>
    <w:uiPriority w:val="39"/>
    <w:unhideWhenUsed/>
    <w:rsid w:val="002663E7"/>
    <w:pPr>
      <w:spacing w:after="100"/>
      <w:ind w:left="220"/>
    </w:pPr>
  </w:style>
  <w:style w:type="paragraph" w:styleId="Verzeichnis3">
    <w:name w:val="toc 3"/>
    <w:basedOn w:val="Standard"/>
    <w:next w:val="Standard"/>
    <w:autoRedefine/>
    <w:uiPriority w:val="39"/>
    <w:unhideWhenUsed/>
    <w:rsid w:val="002663E7"/>
    <w:pPr>
      <w:spacing w:after="100"/>
      <w:ind w:left="440"/>
    </w:pPr>
  </w:style>
  <w:style w:type="character" w:styleId="Hyperlink">
    <w:name w:val="Hyperlink"/>
    <w:basedOn w:val="Absatz-Standardschriftart"/>
    <w:uiPriority w:val="99"/>
    <w:unhideWhenUsed/>
    <w:rsid w:val="002663E7"/>
    <w:rPr>
      <w:color w:val="EE7B08" w:themeColor="hyperlink"/>
      <w:u w:val="single"/>
    </w:rPr>
  </w:style>
  <w:style w:type="character" w:customStyle="1" w:styleId="berschrift4Zchn">
    <w:name w:val="Überschrift 4 Zchn"/>
    <w:basedOn w:val="Absatz-Standardschriftart"/>
    <w:link w:val="berschrift4"/>
    <w:uiPriority w:val="9"/>
    <w:semiHidden/>
    <w:rsid w:val="00D4442C"/>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rsid w:val="00D4442C"/>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D4442C"/>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D4442C"/>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D4442C"/>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D4442C"/>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D4442C"/>
    <w:pPr>
      <w:spacing w:line="240" w:lineRule="auto"/>
    </w:pPr>
    <w:rPr>
      <w:b/>
      <w:bCs/>
      <w:color w:val="63A537" w:themeColor="accent2"/>
      <w:spacing w:val="10"/>
      <w:sz w:val="16"/>
      <w:szCs w:val="16"/>
    </w:rPr>
  </w:style>
  <w:style w:type="character" w:styleId="Fett">
    <w:name w:val="Strong"/>
    <w:basedOn w:val="Absatz-Standardschriftart"/>
    <w:uiPriority w:val="22"/>
    <w:qFormat/>
    <w:rsid w:val="00D4442C"/>
    <w:rPr>
      <w:rFonts w:asciiTheme="minorHAnsi" w:eastAsiaTheme="minorEastAsia" w:hAnsiTheme="minorHAnsi" w:cstheme="minorBidi"/>
      <w:b/>
      <w:bCs/>
      <w:spacing w:val="0"/>
      <w:w w:val="100"/>
      <w:position w:val="0"/>
      <w:sz w:val="20"/>
      <w:szCs w:val="20"/>
    </w:rPr>
  </w:style>
  <w:style w:type="paragraph" w:styleId="Zitat">
    <w:name w:val="Quote"/>
    <w:basedOn w:val="Standard"/>
    <w:next w:val="Standard"/>
    <w:link w:val="ZitatZchn"/>
    <w:uiPriority w:val="29"/>
    <w:qFormat/>
    <w:rsid w:val="00D4442C"/>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D4442C"/>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D4442C"/>
    <w:pPr>
      <w:spacing w:before="100" w:beforeAutospacing="1" w:after="240"/>
      <w:ind w:left="936" w:right="936"/>
      <w:jc w:val="center"/>
    </w:pPr>
    <w:rPr>
      <w:rFonts w:asciiTheme="majorHAnsi" w:eastAsiaTheme="majorEastAsia" w:hAnsiTheme="majorHAnsi" w:cstheme="majorBidi"/>
      <w:caps/>
      <w:color w:val="4A7B29" w:themeColor="accent2" w:themeShade="BF"/>
      <w:spacing w:val="10"/>
      <w:sz w:val="28"/>
      <w:szCs w:val="28"/>
    </w:rPr>
  </w:style>
  <w:style w:type="character" w:customStyle="1" w:styleId="IntensivesZitatZchn">
    <w:name w:val="Intensives Zitat Zchn"/>
    <w:basedOn w:val="Absatz-Standardschriftart"/>
    <w:link w:val="IntensivesZitat"/>
    <w:uiPriority w:val="30"/>
    <w:rsid w:val="00D4442C"/>
    <w:rPr>
      <w:rFonts w:asciiTheme="majorHAnsi" w:eastAsiaTheme="majorEastAsia" w:hAnsiTheme="majorHAnsi" w:cstheme="majorBidi"/>
      <w:caps/>
      <w:color w:val="4A7B29" w:themeColor="accent2" w:themeShade="BF"/>
      <w:spacing w:val="10"/>
      <w:sz w:val="28"/>
      <w:szCs w:val="28"/>
    </w:rPr>
  </w:style>
  <w:style w:type="character" w:styleId="SchwacheHervorhebung">
    <w:name w:val="Subtle Emphasis"/>
    <w:basedOn w:val="Absatz-Standardschriftart"/>
    <w:uiPriority w:val="19"/>
    <w:qFormat/>
    <w:rsid w:val="00D4442C"/>
    <w:rPr>
      <w:i/>
      <w:iCs/>
      <w:color w:val="auto"/>
    </w:rPr>
  </w:style>
  <w:style w:type="character" w:styleId="IntensiveHervorhebung">
    <w:name w:val="Intense Emphasis"/>
    <w:basedOn w:val="Absatz-Standardschriftart"/>
    <w:uiPriority w:val="21"/>
    <w:qFormat/>
    <w:rsid w:val="00D4442C"/>
    <w:rPr>
      <w:rFonts w:asciiTheme="minorHAnsi" w:eastAsiaTheme="minorEastAsia" w:hAnsiTheme="minorHAnsi" w:cstheme="minorBidi"/>
      <w:b/>
      <w:bCs/>
      <w:i/>
      <w:iCs/>
      <w:color w:val="4A7B29" w:themeColor="accent2" w:themeShade="BF"/>
      <w:spacing w:val="0"/>
      <w:w w:val="100"/>
      <w:position w:val="0"/>
      <w:sz w:val="20"/>
      <w:szCs w:val="20"/>
    </w:rPr>
  </w:style>
  <w:style w:type="character" w:styleId="SchwacherVerweis">
    <w:name w:val="Subtle Reference"/>
    <w:basedOn w:val="Absatz-Standardschriftart"/>
    <w:uiPriority w:val="31"/>
    <w:qFormat/>
    <w:rsid w:val="00D4442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D4442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D4442C"/>
    <w:rPr>
      <w:rFonts w:asciiTheme="minorHAnsi" w:eastAsiaTheme="minorEastAsia" w:hAnsiTheme="minorHAnsi" w:cstheme="minorBidi"/>
      <w:b/>
      <w:bCs/>
      <w:i/>
      <w:iCs/>
      <w:caps w:val="0"/>
      <w:smallCaps w:val="0"/>
      <w:color w:val="auto"/>
      <w:spacing w:val="10"/>
      <w:w w:val="100"/>
      <w:sz w:val="20"/>
      <w:szCs w:val="20"/>
    </w:rPr>
  </w:style>
  <w:style w:type="table" w:styleId="Gitternetztabelle6farbig">
    <w:name w:val="Grid Table 6 Colorful"/>
    <w:basedOn w:val="NormaleTabelle"/>
    <w:uiPriority w:val="51"/>
    <w:rsid w:val="003B08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fzeile">
    <w:name w:val="header"/>
    <w:basedOn w:val="Standard"/>
    <w:link w:val="KopfzeileZchn"/>
    <w:uiPriority w:val="99"/>
    <w:unhideWhenUsed/>
    <w:rsid w:val="006F2F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FF0"/>
  </w:style>
  <w:style w:type="paragraph" w:styleId="Fuzeile">
    <w:name w:val="footer"/>
    <w:basedOn w:val="Standard"/>
    <w:link w:val="FuzeileZchn"/>
    <w:uiPriority w:val="99"/>
    <w:unhideWhenUsed/>
    <w:rsid w:val="006F2F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FF0"/>
  </w:style>
  <w:style w:type="table" w:styleId="Listentabelle2Akzent6">
    <w:name w:val="List Table 2 Accent 6"/>
    <w:basedOn w:val="NormaleTabelle"/>
    <w:uiPriority w:val="47"/>
    <w:rsid w:val="00E103E9"/>
    <w:pPr>
      <w:spacing w:after="0" w:line="240" w:lineRule="auto"/>
    </w:pPr>
    <w:tblPr>
      <w:tblStyleRowBandSize w:val="1"/>
      <w:tblStyleColBandSize w:val="1"/>
      <w:tblBorders>
        <w:top w:val="single" w:sz="4" w:space="0" w:color="96DBFB" w:themeColor="accent6" w:themeTint="99"/>
        <w:bottom w:val="single" w:sz="4" w:space="0" w:color="96DBFB" w:themeColor="accent6" w:themeTint="99"/>
        <w:insideH w:val="single" w:sz="4" w:space="0" w:color="96DBF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table" w:styleId="Gitternetztabelle1hellAkzent1">
    <w:name w:val="Grid Table 1 Light Accent 1"/>
    <w:basedOn w:val="NormaleTabelle"/>
    <w:uiPriority w:val="46"/>
    <w:rsid w:val="00E103E9"/>
    <w:pPr>
      <w:spacing w:after="0" w:line="240" w:lineRule="auto"/>
    </w:pPr>
    <w:tblPr>
      <w:tblStyleRowBandSize w:val="1"/>
      <w:tblStyleColBandSize w:val="1"/>
      <w:tblBorders>
        <w:top w:val="single" w:sz="4" w:space="0" w:color="D6EAAF" w:themeColor="accent1" w:themeTint="66"/>
        <w:left w:val="single" w:sz="4" w:space="0" w:color="D6EAAF" w:themeColor="accent1" w:themeTint="66"/>
        <w:bottom w:val="single" w:sz="4" w:space="0" w:color="D6EAAF" w:themeColor="accent1" w:themeTint="66"/>
        <w:right w:val="single" w:sz="4" w:space="0" w:color="D6EAAF" w:themeColor="accent1" w:themeTint="66"/>
        <w:insideH w:val="single" w:sz="4" w:space="0" w:color="D6EAAF" w:themeColor="accent1" w:themeTint="66"/>
        <w:insideV w:val="single" w:sz="4" w:space="0" w:color="D6EAAF" w:themeColor="accent1" w:themeTint="66"/>
      </w:tblBorders>
    </w:tblPr>
    <w:tblStylePr w:type="firstRow">
      <w:rPr>
        <w:b/>
        <w:bCs/>
      </w:rPr>
      <w:tblPr/>
      <w:tcPr>
        <w:tcBorders>
          <w:bottom w:val="single" w:sz="12" w:space="0" w:color="C1DF87" w:themeColor="accent1" w:themeTint="99"/>
        </w:tcBorders>
      </w:tcPr>
    </w:tblStylePr>
    <w:tblStylePr w:type="lastRow">
      <w:rPr>
        <w:b/>
        <w:bCs/>
      </w:rPr>
      <w:tblPr/>
      <w:tcPr>
        <w:tcBorders>
          <w:top w:val="double" w:sz="2" w:space="0" w:color="C1DF87" w:themeColor="accen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DB3508"/>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paragraph" w:styleId="Listenabsatz">
    <w:name w:val="List Paragraph"/>
    <w:basedOn w:val="Standard"/>
    <w:uiPriority w:val="34"/>
    <w:qFormat/>
    <w:rsid w:val="00C25021"/>
    <w:pPr>
      <w:ind w:left="720"/>
      <w:contextualSpacing/>
    </w:pPr>
  </w:style>
  <w:style w:type="table" w:styleId="Gitternetztabelle5dunkelAkzent2">
    <w:name w:val="Grid Table 5 Dark Accent 2"/>
    <w:basedOn w:val="NormaleTabelle"/>
    <w:uiPriority w:val="50"/>
    <w:rsid w:val="001564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Gitternetztabelle5dunkelAkzent1">
    <w:name w:val="Grid Table 5 Dark Accent 1"/>
    <w:basedOn w:val="NormaleTabelle"/>
    <w:uiPriority w:val="50"/>
    <w:rsid w:val="00F363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paragraph" w:styleId="Funotentext">
    <w:name w:val="footnote text"/>
    <w:basedOn w:val="Standard"/>
    <w:link w:val="FunotentextZchn"/>
    <w:uiPriority w:val="99"/>
    <w:semiHidden/>
    <w:unhideWhenUsed/>
    <w:rsid w:val="00C3554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54C"/>
    <w:rPr>
      <w:sz w:val="20"/>
      <w:szCs w:val="20"/>
    </w:rPr>
  </w:style>
  <w:style w:type="character" w:styleId="Funotenzeichen">
    <w:name w:val="footnote reference"/>
    <w:basedOn w:val="Absatz-Standardschriftart"/>
    <w:uiPriority w:val="99"/>
    <w:semiHidden/>
    <w:unhideWhenUsed/>
    <w:rsid w:val="00C3554C"/>
    <w:rPr>
      <w:vertAlign w:val="superscript"/>
    </w:rPr>
  </w:style>
  <w:style w:type="paragraph" w:styleId="Endnotentext">
    <w:name w:val="endnote text"/>
    <w:basedOn w:val="Standard"/>
    <w:link w:val="EndnotentextZchn"/>
    <w:uiPriority w:val="99"/>
    <w:semiHidden/>
    <w:unhideWhenUsed/>
    <w:rsid w:val="006C161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C161F"/>
    <w:rPr>
      <w:sz w:val="20"/>
      <w:szCs w:val="20"/>
    </w:rPr>
  </w:style>
  <w:style w:type="character" w:styleId="Endnotenzeichen">
    <w:name w:val="endnote reference"/>
    <w:basedOn w:val="Absatz-Standardschriftart"/>
    <w:uiPriority w:val="99"/>
    <w:semiHidden/>
    <w:unhideWhenUsed/>
    <w:rsid w:val="006C16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94180">
      <w:bodyDiv w:val="1"/>
      <w:marLeft w:val="0"/>
      <w:marRight w:val="0"/>
      <w:marTop w:val="0"/>
      <w:marBottom w:val="0"/>
      <w:divBdr>
        <w:top w:val="none" w:sz="0" w:space="0" w:color="auto"/>
        <w:left w:val="none" w:sz="0" w:space="0" w:color="auto"/>
        <w:bottom w:val="none" w:sz="0" w:space="0" w:color="auto"/>
        <w:right w:val="none" w:sz="0" w:space="0" w:color="auto"/>
      </w:divBdr>
    </w:div>
    <w:div w:id="1114902120">
      <w:bodyDiv w:val="1"/>
      <w:marLeft w:val="0"/>
      <w:marRight w:val="0"/>
      <w:marTop w:val="0"/>
      <w:marBottom w:val="0"/>
      <w:divBdr>
        <w:top w:val="none" w:sz="0" w:space="0" w:color="auto"/>
        <w:left w:val="none" w:sz="0" w:space="0" w:color="auto"/>
        <w:bottom w:val="none" w:sz="0" w:space="0" w:color="auto"/>
        <w:right w:val="none" w:sz="0" w:space="0" w:color="auto"/>
      </w:divBdr>
    </w:div>
    <w:div w:id="1375471363">
      <w:bodyDiv w:val="1"/>
      <w:marLeft w:val="0"/>
      <w:marRight w:val="0"/>
      <w:marTop w:val="0"/>
      <w:marBottom w:val="0"/>
      <w:divBdr>
        <w:top w:val="none" w:sz="0" w:space="0" w:color="auto"/>
        <w:left w:val="none" w:sz="0" w:space="0" w:color="auto"/>
        <w:bottom w:val="none" w:sz="0" w:space="0" w:color="auto"/>
        <w:right w:val="none" w:sz="0" w:space="0" w:color="auto"/>
      </w:divBdr>
    </w:div>
    <w:div w:id="1450079894">
      <w:bodyDiv w:val="1"/>
      <w:marLeft w:val="0"/>
      <w:marRight w:val="0"/>
      <w:marTop w:val="0"/>
      <w:marBottom w:val="0"/>
      <w:divBdr>
        <w:top w:val="none" w:sz="0" w:space="0" w:color="auto"/>
        <w:left w:val="none" w:sz="0" w:space="0" w:color="auto"/>
        <w:bottom w:val="none" w:sz="0" w:space="0" w:color="auto"/>
        <w:right w:val="none" w:sz="0" w:space="0" w:color="auto"/>
      </w:divBdr>
    </w:div>
    <w:div w:id="200496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Rückblick">
  <a:themeElements>
    <a:clrScheme name="Grüngelb">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ückblick">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ückblick">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nssortierung"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F73E7-60CF-4DB4-869C-06EFBA5D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476</Words>
  <Characters>3004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Projektbegleitender
Bericht</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Administratorendokumentation</dc:title>
  <dc:subject>„Entwicklung des Spiels Brick Breaker in Java“</dc:subject>
  <dc:creator>Yuki Kinimoto</dc:creator>
  <cp:keywords/>
  <dc:description/>
  <cp:lastModifiedBy>Yuki Kinimoto</cp:lastModifiedBy>
  <cp:revision>39</cp:revision>
  <cp:lastPrinted>2022-05-20T09:34:00Z</cp:lastPrinted>
  <dcterms:created xsi:type="dcterms:W3CDTF">2022-05-20T00:56:00Z</dcterms:created>
  <dcterms:modified xsi:type="dcterms:W3CDTF">2022-06-05T21:45:00Z</dcterms:modified>
</cp:coreProperties>
</file>