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90FE" w14:textId="77777777" w:rsidR="00252CFD" w:rsidRDefault="00252CFD" w:rsidP="00252CFD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401C13AD" w14:textId="77777777" w:rsidR="00252CFD" w:rsidRDefault="00252CFD" w:rsidP="00252CFD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102B9E8E" w14:textId="77777777" w:rsidR="00252CFD" w:rsidRDefault="00252CFD" w:rsidP="00252CFD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746E64BB" w14:textId="77777777" w:rsidR="00252CFD" w:rsidRDefault="00252CFD" w:rsidP="00252CF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A1B4E26" w14:textId="77777777" w:rsidR="00252CFD" w:rsidRDefault="00252CFD" w:rsidP="00252CF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1491D728" w14:textId="77777777" w:rsidR="00252CFD" w:rsidRDefault="00252CFD" w:rsidP="00252CFD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9F7DAB8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748E9FBB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1E92AF70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C6121BE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35586FDC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CC80BE3" w14:textId="77777777" w:rsidR="00252CFD" w:rsidRDefault="00252CFD" w:rsidP="00252CFD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№4</w:t>
      </w:r>
    </w:p>
    <w:p w14:paraId="417CC973" w14:textId="77777777" w:rsidR="00252CFD" w:rsidRDefault="00252CFD" w:rsidP="00252CFD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6B490D47" w14:textId="77777777" w:rsidR="00252CFD" w:rsidRDefault="00252CFD" w:rsidP="00252CFD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«Создание самодокументирующегося кода</w:t>
      </w:r>
      <w:r>
        <w:rPr>
          <w:rFonts w:eastAsia="MS Mincho" w:cs="Times New Roman"/>
          <w:szCs w:val="28"/>
        </w:rPr>
        <w:t>»</w:t>
      </w:r>
    </w:p>
    <w:p w14:paraId="6C8F4816" w14:textId="77777777" w:rsidR="00252CFD" w:rsidRDefault="00252CFD" w:rsidP="00252CF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4FCD7864" w14:textId="77777777" w:rsidR="00252CFD" w:rsidRDefault="00252CFD" w:rsidP="00252CFD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18906CAC" w14:textId="77777777" w:rsidR="00252CFD" w:rsidRDefault="00252CFD" w:rsidP="00252CFD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77A5BBE0" w14:textId="77777777" w:rsidR="00252CFD" w:rsidRDefault="00252CFD" w:rsidP="00252CFD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C2585D3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368BB676" w14:textId="1AAAA401" w:rsidR="00252CFD" w:rsidRDefault="00252CFD" w:rsidP="00252CF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Гембицкий А. В.</w:t>
      </w:r>
    </w:p>
    <w:p w14:paraId="28E3994C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E7CB693" w14:textId="77777777" w:rsidR="00252CFD" w:rsidRDefault="00252CFD" w:rsidP="00252CFD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5175078F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11AFD0D8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20EBA46B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0B0F6E52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A080445" w14:textId="77777777" w:rsidR="00252CFD" w:rsidRDefault="00252CFD" w:rsidP="00252CF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098CC04" w14:textId="77777777" w:rsidR="00252CFD" w:rsidRDefault="00252CFD" w:rsidP="00252CFD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10D7A673" w14:textId="77777777" w:rsidR="00252CFD" w:rsidRDefault="00252CFD" w:rsidP="00252CFD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3C1939F5" w14:textId="77777777" w:rsidR="00252CFD" w:rsidRDefault="00252CFD" w:rsidP="00252CFD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2ED13DFA" w14:textId="21A8F1C2" w:rsidR="00252CFD" w:rsidRDefault="00252CFD" w:rsidP="00252CFD">
      <w:pPr>
        <w:pStyle w:val="Standard"/>
        <w:ind w:firstLine="708"/>
        <w:jc w:val="both"/>
      </w:pPr>
      <w:r>
        <w:t>Научиться добавлять в программный код специальным</w:t>
      </w:r>
      <w:r>
        <w:t xml:space="preserve"> </w:t>
      </w:r>
      <w:r>
        <w:t>образом оформление докблок-комментарии, для последующей</w:t>
      </w:r>
      <w:r>
        <w:t xml:space="preserve"> </w:t>
      </w:r>
      <w:r>
        <w:t>автоматической генерации API reference, а также познакомиться с форматом</w:t>
      </w:r>
      <w:r>
        <w:t xml:space="preserve"> </w:t>
      </w:r>
      <w:r>
        <w:t>оформления документации DocBook.</w:t>
      </w:r>
    </w:p>
    <w:p w14:paraId="2C436EB9" w14:textId="77777777" w:rsidR="00252CFD" w:rsidRDefault="00252CFD" w:rsidP="00252CFD">
      <w:pPr>
        <w:pStyle w:val="Standard"/>
        <w:ind w:firstLine="708"/>
        <w:jc w:val="both"/>
      </w:pPr>
    </w:p>
    <w:p w14:paraId="31FB6CF3" w14:textId="77777777" w:rsidR="00252CFD" w:rsidRPr="00612066" w:rsidRDefault="00252CFD" w:rsidP="00252CFD">
      <w:pPr>
        <w:pStyle w:val="Standard"/>
        <w:ind w:firstLine="0"/>
        <w:jc w:val="center"/>
        <w:rPr>
          <w:b/>
          <w:bCs/>
          <w:lang w:val="en-US"/>
        </w:rPr>
      </w:pPr>
      <w:r>
        <w:rPr>
          <w:b/>
          <w:bCs/>
        </w:rPr>
        <w:t>Примеры</w:t>
      </w:r>
      <w:r w:rsidRPr="00612066">
        <w:rPr>
          <w:b/>
          <w:bCs/>
          <w:lang w:val="en-US"/>
        </w:rPr>
        <w:t xml:space="preserve"> </w:t>
      </w:r>
      <w:r>
        <w:rPr>
          <w:b/>
          <w:bCs/>
        </w:rPr>
        <w:t>докблоков</w:t>
      </w:r>
    </w:p>
    <w:p w14:paraId="158F7388" w14:textId="77777777" w:rsidR="00252CFD" w:rsidRPr="00612066" w:rsidRDefault="00252CFD" w:rsidP="00252CFD">
      <w:pPr>
        <w:pStyle w:val="Standard"/>
        <w:ind w:firstLine="0"/>
        <w:jc w:val="center"/>
        <w:rPr>
          <w:b/>
          <w:bCs/>
          <w:lang w:val="en-US"/>
        </w:rPr>
      </w:pPr>
    </w:p>
    <w:p w14:paraId="3B4FE64C" w14:textId="7D411E85" w:rsidR="00252CFD" w:rsidRPr="00612066" w:rsidRDefault="00252CFD" w:rsidP="00252CFD">
      <w:pPr>
        <w:pStyle w:val="Standar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Collision.cs</w:t>
      </w:r>
    </w:p>
    <w:p w14:paraId="0342CCCD" w14:textId="77777777" w:rsidR="00252CFD" w:rsidRPr="00612066" w:rsidRDefault="00252CFD" w:rsidP="00252CFD">
      <w:pPr>
        <w:pStyle w:val="Standard"/>
        <w:ind w:firstLine="0"/>
        <w:jc w:val="center"/>
        <w:rPr>
          <w:b/>
          <w:bCs/>
          <w:lang w:val="en-US"/>
        </w:rPr>
      </w:pPr>
    </w:p>
    <w:p w14:paraId="3D444645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F488799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C87042D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2B7F51D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664306F1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46E283E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0A9118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PPPI</w:t>
      </w:r>
    </w:p>
    <w:p w14:paraId="0D6CEC89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6BAFAB2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&lt;summary&gt;</w:t>
      </w:r>
    </w:p>
    <w:p w14:paraId="6E30431C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Класс коллизии.</w:t>
      </w:r>
    </w:p>
    <w:p w14:paraId="4C8B7375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Задаёт взаимодействие блока с другими блоками и игровым полем.</w:t>
      </w:r>
    </w:p>
    <w:p w14:paraId="1CD92F7D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&lt;/summary&gt;</w:t>
      </w:r>
    </w:p>
    <w:p w14:paraId="52FF9C09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Collision</w:t>
      </w:r>
    </w:p>
    <w:p w14:paraId="3311E601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B17AF2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&lt;summary&gt;</w:t>
      </w:r>
    </w:p>
    <w:p w14:paraId="43C673CD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Метод isInside отвечает за проверку нахождения блока внутри игрового поля.</w:t>
      </w:r>
    </w:p>
    <w:p w14:paraId="2F5549CE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Проверка осуществляется на основании размеров игрового поля и текущих координат проверяемого блока.</w:t>
      </w:r>
    </w:p>
    <w:p w14:paraId="75FD1E80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&lt;/summary&gt;</w:t>
      </w:r>
    </w:p>
    <w:p w14:paraId="0A881D53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block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Принимаемый объект класса Block, в котором храниться проверяемый блок.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&lt;/param&gt;</w:t>
      </w:r>
    </w:p>
    <w:p w14:paraId="22D9A058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playingField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Принимаемый объект класса PlayingField, в котором храниться игровое поле.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&lt;/param&gt;</w:t>
      </w:r>
    </w:p>
    <w:p w14:paraId="11E9035F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isInside(Block block, PlayingField playingField)</w:t>
      </w:r>
    </w:p>
    <w:p w14:paraId="33331E37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B1B017E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6150C9F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50922566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1B19AA4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&lt;summary&gt;</w:t>
      </w:r>
    </w:p>
    <w:p w14:paraId="65863E39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Метод isPosibleMove отвечает за проверку возможности сдвига блока на новые координаты.</w:t>
      </w:r>
    </w:p>
    <w:p w14:paraId="6A0DF6D5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Проверка осуществляется на основании размеров игрового поля, текущих и новых координат проверяемого блока.</w:t>
      </w:r>
    </w:p>
    <w:p w14:paraId="34C33953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&lt;/summary&gt;</w:t>
      </w:r>
    </w:p>
    <w:p w14:paraId="407AE6DD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block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Принимаемый объект класса Block, в котором храниться проверяемый блок.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&lt;/param&gt;</w:t>
      </w:r>
    </w:p>
    <w:p w14:paraId="45F79197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playingField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Принимаемый объект класса PlayingField, в котором храниться игровое поле.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&lt;/param&gt;</w:t>
      </w:r>
    </w:p>
    <w:p w14:paraId="45991783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newX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Принимаемая переменная int, в котором храниться новое положение блока по оси абсцисс в пикселях.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&lt;/param&gt;</w:t>
      </w:r>
    </w:p>
    <w:p w14:paraId="1D27C546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newY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Принимаемая переменная int, в котором храниться новое положение блока по оси ординат в пикселях.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&lt;/param&gt;</w:t>
      </w:r>
    </w:p>
    <w:p w14:paraId="19C7C940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isPosibleMove(Block block, PlayingField playingField,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newX,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newY)</w:t>
      </w:r>
    </w:p>
    <w:p w14:paraId="20806648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8E09D50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BFFF900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0600676B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8C355B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&lt;summary&gt;</w:t>
      </w:r>
    </w:p>
    <w:p w14:paraId="15E7DAD3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Метод isOnBottom отвечает за проверку нахождения блока на дне игрового поля или других блоках.</w:t>
      </w:r>
    </w:p>
    <w:p w14:paraId="7AC2804E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Проверка осуществляется на основании размеров игрового поля и текущих координат проверяемого блока.</w:t>
      </w:r>
    </w:p>
    <w:p w14:paraId="12C11E42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&lt;/summary&gt;</w:t>
      </w:r>
    </w:p>
    <w:p w14:paraId="15B28F70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block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Принимаемый объект класса Block, в котором храниться проверяемый блок.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&lt;/param&gt;</w:t>
      </w:r>
    </w:p>
    <w:p w14:paraId="7E357DC5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playingField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Принимаемый объект класса PlayingField, в котором храниться игровое поле.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&lt;/param&gt;</w:t>
      </w:r>
    </w:p>
    <w:p w14:paraId="6526F6B6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isOnBottom(Block block, PlayingField playingField)</w:t>
      </w:r>
    </w:p>
    <w:p w14:paraId="22D37F9B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D32ED5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EB86CD6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33FDD8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9E38D5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DA6656C" w14:textId="77777777" w:rsidR="00252CFD" w:rsidRPr="00612066" w:rsidRDefault="00252CFD" w:rsidP="00252CFD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0" w:lineRule="atLeast"/>
        <w:rPr>
          <w:rFonts w:ascii="Droid Sans Mono" w:eastAsia="Droid Sans Mono" w:hAnsi="Droid Sans Mono" w:cs="Droid Sans Mono"/>
          <w:sz w:val="20"/>
          <w:szCs w:val="20"/>
          <w:lang w:val="en-US"/>
        </w:rPr>
      </w:pPr>
    </w:p>
    <w:p w14:paraId="138DB462" w14:textId="77777777" w:rsidR="00252CFD" w:rsidRPr="00612066" w:rsidRDefault="00252CFD" w:rsidP="00252CFD">
      <w:pPr>
        <w:pBdr>
          <w:top w:val="none" w:sz="4" w:space="6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0" w:lineRule="atLeast"/>
        <w:rPr>
          <w:rFonts w:ascii="Droid Sans Mono" w:eastAsia="Droid Sans Mono" w:hAnsi="Droid Sans Mono" w:cs="Droid Sans Mono"/>
          <w:sz w:val="20"/>
          <w:szCs w:val="20"/>
          <w:lang w:val="en-US"/>
        </w:rPr>
      </w:pPr>
    </w:p>
    <w:p w14:paraId="3E4DC667" w14:textId="6EB57B7D" w:rsidR="00252CFD" w:rsidRPr="00612066" w:rsidRDefault="00252CFD" w:rsidP="00252CFD">
      <w:pPr>
        <w:pStyle w:val="Standard"/>
        <w:ind w:firstLine="0"/>
        <w:jc w:val="center"/>
        <w:rPr>
          <w:lang w:val="en-US"/>
        </w:rPr>
      </w:pPr>
      <w:r>
        <w:rPr>
          <w:b/>
          <w:bCs/>
          <w:lang w:val="en-US"/>
        </w:rPr>
        <w:t>Block.cs</w:t>
      </w:r>
    </w:p>
    <w:p w14:paraId="48C13D1A" w14:textId="77777777" w:rsidR="00252CFD" w:rsidRPr="00612066" w:rsidRDefault="00252CFD" w:rsidP="00252C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70" w:lineRule="atLeast"/>
        <w:rPr>
          <w:lang w:val="en-US"/>
        </w:rPr>
      </w:pPr>
      <w:r w:rsidRPr="00612066">
        <w:rPr>
          <w:lang w:val="en-US"/>
        </w:rPr>
        <w:br/>
      </w:r>
    </w:p>
    <w:p w14:paraId="504303ED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5FA8E6A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83640E3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4643024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297893B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5A786018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0B5362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PPPI</w:t>
      </w:r>
    </w:p>
    <w:p w14:paraId="688AA832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A637EF3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&lt;summary&gt;</w:t>
      </w:r>
    </w:p>
    <w:p w14:paraId="460A02A0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Класс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блока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.</w:t>
      </w:r>
    </w:p>
    <w:p w14:paraId="09137F82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Задаёт положение блока, его форму и внешний вид.</w:t>
      </w:r>
    </w:p>
    <w:p w14:paraId="4C0F475D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&lt;/summary&gt;</w:t>
      </w:r>
    </w:p>
    <w:p w14:paraId="013189EA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internal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Block</w:t>
      </w:r>
    </w:p>
    <w:p w14:paraId="6484824A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873823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&lt;summary&gt;</w:t>
      </w:r>
    </w:p>
    <w:p w14:paraId="40816132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Переменная x, имеет тип данных - int и задаёт положение блока на игровом поле по оси абсцисс в пикселях. </w:t>
      </w:r>
    </w:p>
    <w:p w14:paraId="3E7A83C5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&lt;/summary&gt;</w:t>
      </w:r>
    </w:p>
    <w:p w14:paraId="7D1DF6C7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19124D0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&lt;summary&gt;</w:t>
      </w:r>
    </w:p>
    <w:p w14:paraId="383DDE0F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Переменная y, имеет тип данных - int и задаёт положение блока на игровом поле по оси ординат в пикселях. </w:t>
      </w:r>
    </w:p>
    <w:p w14:paraId="387CBC85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&lt;/summary&gt;</w:t>
      </w:r>
    </w:p>
    <w:p w14:paraId="2458FBCE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04C0DE3D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&lt;summary&gt;</w:t>
      </w:r>
    </w:p>
    <w:p w14:paraId="761A79D0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Переменная shape, имеет тип данных - int и задаёт номер формы блока. </w:t>
      </w:r>
    </w:p>
    <w:p w14:paraId="70C00E7B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&lt;/summary&gt;</w:t>
      </w:r>
    </w:p>
    <w:p w14:paraId="12F87082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shape;</w:t>
      </w:r>
    </w:p>
    <w:p w14:paraId="6000ED63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&lt;summary&gt;</w:t>
      </w:r>
    </w:p>
    <w:p w14:paraId="1E9FD7B8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Переменная color, имеет тип данных - Color и задаёт цвет блока. </w:t>
      </w:r>
    </w:p>
    <w:p w14:paraId="75235EC5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&lt;/summary&gt;</w:t>
      </w:r>
    </w:p>
    <w:p w14:paraId="68F79CDB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Color color;</w:t>
      </w:r>
    </w:p>
    <w:p w14:paraId="7E496FF8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///</w:t>
      </w:r>
      <w:r w:rsidRPr="00252CF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&lt;summary&gt;</w:t>
      </w:r>
    </w:p>
    <w:p w14:paraId="62598B4E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Переменная skin, имеет тип данных - Bitmap и хранит в себе рисунок, являющийся</w:t>
      </w:r>
    </w:p>
    <w:p w14:paraId="20422640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отображаемой моделью блока.</w:t>
      </w:r>
    </w:p>
    <w:p w14:paraId="24C222D8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&lt;/summary&gt;</w:t>
      </w:r>
    </w:p>
    <w:p w14:paraId="46BF77C8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Bitmap skin;</w:t>
      </w:r>
    </w:p>
    <w:p w14:paraId="3A632027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D5529C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&lt;summary&gt;</w:t>
      </w:r>
    </w:p>
    <w:p w14:paraId="1DCEE75E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Метод Draw отвечает за отрисовку блока.</w:t>
      </w:r>
    </w:p>
    <w:p w14:paraId="258EB992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&lt;/summary&gt;</w:t>
      </w:r>
    </w:p>
    <w:p w14:paraId="6F71E742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pictureBox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Принимаемый объект класса PictureBox, в котором будет отрисовываться блок,</w:t>
      </w:r>
    </w:p>
    <w:p w14:paraId="7FC1CB47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в соответствии с внешним видом хранящимся в переменных skin, color и shape и координатами</w:t>
      </w:r>
    </w:p>
    <w:p w14:paraId="48A0702F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на игровом поле хранящимися в переменных x и y.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&lt;/param&gt;</w:t>
      </w:r>
    </w:p>
    <w:p w14:paraId="4DFC8B9F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Draw(PictureBox pictureBox)</w:t>
      </w:r>
    </w:p>
    <w:p w14:paraId="6C8536B7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D90F028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C5A1B1A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7CE95DA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B57AB22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&lt;summary&gt;</w:t>
      </w:r>
    </w:p>
    <w:p w14:paraId="3D4CF026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Метод SetSkin отвечает за установку внешнего вида блока.</w:t>
      </w:r>
    </w:p>
    <w:p w14:paraId="4BA5AF81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&lt;/summary&gt;</w:t>
      </w:r>
    </w:p>
    <w:p w14:paraId="2E4ACF91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skinData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Принимаемая переменная byte[], в которой храниться массив байт, который будет преобразован в</w:t>
      </w:r>
    </w:p>
    <w:p w14:paraId="0709B024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Bitmap и записан в переменную skin.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&lt;/param&gt;</w:t>
      </w:r>
    </w:p>
    <w:p w14:paraId="19B70CFA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SetSkin(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byte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skinData)</w:t>
      </w:r>
    </w:p>
    <w:p w14:paraId="1E7999A1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A0781EA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D0FD256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3050F65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42C93F3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&lt;summary&gt;</w:t>
      </w:r>
    </w:p>
    <w:p w14:paraId="5D34874D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Метод Movement отвечает за установку новых координат в переменные x и y.</w:t>
      </w:r>
    </w:p>
    <w:p w14:paraId="43376D63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&lt;/summary&gt;</w:t>
      </w:r>
    </w:p>
    <w:p w14:paraId="406C55B1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newX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Принимаемая переменная int, в котором храниться новое положение блока по оси абсцисс в пикселях.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&lt;/param&gt;</w:t>
      </w:r>
    </w:p>
    <w:p w14:paraId="17204244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newY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Принимаемая переменная int, в котором храниться новое положение блока по оси ординат в пикселях.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&lt;/param&gt;</w:t>
      </w:r>
    </w:p>
    <w:p w14:paraId="4B9AF1CF" w14:textId="77777777" w:rsidR="00252CFD" w:rsidRP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Movement(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newX, </w:t>
      </w:r>
      <w:r w:rsidRPr="00252CF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newY)</w:t>
      </w:r>
    </w:p>
    <w:p w14:paraId="123B7A81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252CF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ED75459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5CB979F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E849EEF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0D1E727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&lt;summary&gt;</w:t>
      </w:r>
    </w:p>
    <w:p w14:paraId="6F9DA313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Метод Fallen отвечает за остановку блока при достижении им дна или падении на другой упавший блок.</w:t>
      </w:r>
    </w:p>
    <w:p w14:paraId="0D85FCED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&lt;/summary&gt;</w:t>
      </w:r>
    </w:p>
    <w:p w14:paraId="6844CEA9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Fallen()</w:t>
      </w:r>
    </w:p>
    <w:p w14:paraId="32B91CEF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297DA1D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697437C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404A153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0ADBD41" w14:textId="77777777" w:rsidR="00252CFD" w:rsidRDefault="00252CFD" w:rsidP="00252CFD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BC08492" w14:textId="244220C2" w:rsidR="00252CFD" w:rsidRDefault="00252CFD">
      <w:pPr>
        <w:spacing w:after="160" w:line="259" w:lineRule="auto"/>
        <w:rPr>
          <w:rFonts w:eastAsia="Arial Unicode MS" w:cs="Tahoma"/>
          <w:b/>
          <w:bCs/>
          <w:lang w:eastAsia="ru-RU"/>
        </w:rPr>
      </w:pPr>
      <w:r>
        <w:rPr>
          <w:b/>
          <w:bCs/>
        </w:rPr>
        <w:br w:type="page"/>
      </w:r>
    </w:p>
    <w:p w14:paraId="6B9B3F14" w14:textId="6FFEEA27" w:rsidR="00252CFD" w:rsidRPr="00252CFD" w:rsidRDefault="00252CFD" w:rsidP="00252CFD">
      <w:pPr>
        <w:pStyle w:val="Standard"/>
        <w:ind w:firstLine="0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 xml:space="preserve">Часть содержимого файла </w:t>
      </w:r>
      <w:r>
        <w:rPr>
          <w:b/>
          <w:bCs/>
          <w:lang w:val="en-US"/>
        </w:rPr>
        <w:t>xml</w:t>
      </w:r>
    </w:p>
    <w:p w14:paraId="3DCFD5F5" w14:textId="77777777" w:rsidR="00252CFD" w:rsidRDefault="00252CFD" w:rsidP="00252CFD">
      <w:pPr>
        <w:pStyle w:val="Standard"/>
        <w:ind w:firstLine="0"/>
        <w:rPr>
          <w:b/>
          <w:bCs/>
        </w:rPr>
      </w:pPr>
    </w:p>
    <w:p w14:paraId="694FDCDC" w14:textId="7AA91513" w:rsidR="00252CFD" w:rsidRDefault="00252CFD" w:rsidP="00252CFD">
      <w:pPr>
        <w:pStyle w:val="Standard"/>
        <w:ind w:firstLine="0"/>
        <w:jc w:val="center"/>
        <w:rPr>
          <w:b/>
          <w:bCs/>
        </w:rPr>
      </w:pPr>
      <w:r w:rsidRPr="00252CFD">
        <w:rPr>
          <w:b/>
          <w:bCs/>
        </w:rPr>
        <w:drawing>
          <wp:inline distT="0" distB="0" distL="0" distR="0" wp14:anchorId="439A8365" wp14:editId="0AA77DB4">
            <wp:extent cx="6152515" cy="51631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E15A" w14:textId="568E1F3B" w:rsidR="00252CFD" w:rsidRDefault="00252CFD">
      <w:pPr>
        <w:spacing w:after="160" w:line="259" w:lineRule="auto"/>
        <w:rPr>
          <w:rFonts w:eastAsia="Arial Unicode MS" w:cs="Tahoma"/>
          <w:b/>
          <w:bCs/>
          <w:lang w:eastAsia="ru-RU"/>
        </w:rPr>
      </w:pPr>
      <w:r>
        <w:rPr>
          <w:b/>
          <w:bCs/>
        </w:rPr>
        <w:br w:type="page"/>
      </w:r>
    </w:p>
    <w:p w14:paraId="164A1616" w14:textId="53459E81" w:rsidR="00252CFD" w:rsidRPr="00252CFD" w:rsidRDefault="00252CFD" w:rsidP="00252CFD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Конвертация </w:t>
      </w:r>
      <w:r>
        <w:rPr>
          <w:b/>
          <w:bCs/>
          <w:lang w:val="en-US"/>
        </w:rPr>
        <w:t>xml</w:t>
      </w:r>
      <w:r>
        <w:rPr>
          <w:b/>
          <w:bCs/>
        </w:rPr>
        <w:t xml:space="preserve"> в </w:t>
      </w:r>
      <w:r>
        <w:rPr>
          <w:b/>
          <w:bCs/>
        </w:rPr>
        <w:t xml:space="preserve">сайт документации средством </w:t>
      </w:r>
      <w:r>
        <w:rPr>
          <w:b/>
          <w:bCs/>
          <w:lang w:val="en-US"/>
        </w:rPr>
        <w:t>Sandcastle</w:t>
      </w:r>
    </w:p>
    <w:p w14:paraId="333DFC0C" w14:textId="77777777" w:rsidR="00252CFD" w:rsidRDefault="00252CFD" w:rsidP="00252CFD">
      <w:pPr>
        <w:pStyle w:val="Standard"/>
        <w:ind w:firstLine="0"/>
        <w:jc w:val="center"/>
        <w:rPr>
          <w:b/>
          <w:bCs/>
        </w:rPr>
      </w:pPr>
    </w:p>
    <w:p w14:paraId="6BFB18B8" w14:textId="472E5AEA" w:rsidR="00252CFD" w:rsidRDefault="00252CFD" w:rsidP="00252CFD">
      <w:pPr>
        <w:pStyle w:val="Standard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6292F5" wp14:editId="6AA29E26">
            <wp:extent cx="6152515" cy="39420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4C2C" w14:textId="7B9A063F" w:rsidR="00252CFD" w:rsidRDefault="00252CFD">
      <w:pPr>
        <w:spacing w:after="160" w:line="259" w:lineRule="auto"/>
        <w:rPr>
          <w:rFonts w:eastAsia="Arial Unicode MS" w:cs="Tahoma"/>
          <w:b/>
          <w:bCs/>
          <w:lang w:eastAsia="ru-RU"/>
        </w:rPr>
      </w:pPr>
      <w:r>
        <w:rPr>
          <w:b/>
          <w:bCs/>
        </w:rPr>
        <w:br w:type="page"/>
      </w:r>
    </w:p>
    <w:p w14:paraId="04E3AB8D" w14:textId="77777777" w:rsidR="00252CFD" w:rsidRDefault="00252CFD" w:rsidP="00252CFD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Демонстрация работы</w:t>
      </w:r>
    </w:p>
    <w:p w14:paraId="2D38E7C9" w14:textId="77777777" w:rsidR="00252CFD" w:rsidRDefault="00252CFD" w:rsidP="00252CFD">
      <w:pPr>
        <w:pStyle w:val="Standard"/>
        <w:ind w:firstLine="0"/>
        <w:jc w:val="center"/>
        <w:rPr>
          <w:b/>
          <w:bCs/>
        </w:rPr>
      </w:pPr>
    </w:p>
    <w:p w14:paraId="7B20E042" w14:textId="33D6B9A2" w:rsidR="00252CFD" w:rsidRDefault="00252CFD" w:rsidP="00252CFD">
      <w:pPr>
        <w:pStyle w:val="Standard"/>
        <w:ind w:firstLine="0"/>
        <w:jc w:val="center"/>
        <w:rPr>
          <w:b/>
          <w:bCs/>
        </w:rPr>
      </w:pPr>
      <w:r w:rsidRPr="00252CFD">
        <w:rPr>
          <w:b/>
          <w:bCs/>
        </w:rPr>
        <w:drawing>
          <wp:inline distT="0" distB="0" distL="0" distR="0" wp14:anchorId="2967FB5D" wp14:editId="2D91221F">
            <wp:extent cx="6152515" cy="310451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26F" w14:textId="508942A1" w:rsidR="00252CFD" w:rsidRDefault="00252CFD" w:rsidP="00252CFD">
      <w:pPr>
        <w:pStyle w:val="Standard"/>
        <w:ind w:firstLine="0"/>
        <w:jc w:val="center"/>
        <w:rPr>
          <w:b/>
          <w:bCs/>
        </w:rPr>
      </w:pPr>
      <w:r w:rsidRPr="00252CFD">
        <w:rPr>
          <w:b/>
          <w:bCs/>
        </w:rPr>
        <w:drawing>
          <wp:inline distT="0" distB="0" distL="0" distR="0" wp14:anchorId="3CCDF560" wp14:editId="13125A72">
            <wp:extent cx="6152515" cy="251841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CF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1C"/>
    <w:rsid w:val="0001371C"/>
    <w:rsid w:val="0025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0A2E"/>
  <w15:chartTrackingRefBased/>
  <w15:docId w15:val="{8A1036E4-FD5A-4EB7-998F-343BC527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CFD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52CF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andard">
    <w:name w:val="Standard"/>
    <w:rsid w:val="00252CFD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 xXSLEMXx</dc:creator>
  <cp:keywords/>
  <dc:description/>
  <cp:lastModifiedBy>SLEM xXSLEMXx</cp:lastModifiedBy>
  <cp:revision>2</cp:revision>
  <dcterms:created xsi:type="dcterms:W3CDTF">2023-03-20T13:07:00Z</dcterms:created>
  <dcterms:modified xsi:type="dcterms:W3CDTF">2023-03-20T13:12:00Z</dcterms:modified>
</cp:coreProperties>
</file>