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7AE6" w14:textId="11D2C4F4" w:rsidR="00377F84" w:rsidRP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Qual a importância da pr</w:t>
      </w:r>
      <w:r w:rsidR="00796CD5">
        <w:rPr>
          <w:sz w:val="24"/>
          <w:szCs w:val="24"/>
        </w:rPr>
        <w:t>e</w:t>
      </w:r>
      <w:r w:rsidRPr="00E31DCB">
        <w:rPr>
          <w:sz w:val="24"/>
          <w:szCs w:val="24"/>
        </w:rPr>
        <w:t>visão de demanda?</w:t>
      </w:r>
    </w:p>
    <w:p w14:paraId="0831C391" w14:textId="5D1AF266" w:rsidR="00E31DCB" w:rsidRP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A</w:t>
      </w:r>
      <w:r w:rsidRPr="00E31DCB">
        <w:rPr>
          <w:sz w:val="24"/>
          <w:szCs w:val="24"/>
        </w:rPr>
        <w:t xml:space="preserve"> previsão de demanda pode fornecer informações sobre o fluxo de caixa para que as empresas possam orçar com mais precisão os pagamentos de fornecedores e outros custos operacionais.</w:t>
      </w:r>
    </w:p>
    <w:p w14:paraId="76C6DD06" w14:textId="3CE32FFA" w:rsidR="00E31DCB" w:rsidRDefault="00E31DCB" w:rsidP="00E31DCB">
      <w:pPr>
        <w:jc w:val="both"/>
        <w:rPr>
          <w:sz w:val="24"/>
          <w:szCs w:val="24"/>
        </w:rPr>
      </w:pPr>
      <w:r w:rsidRPr="00E31DCB">
        <w:rPr>
          <w:sz w:val="24"/>
          <w:szCs w:val="24"/>
        </w:rPr>
        <w:t>Nesse sentido, antecipar a demanda também significa saber quando aumentar a equipe e alocar outros recursos para garantir que as operações funcionem sem problemas durante os períodos de pico de atividade.</w:t>
      </w:r>
    </w:p>
    <w:p w14:paraId="32CF3850" w14:textId="5E7C53EB" w:rsidR="00E31DCB" w:rsidRDefault="00E31DCB" w:rsidP="00E31DCB">
      <w:pPr>
        <w:jc w:val="both"/>
        <w:rPr>
          <w:sz w:val="24"/>
          <w:szCs w:val="24"/>
        </w:rPr>
      </w:pPr>
      <w:r>
        <w:rPr>
          <w:sz w:val="24"/>
          <w:szCs w:val="24"/>
        </w:rPr>
        <w:t>Também pode-se realizar uma melhor gestão de estoques, planejamento de distribuição, enfim em toda a gestão logística.</w:t>
      </w:r>
    </w:p>
    <w:p w14:paraId="2EE30996" w14:textId="1B06FF71" w:rsidR="00E31DCB" w:rsidRDefault="00E31DCB" w:rsidP="00E31DCB">
      <w:pPr>
        <w:jc w:val="both"/>
        <w:rPr>
          <w:sz w:val="24"/>
          <w:szCs w:val="24"/>
        </w:rPr>
      </w:pPr>
      <w:r>
        <w:rPr>
          <w:sz w:val="24"/>
          <w:szCs w:val="24"/>
        </w:rPr>
        <w:t>Para tanto a sua missão para a Sprint 2 é a apresentação de uma Previsão de Demanda para os próximos 6 meses, com base na tabela Excel já fornecida anteriormente.</w:t>
      </w:r>
    </w:p>
    <w:p w14:paraId="2D9EC65E" w14:textId="77777777" w:rsidR="00E31DCB" w:rsidRPr="00E31DCB" w:rsidRDefault="00E31DCB" w:rsidP="00E31DCB">
      <w:pPr>
        <w:jc w:val="both"/>
        <w:rPr>
          <w:sz w:val="24"/>
          <w:szCs w:val="24"/>
        </w:rPr>
      </w:pPr>
    </w:p>
    <w:sectPr w:rsidR="00E31DCB" w:rsidRPr="00E31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CB"/>
    <w:rsid w:val="00377F84"/>
    <w:rsid w:val="00796CD5"/>
    <w:rsid w:val="00E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39BA"/>
  <w15:chartTrackingRefBased/>
  <w15:docId w15:val="{38EAD1EF-96EA-45F6-BFA1-C5E4E41D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C0DCC80FC17439EC7DC0D26EBA306" ma:contentTypeVersion="9" ma:contentTypeDescription="Create a new document." ma:contentTypeScope="" ma:versionID="2dada450a0a9e3ebfd0d7f2475b85f51">
  <xsd:schema xmlns:xsd="http://www.w3.org/2001/XMLSchema" xmlns:xs="http://www.w3.org/2001/XMLSchema" xmlns:p="http://schemas.microsoft.com/office/2006/metadata/properties" xmlns:ns2="e8748f73-e037-41b7-b147-1e6dab312617" xmlns:ns3="2cd5f05a-469c-4ad5-a4e5-dbf097610508" targetNamespace="http://schemas.microsoft.com/office/2006/metadata/properties" ma:root="true" ma:fieldsID="36817efaa37569d2ed9cb155e63d7b8b" ns2:_="" ns3:_="">
    <xsd:import namespace="e8748f73-e037-41b7-b147-1e6dab312617"/>
    <xsd:import namespace="2cd5f05a-469c-4ad5-a4e5-dbf097610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8f73-e037-41b7-b147-1e6dab312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5f05a-469c-4ad5-a4e5-dbf097610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d5f05a-469c-4ad5-a4e5-dbf097610508">
      <UserInfo>
        <DisplayName>ALEXANDRE RODRIGUES FERREIRA DA SILVA</DisplayName>
        <AccountId>47</AccountId>
        <AccountType/>
      </UserInfo>
      <UserInfo>
        <DisplayName>RAFAEL BARBOSA CALIXTO MIRANDA</DisplayName>
        <AccountId>58</AccountId>
        <AccountType/>
      </UserInfo>
      <UserInfo>
        <DisplayName>BEATRIZ FERNANDES DE OLIVEIRA REIS</DisplayName>
        <AccountId>18</AccountId>
        <AccountType/>
      </UserInfo>
      <UserInfo>
        <DisplayName>LEANDRO TAVARES MOREIRA</DisplayName>
        <AccountId>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730A27D-0478-4EE6-AD95-216E732F2814}"/>
</file>

<file path=customXml/itemProps2.xml><?xml version="1.0" encoding="utf-8"?>
<ds:datastoreItem xmlns:ds="http://schemas.openxmlformats.org/officeDocument/2006/customXml" ds:itemID="{11789849-2264-454C-85FF-4381DA8EED0E}"/>
</file>

<file path=customXml/itemProps3.xml><?xml version="1.0" encoding="utf-8"?>
<ds:datastoreItem xmlns:ds="http://schemas.openxmlformats.org/officeDocument/2006/customXml" ds:itemID="{2F14771E-102B-48B7-BFAB-913F36F24C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EIZO YAMADA</dc:creator>
  <cp:keywords/>
  <dc:description/>
  <cp:lastModifiedBy>NEWTON EIZO YAMADA</cp:lastModifiedBy>
  <cp:revision>2</cp:revision>
  <dcterms:created xsi:type="dcterms:W3CDTF">2024-04-16T18:53:00Z</dcterms:created>
  <dcterms:modified xsi:type="dcterms:W3CDTF">2024-04-16T18:57:00Z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0x010100E41C0DCC80FC17439EC7DC0D26EBA306</vt:lpwstr>
  </property>
</Properties>
</file>