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42569" w14:textId="4BD55167" w:rsidR="00436B5C" w:rsidRPr="00436B5C" w:rsidRDefault="00436B5C" w:rsidP="00436B5C">
      <w:pPr>
        <w:spacing w:line="240" w:lineRule="auto"/>
        <w:rPr>
          <w:b/>
          <w:bCs/>
        </w:rPr>
      </w:pPr>
      <w:r w:rsidRPr="00436B5C">
        <w:rPr>
          <w:b/>
          <w:bCs/>
        </w:rPr>
        <w:t>Expense Analyzer</w:t>
      </w:r>
    </w:p>
    <w:p w14:paraId="7C4D586D" w14:textId="7A69E724" w:rsidR="00436B5C" w:rsidRPr="00436B5C" w:rsidRDefault="00436B5C" w:rsidP="00436B5C">
      <w:pPr>
        <w:spacing w:line="240" w:lineRule="auto"/>
      </w:pPr>
      <w:r w:rsidRPr="00436B5C">
        <w:rPr>
          <w:b/>
          <w:bCs/>
        </w:rPr>
        <w:t>Name:</w:t>
      </w:r>
      <w:r w:rsidRPr="00436B5C">
        <w:t xml:space="preserve"> Bryan Yadiel Caban Rodriguez</w:t>
      </w:r>
    </w:p>
    <w:p w14:paraId="27DEDD58" w14:textId="4D40AFEA" w:rsidR="00436B5C" w:rsidRPr="00436B5C" w:rsidRDefault="00436B5C" w:rsidP="00436B5C">
      <w:pPr>
        <w:spacing w:line="240" w:lineRule="auto"/>
      </w:pPr>
      <w:r w:rsidRPr="00436B5C">
        <w:t>Date Created: Jan 1</w:t>
      </w:r>
      <w:r w:rsidRPr="00436B5C">
        <w:t>6</w:t>
      </w:r>
      <w:r w:rsidRPr="00436B5C">
        <w:t>, 2025</w:t>
      </w:r>
    </w:p>
    <w:p w14:paraId="2BDE4DCA" w14:textId="77777777" w:rsidR="00436B5C" w:rsidRPr="00436B5C" w:rsidRDefault="00436B5C" w:rsidP="00436B5C">
      <w:pPr>
        <w:spacing w:line="240" w:lineRule="auto"/>
        <w:rPr>
          <w:b/>
          <w:bCs/>
        </w:rPr>
      </w:pPr>
      <w:r w:rsidRPr="00436B5C">
        <w:rPr>
          <w:b/>
          <w:bCs/>
        </w:rPr>
        <w:t>Program Description:</w:t>
      </w:r>
    </w:p>
    <w:p w14:paraId="6189ADBA" w14:textId="51A0C9E3" w:rsidR="00436B5C" w:rsidRPr="00436B5C" w:rsidRDefault="00436B5C" w:rsidP="00436B5C">
      <w:pPr>
        <w:spacing w:line="240" w:lineRule="auto"/>
      </w:pPr>
      <w:r w:rsidRPr="00436B5C">
        <w:t>A program that collects and analyzes user expenses. It allows users to input multiple expenses with their types and amounts, then performs analysis using the reduce function to calculate the total expenses and identify the highest and lowest expenses. The program provides a summary of the analysis including total expense amount and details about the highest and lowest expenditures.</w:t>
      </w:r>
    </w:p>
    <w:p w14:paraId="516ED4F8" w14:textId="206DF1C4" w:rsidR="00436B5C" w:rsidRPr="00436B5C" w:rsidRDefault="00436B5C" w:rsidP="00436B5C">
      <w:pPr>
        <w:spacing w:line="240" w:lineRule="auto"/>
        <w:rPr>
          <w:b/>
          <w:bCs/>
        </w:rPr>
      </w:pPr>
      <w:r w:rsidRPr="00436B5C">
        <w:rPr>
          <w:b/>
          <w:bCs/>
        </w:rPr>
        <w:t>Functions used in the Program:</w:t>
      </w:r>
    </w:p>
    <w:p w14:paraId="5AEE041C" w14:textId="34E0C00D" w:rsidR="00436B5C" w:rsidRPr="00436B5C" w:rsidRDefault="00436B5C" w:rsidP="00436B5C">
      <w:pPr>
        <w:spacing w:line="240" w:lineRule="auto"/>
      </w:pPr>
      <w:r w:rsidRPr="00436B5C">
        <w:t xml:space="preserve">1. Function Name: </w:t>
      </w:r>
      <w:proofErr w:type="spellStart"/>
      <w:r w:rsidRPr="00436B5C">
        <w:t>get_</w:t>
      </w:r>
      <w:proofErr w:type="gramStart"/>
      <w:r w:rsidRPr="00436B5C">
        <w:t>expenses</w:t>
      </w:r>
      <w:proofErr w:type="spellEnd"/>
      <w:r w:rsidRPr="00436B5C">
        <w:t>(</w:t>
      </w:r>
      <w:proofErr w:type="gramEnd"/>
      <w:r w:rsidRPr="00436B5C">
        <w:t>)</w:t>
      </w:r>
    </w:p>
    <w:p w14:paraId="15625C28" w14:textId="642EF671" w:rsidR="00436B5C" w:rsidRPr="00436B5C" w:rsidRDefault="00436B5C" w:rsidP="00436B5C">
      <w:pPr>
        <w:spacing w:line="240" w:lineRule="auto"/>
      </w:pPr>
      <w:r w:rsidRPr="00436B5C">
        <w:t>Description: Collects expense information from the user through interactive input, allowing multiple entries until the user indicates completion.</w:t>
      </w:r>
    </w:p>
    <w:p w14:paraId="44E57354" w14:textId="2FE0F54A" w:rsidR="00436B5C" w:rsidRPr="00436B5C" w:rsidRDefault="00436B5C" w:rsidP="00436B5C">
      <w:pPr>
        <w:spacing w:line="240" w:lineRule="auto"/>
      </w:pPr>
      <w:r w:rsidRPr="00436B5C">
        <w:rPr>
          <w:b/>
          <w:bCs/>
        </w:rPr>
        <w:t>Parameters:</w:t>
      </w:r>
      <w:r w:rsidRPr="00436B5C">
        <w:t xml:space="preserve"> None</w:t>
      </w:r>
    </w:p>
    <w:p w14:paraId="31863003" w14:textId="77777777" w:rsidR="00436B5C" w:rsidRPr="00436B5C" w:rsidRDefault="00436B5C" w:rsidP="00436B5C">
      <w:pPr>
        <w:spacing w:line="240" w:lineRule="auto"/>
        <w:rPr>
          <w:b/>
          <w:bCs/>
        </w:rPr>
      </w:pPr>
      <w:r w:rsidRPr="00436B5C">
        <w:rPr>
          <w:b/>
          <w:bCs/>
        </w:rPr>
        <w:t>Variables:</w:t>
      </w:r>
    </w:p>
    <w:p w14:paraId="03ECBC69" w14:textId="77777777" w:rsidR="00436B5C" w:rsidRPr="00436B5C" w:rsidRDefault="00436B5C" w:rsidP="00436B5C">
      <w:pPr>
        <w:spacing w:line="240" w:lineRule="auto"/>
      </w:pPr>
      <w:r w:rsidRPr="00436B5C">
        <w:t>- expenses (list) - List to store tuples of expense types and amounts</w:t>
      </w:r>
    </w:p>
    <w:p w14:paraId="2C04A90A" w14:textId="77777777" w:rsidR="00436B5C" w:rsidRPr="00436B5C" w:rsidRDefault="00436B5C" w:rsidP="00436B5C">
      <w:pPr>
        <w:spacing w:line="240" w:lineRule="auto"/>
      </w:pPr>
      <w:r w:rsidRPr="00436B5C">
        <w:t xml:space="preserve">- </w:t>
      </w:r>
      <w:proofErr w:type="spellStart"/>
      <w:r w:rsidRPr="00436B5C">
        <w:t>expense_type</w:t>
      </w:r>
      <w:proofErr w:type="spellEnd"/>
      <w:r w:rsidRPr="00436B5C">
        <w:t xml:space="preserve"> (str) - Stores the user-input type of expense</w:t>
      </w:r>
    </w:p>
    <w:p w14:paraId="267AAAD5" w14:textId="78B12FBA" w:rsidR="00436B5C" w:rsidRPr="00436B5C" w:rsidRDefault="00436B5C" w:rsidP="00436B5C">
      <w:pPr>
        <w:spacing w:line="240" w:lineRule="auto"/>
      </w:pPr>
      <w:r w:rsidRPr="00436B5C">
        <w:t>- amount (float) - Stores the user-input expense amount</w:t>
      </w:r>
    </w:p>
    <w:p w14:paraId="4AF86B6B" w14:textId="77777777" w:rsidR="00436B5C" w:rsidRPr="00436B5C" w:rsidRDefault="00436B5C" w:rsidP="00436B5C">
      <w:pPr>
        <w:spacing w:line="240" w:lineRule="auto"/>
        <w:rPr>
          <w:b/>
          <w:bCs/>
        </w:rPr>
      </w:pPr>
      <w:r w:rsidRPr="00436B5C">
        <w:rPr>
          <w:b/>
          <w:bCs/>
        </w:rPr>
        <w:t>Logical Steps:</w:t>
      </w:r>
    </w:p>
    <w:p w14:paraId="373DD0FF" w14:textId="77777777" w:rsidR="00436B5C" w:rsidRPr="00436B5C" w:rsidRDefault="00436B5C" w:rsidP="00436B5C">
      <w:pPr>
        <w:spacing w:line="240" w:lineRule="auto"/>
      </w:pPr>
      <w:r w:rsidRPr="00436B5C">
        <w:t>1. Initialize empty expenses list</w:t>
      </w:r>
    </w:p>
    <w:p w14:paraId="59879A68" w14:textId="77777777" w:rsidR="00436B5C" w:rsidRPr="00436B5C" w:rsidRDefault="00436B5C" w:rsidP="00436B5C">
      <w:pPr>
        <w:spacing w:line="240" w:lineRule="auto"/>
      </w:pPr>
      <w:r w:rsidRPr="00436B5C">
        <w:t>2. Enter loop for expense collection:</w:t>
      </w:r>
    </w:p>
    <w:p w14:paraId="423B6478" w14:textId="77777777" w:rsidR="00436B5C" w:rsidRPr="00436B5C" w:rsidRDefault="00436B5C" w:rsidP="00436B5C">
      <w:pPr>
        <w:spacing w:line="240" w:lineRule="auto"/>
      </w:pPr>
      <w:r w:rsidRPr="00436B5C">
        <w:t xml:space="preserve">   - Prompt for expense type</w:t>
      </w:r>
    </w:p>
    <w:p w14:paraId="7B8A1D84" w14:textId="77777777" w:rsidR="00436B5C" w:rsidRPr="00436B5C" w:rsidRDefault="00436B5C" w:rsidP="00436B5C">
      <w:pPr>
        <w:spacing w:line="240" w:lineRule="auto"/>
      </w:pPr>
      <w:r w:rsidRPr="00436B5C">
        <w:t xml:space="preserve">   - Check if user wants to finish ('done')</w:t>
      </w:r>
    </w:p>
    <w:p w14:paraId="7C9B4D8E" w14:textId="77777777" w:rsidR="00436B5C" w:rsidRPr="00436B5C" w:rsidRDefault="00436B5C" w:rsidP="00436B5C">
      <w:pPr>
        <w:spacing w:line="240" w:lineRule="auto"/>
      </w:pPr>
      <w:r w:rsidRPr="00436B5C">
        <w:t xml:space="preserve">   - If not done:</w:t>
      </w:r>
    </w:p>
    <w:p w14:paraId="6CFB437C" w14:textId="77777777" w:rsidR="00436B5C" w:rsidRPr="00436B5C" w:rsidRDefault="00436B5C" w:rsidP="00436B5C">
      <w:pPr>
        <w:spacing w:line="240" w:lineRule="auto"/>
      </w:pPr>
      <w:r w:rsidRPr="00436B5C">
        <w:t xml:space="preserve">     - Try to get and convert amount to float</w:t>
      </w:r>
    </w:p>
    <w:p w14:paraId="7E58D278" w14:textId="77777777" w:rsidR="00436B5C" w:rsidRPr="00436B5C" w:rsidRDefault="00436B5C" w:rsidP="00436B5C">
      <w:pPr>
        <w:spacing w:line="240" w:lineRule="auto"/>
      </w:pPr>
      <w:r w:rsidRPr="00436B5C">
        <w:t xml:space="preserve">     - Add expense tuple to list</w:t>
      </w:r>
    </w:p>
    <w:p w14:paraId="308F517C" w14:textId="77777777" w:rsidR="00436B5C" w:rsidRPr="00436B5C" w:rsidRDefault="00436B5C" w:rsidP="00436B5C">
      <w:pPr>
        <w:spacing w:line="240" w:lineRule="auto"/>
      </w:pPr>
      <w:r w:rsidRPr="00436B5C">
        <w:t xml:space="preserve">   - Handle invalid numeric inputs with error message</w:t>
      </w:r>
    </w:p>
    <w:p w14:paraId="7EF95CDB" w14:textId="4080FB3D" w:rsidR="00436B5C" w:rsidRPr="00436B5C" w:rsidRDefault="00436B5C" w:rsidP="00436B5C">
      <w:pPr>
        <w:spacing w:line="240" w:lineRule="auto"/>
      </w:pPr>
      <w:r w:rsidRPr="00436B5C">
        <w:t>3. Return collected expenses list</w:t>
      </w:r>
    </w:p>
    <w:p w14:paraId="3730EC16" w14:textId="2F3338FD" w:rsidR="00436B5C" w:rsidRPr="00436B5C" w:rsidRDefault="00436B5C" w:rsidP="00436B5C">
      <w:pPr>
        <w:spacing w:line="240" w:lineRule="auto"/>
      </w:pPr>
      <w:r w:rsidRPr="00436B5C">
        <w:rPr>
          <w:b/>
          <w:bCs/>
        </w:rPr>
        <w:t>Returns:</w:t>
      </w:r>
      <w:r w:rsidRPr="00436B5C">
        <w:t xml:space="preserve"> list - List of tuples containing (</w:t>
      </w:r>
      <w:proofErr w:type="spellStart"/>
      <w:r w:rsidRPr="00436B5C">
        <w:t>expense_type</w:t>
      </w:r>
      <w:proofErr w:type="spellEnd"/>
      <w:r w:rsidRPr="00436B5C">
        <w:t>, amount)</w:t>
      </w:r>
    </w:p>
    <w:p w14:paraId="5CD45E0F" w14:textId="5B1E15FA" w:rsidR="00436B5C" w:rsidRPr="00436B5C" w:rsidRDefault="00436B5C" w:rsidP="00436B5C">
      <w:pPr>
        <w:spacing w:line="240" w:lineRule="auto"/>
      </w:pPr>
      <w:r w:rsidRPr="00436B5C">
        <w:t xml:space="preserve">2. Function Name: </w:t>
      </w:r>
      <w:proofErr w:type="spellStart"/>
      <w:r w:rsidRPr="00436B5C">
        <w:t>analyze_expenses</w:t>
      </w:r>
      <w:proofErr w:type="spellEnd"/>
      <w:r w:rsidRPr="00436B5C">
        <w:t>(expenses)</w:t>
      </w:r>
    </w:p>
    <w:p w14:paraId="7D453657" w14:textId="4682FE7C" w:rsidR="00436B5C" w:rsidRPr="00436B5C" w:rsidRDefault="00436B5C" w:rsidP="00436B5C">
      <w:pPr>
        <w:spacing w:line="240" w:lineRule="auto"/>
      </w:pPr>
      <w:r w:rsidRPr="00436B5C">
        <w:rPr>
          <w:b/>
          <w:bCs/>
        </w:rPr>
        <w:lastRenderedPageBreak/>
        <w:t>Description:</w:t>
      </w:r>
      <w:r w:rsidRPr="00436B5C">
        <w:t xml:space="preserve"> Analyzes the collected expenses using reduce function to calculate totals and find extremes.</w:t>
      </w:r>
    </w:p>
    <w:p w14:paraId="6342B60B" w14:textId="77777777" w:rsidR="00436B5C" w:rsidRPr="00436B5C" w:rsidRDefault="00436B5C" w:rsidP="00436B5C">
      <w:pPr>
        <w:spacing w:line="240" w:lineRule="auto"/>
        <w:rPr>
          <w:b/>
          <w:bCs/>
        </w:rPr>
      </w:pPr>
      <w:r w:rsidRPr="00436B5C">
        <w:rPr>
          <w:b/>
          <w:bCs/>
        </w:rPr>
        <w:t>Parameters:</w:t>
      </w:r>
    </w:p>
    <w:p w14:paraId="11C49880" w14:textId="07BBB107" w:rsidR="00436B5C" w:rsidRPr="00436B5C" w:rsidRDefault="00436B5C" w:rsidP="00436B5C">
      <w:pPr>
        <w:spacing w:line="240" w:lineRule="auto"/>
      </w:pPr>
      <w:r w:rsidRPr="00436B5C">
        <w:t>- expenses (list) - List of expense tuples to analyze</w:t>
      </w:r>
    </w:p>
    <w:p w14:paraId="3E1B2B0F" w14:textId="77777777" w:rsidR="00436B5C" w:rsidRPr="00436B5C" w:rsidRDefault="00436B5C" w:rsidP="00436B5C">
      <w:pPr>
        <w:spacing w:line="240" w:lineRule="auto"/>
      </w:pPr>
      <w:r w:rsidRPr="00436B5C">
        <w:t>Variables:</w:t>
      </w:r>
    </w:p>
    <w:p w14:paraId="334FC002" w14:textId="77777777" w:rsidR="00436B5C" w:rsidRPr="00436B5C" w:rsidRDefault="00436B5C" w:rsidP="00436B5C">
      <w:pPr>
        <w:spacing w:line="240" w:lineRule="auto"/>
      </w:pPr>
      <w:r w:rsidRPr="00436B5C">
        <w:t>- total (float) - Sum of all expenses</w:t>
      </w:r>
    </w:p>
    <w:p w14:paraId="1585D33D" w14:textId="77777777" w:rsidR="00436B5C" w:rsidRPr="00436B5C" w:rsidRDefault="00436B5C" w:rsidP="00436B5C">
      <w:pPr>
        <w:spacing w:line="240" w:lineRule="auto"/>
      </w:pPr>
      <w:r w:rsidRPr="00436B5C">
        <w:t>- highest (tuple) - Expense tuple with highest amount</w:t>
      </w:r>
    </w:p>
    <w:p w14:paraId="4F67E9EE" w14:textId="2A69A394" w:rsidR="00436B5C" w:rsidRPr="00436B5C" w:rsidRDefault="00436B5C" w:rsidP="00436B5C">
      <w:pPr>
        <w:spacing w:line="240" w:lineRule="auto"/>
      </w:pPr>
      <w:r w:rsidRPr="00436B5C">
        <w:t>- lowest (tuple) - Expense tuple with lowest amount</w:t>
      </w:r>
    </w:p>
    <w:p w14:paraId="6086301E" w14:textId="77777777" w:rsidR="00436B5C" w:rsidRPr="00436B5C" w:rsidRDefault="00436B5C" w:rsidP="00436B5C">
      <w:pPr>
        <w:spacing w:line="240" w:lineRule="auto"/>
        <w:rPr>
          <w:b/>
          <w:bCs/>
        </w:rPr>
      </w:pPr>
      <w:r w:rsidRPr="00436B5C">
        <w:rPr>
          <w:b/>
          <w:bCs/>
        </w:rPr>
        <w:t>Logical Steps:</w:t>
      </w:r>
    </w:p>
    <w:p w14:paraId="16F0D4E1" w14:textId="77777777" w:rsidR="00436B5C" w:rsidRPr="00436B5C" w:rsidRDefault="00436B5C" w:rsidP="00436B5C">
      <w:pPr>
        <w:spacing w:line="240" w:lineRule="auto"/>
      </w:pPr>
      <w:r w:rsidRPr="00436B5C">
        <w:t>1. Check if expenses list is empty</w:t>
      </w:r>
    </w:p>
    <w:p w14:paraId="30237762" w14:textId="77777777" w:rsidR="00436B5C" w:rsidRPr="00436B5C" w:rsidRDefault="00436B5C" w:rsidP="00436B5C">
      <w:pPr>
        <w:spacing w:line="240" w:lineRule="auto"/>
      </w:pPr>
      <w:r w:rsidRPr="00436B5C">
        <w:t>2. Use reduce to:</w:t>
      </w:r>
    </w:p>
    <w:p w14:paraId="5BA7B48E" w14:textId="77777777" w:rsidR="00436B5C" w:rsidRPr="00436B5C" w:rsidRDefault="00436B5C" w:rsidP="00436B5C">
      <w:pPr>
        <w:spacing w:line="240" w:lineRule="auto"/>
      </w:pPr>
      <w:r w:rsidRPr="00436B5C">
        <w:t xml:space="preserve">   - Calculate total expenses</w:t>
      </w:r>
    </w:p>
    <w:p w14:paraId="4BC69024" w14:textId="77777777" w:rsidR="00436B5C" w:rsidRPr="00436B5C" w:rsidRDefault="00436B5C" w:rsidP="00436B5C">
      <w:pPr>
        <w:spacing w:line="240" w:lineRule="auto"/>
      </w:pPr>
      <w:r w:rsidRPr="00436B5C">
        <w:t xml:space="preserve">   - Find highest expense</w:t>
      </w:r>
    </w:p>
    <w:p w14:paraId="1B9485C7" w14:textId="77777777" w:rsidR="00436B5C" w:rsidRPr="00436B5C" w:rsidRDefault="00436B5C" w:rsidP="00436B5C">
      <w:pPr>
        <w:spacing w:line="240" w:lineRule="auto"/>
      </w:pPr>
      <w:r w:rsidRPr="00436B5C">
        <w:t xml:space="preserve">   - Find lowest expense</w:t>
      </w:r>
    </w:p>
    <w:p w14:paraId="2BDCEED2" w14:textId="77777777" w:rsidR="00436B5C" w:rsidRPr="00436B5C" w:rsidRDefault="00436B5C" w:rsidP="00436B5C">
      <w:pPr>
        <w:spacing w:line="240" w:lineRule="auto"/>
      </w:pPr>
      <w:r w:rsidRPr="00436B5C">
        <w:t>3. Display formatted results:</w:t>
      </w:r>
    </w:p>
    <w:p w14:paraId="55C2CBB9" w14:textId="77777777" w:rsidR="00436B5C" w:rsidRPr="00436B5C" w:rsidRDefault="00436B5C" w:rsidP="00436B5C">
      <w:pPr>
        <w:spacing w:line="240" w:lineRule="auto"/>
      </w:pPr>
      <w:r w:rsidRPr="00436B5C">
        <w:t xml:space="preserve">   - Total expense amount</w:t>
      </w:r>
    </w:p>
    <w:p w14:paraId="2D0E6574" w14:textId="77777777" w:rsidR="00436B5C" w:rsidRPr="00436B5C" w:rsidRDefault="00436B5C" w:rsidP="00436B5C">
      <w:pPr>
        <w:spacing w:line="240" w:lineRule="auto"/>
      </w:pPr>
      <w:r w:rsidRPr="00436B5C">
        <w:t xml:space="preserve">   - Highest expense details</w:t>
      </w:r>
    </w:p>
    <w:p w14:paraId="4CD6F5FA" w14:textId="31B53803" w:rsidR="00436B5C" w:rsidRPr="00436B5C" w:rsidRDefault="00436B5C" w:rsidP="00436B5C">
      <w:pPr>
        <w:spacing w:line="240" w:lineRule="auto"/>
      </w:pPr>
      <w:r w:rsidRPr="00436B5C">
        <w:t xml:space="preserve">   - Lowest expense details</w:t>
      </w:r>
    </w:p>
    <w:p w14:paraId="48420310" w14:textId="10329D5D" w:rsidR="00436B5C" w:rsidRPr="00436B5C" w:rsidRDefault="00436B5C" w:rsidP="00436B5C">
      <w:pPr>
        <w:spacing w:line="240" w:lineRule="auto"/>
      </w:pPr>
      <w:r w:rsidRPr="00436B5C">
        <w:t>Returns: None</w:t>
      </w:r>
    </w:p>
    <w:p w14:paraId="6B1D336B" w14:textId="005BEF69" w:rsidR="00436B5C" w:rsidRPr="00436B5C" w:rsidRDefault="00436B5C" w:rsidP="00436B5C">
      <w:pPr>
        <w:spacing w:line="240" w:lineRule="auto"/>
      </w:pPr>
      <w:r w:rsidRPr="00436B5C">
        <w:t xml:space="preserve">3. Function Name: </w:t>
      </w:r>
      <w:proofErr w:type="gramStart"/>
      <w:r w:rsidRPr="00436B5C">
        <w:t>main(</w:t>
      </w:r>
      <w:proofErr w:type="gramEnd"/>
      <w:r w:rsidRPr="00436B5C">
        <w:t>)</w:t>
      </w:r>
    </w:p>
    <w:p w14:paraId="796EFBAE" w14:textId="61FC3116" w:rsidR="00436B5C" w:rsidRPr="00436B5C" w:rsidRDefault="00436B5C" w:rsidP="00436B5C">
      <w:pPr>
        <w:spacing w:line="240" w:lineRule="auto"/>
      </w:pPr>
      <w:r w:rsidRPr="00436B5C">
        <w:t>Description: Main function that coordinates the expense collection and analysis process.</w:t>
      </w:r>
    </w:p>
    <w:p w14:paraId="51BDCC3D" w14:textId="00CBBD33" w:rsidR="00436B5C" w:rsidRPr="00436B5C" w:rsidRDefault="00436B5C" w:rsidP="00436B5C">
      <w:pPr>
        <w:spacing w:line="240" w:lineRule="auto"/>
      </w:pPr>
      <w:r w:rsidRPr="00436B5C">
        <w:rPr>
          <w:b/>
          <w:bCs/>
        </w:rPr>
        <w:t>Parameters:</w:t>
      </w:r>
      <w:r w:rsidRPr="00436B5C">
        <w:t xml:space="preserve"> None</w:t>
      </w:r>
    </w:p>
    <w:p w14:paraId="79512875" w14:textId="77777777" w:rsidR="00436B5C" w:rsidRPr="00436B5C" w:rsidRDefault="00436B5C" w:rsidP="00436B5C">
      <w:pPr>
        <w:spacing w:line="240" w:lineRule="auto"/>
        <w:rPr>
          <w:b/>
          <w:bCs/>
        </w:rPr>
      </w:pPr>
      <w:r w:rsidRPr="00436B5C">
        <w:rPr>
          <w:b/>
          <w:bCs/>
        </w:rPr>
        <w:t>Variables:</w:t>
      </w:r>
    </w:p>
    <w:p w14:paraId="7FC9CBD8" w14:textId="2325FAC9" w:rsidR="00436B5C" w:rsidRPr="00436B5C" w:rsidRDefault="00436B5C" w:rsidP="00436B5C">
      <w:pPr>
        <w:spacing w:line="240" w:lineRule="auto"/>
      </w:pPr>
      <w:r w:rsidRPr="00436B5C">
        <w:t>- expenses (list) - Stores the collected expense data</w:t>
      </w:r>
    </w:p>
    <w:p w14:paraId="7B9E149A" w14:textId="77777777" w:rsidR="00436B5C" w:rsidRPr="00436B5C" w:rsidRDefault="00436B5C" w:rsidP="00436B5C">
      <w:pPr>
        <w:spacing w:line="240" w:lineRule="auto"/>
        <w:rPr>
          <w:b/>
          <w:bCs/>
        </w:rPr>
      </w:pPr>
      <w:r w:rsidRPr="00436B5C">
        <w:rPr>
          <w:b/>
          <w:bCs/>
        </w:rPr>
        <w:t>Logical Steps:</w:t>
      </w:r>
    </w:p>
    <w:p w14:paraId="7A8950CD" w14:textId="77777777" w:rsidR="00436B5C" w:rsidRPr="00436B5C" w:rsidRDefault="00436B5C" w:rsidP="00436B5C">
      <w:pPr>
        <w:spacing w:line="240" w:lineRule="auto"/>
      </w:pPr>
      <w:r w:rsidRPr="00436B5C">
        <w:t xml:space="preserve">1. Call </w:t>
      </w:r>
      <w:proofErr w:type="spellStart"/>
      <w:r w:rsidRPr="00436B5C">
        <w:t>get_</w:t>
      </w:r>
      <w:proofErr w:type="gramStart"/>
      <w:r w:rsidRPr="00436B5C">
        <w:t>expenses</w:t>
      </w:r>
      <w:proofErr w:type="spellEnd"/>
      <w:r w:rsidRPr="00436B5C">
        <w:t>(</w:t>
      </w:r>
      <w:proofErr w:type="gramEnd"/>
      <w:r w:rsidRPr="00436B5C">
        <w:t>) to collect user input</w:t>
      </w:r>
    </w:p>
    <w:p w14:paraId="3D27275F" w14:textId="22F4FCC5" w:rsidR="00436B5C" w:rsidRPr="00436B5C" w:rsidRDefault="00436B5C" w:rsidP="00436B5C">
      <w:pPr>
        <w:spacing w:line="240" w:lineRule="auto"/>
      </w:pPr>
      <w:r w:rsidRPr="00436B5C">
        <w:t xml:space="preserve">2. Pass collected expenses to </w:t>
      </w:r>
      <w:proofErr w:type="spellStart"/>
      <w:r w:rsidRPr="00436B5C">
        <w:t>analyze_</w:t>
      </w:r>
      <w:proofErr w:type="gramStart"/>
      <w:r w:rsidRPr="00436B5C">
        <w:t>expenses</w:t>
      </w:r>
      <w:proofErr w:type="spellEnd"/>
      <w:r w:rsidRPr="00436B5C">
        <w:t>(</w:t>
      </w:r>
      <w:proofErr w:type="gramEnd"/>
      <w:r w:rsidRPr="00436B5C">
        <w:t>) for analysis and display</w:t>
      </w:r>
    </w:p>
    <w:p w14:paraId="7CACE31D" w14:textId="2B91C951" w:rsidR="00436B5C" w:rsidRPr="00436B5C" w:rsidRDefault="00436B5C" w:rsidP="00436B5C">
      <w:pPr>
        <w:spacing w:line="240" w:lineRule="auto"/>
      </w:pPr>
      <w:r w:rsidRPr="00436B5C">
        <w:rPr>
          <w:b/>
          <w:bCs/>
        </w:rPr>
        <w:t>Returns</w:t>
      </w:r>
      <w:r w:rsidRPr="00436B5C">
        <w:t>: None</w:t>
      </w:r>
    </w:p>
    <w:p w14:paraId="0F91CF24" w14:textId="77777777" w:rsidR="00436B5C" w:rsidRPr="00436B5C" w:rsidRDefault="00436B5C" w:rsidP="00436B5C">
      <w:pPr>
        <w:spacing w:line="240" w:lineRule="auto"/>
        <w:rPr>
          <w:b/>
          <w:bCs/>
        </w:rPr>
      </w:pPr>
      <w:r w:rsidRPr="00436B5C">
        <w:rPr>
          <w:b/>
          <w:bCs/>
        </w:rPr>
        <w:t>Overall Program Logical Flow:</w:t>
      </w:r>
    </w:p>
    <w:p w14:paraId="67C45870" w14:textId="77777777" w:rsidR="00436B5C" w:rsidRPr="00436B5C" w:rsidRDefault="00436B5C" w:rsidP="00436B5C">
      <w:pPr>
        <w:spacing w:line="240" w:lineRule="auto"/>
      </w:pPr>
      <w:r w:rsidRPr="00436B5C">
        <w:lastRenderedPageBreak/>
        <w:t xml:space="preserve">1. Program starts by running </w:t>
      </w:r>
      <w:proofErr w:type="gramStart"/>
      <w:r w:rsidRPr="00436B5C">
        <w:t>main(</w:t>
      </w:r>
      <w:proofErr w:type="gramEnd"/>
      <w:r w:rsidRPr="00436B5C">
        <w:t>)</w:t>
      </w:r>
    </w:p>
    <w:p w14:paraId="7281C203" w14:textId="77777777" w:rsidR="00436B5C" w:rsidRPr="00436B5C" w:rsidRDefault="00436B5C" w:rsidP="00436B5C">
      <w:pPr>
        <w:spacing w:line="240" w:lineRule="auto"/>
      </w:pPr>
      <w:r w:rsidRPr="00436B5C">
        <w:t>2. User is prompted to enter expenses:</w:t>
      </w:r>
    </w:p>
    <w:p w14:paraId="76FCDA8F" w14:textId="77777777" w:rsidR="00436B5C" w:rsidRPr="00436B5C" w:rsidRDefault="00436B5C" w:rsidP="00436B5C">
      <w:pPr>
        <w:spacing w:line="240" w:lineRule="auto"/>
      </w:pPr>
      <w:r w:rsidRPr="00436B5C">
        <w:t xml:space="preserve">   - Enter expense type</w:t>
      </w:r>
    </w:p>
    <w:p w14:paraId="5D598853" w14:textId="77777777" w:rsidR="00436B5C" w:rsidRPr="00436B5C" w:rsidRDefault="00436B5C" w:rsidP="00436B5C">
      <w:pPr>
        <w:spacing w:line="240" w:lineRule="auto"/>
      </w:pPr>
      <w:r w:rsidRPr="00436B5C">
        <w:t xml:space="preserve">   - Enter corresponding amount</w:t>
      </w:r>
    </w:p>
    <w:p w14:paraId="4ECFB30A" w14:textId="77777777" w:rsidR="00436B5C" w:rsidRPr="00436B5C" w:rsidRDefault="00436B5C" w:rsidP="00436B5C">
      <w:pPr>
        <w:spacing w:line="240" w:lineRule="auto"/>
      </w:pPr>
      <w:r w:rsidRPr="00436B5C">
        <w:t xml:space="preserve">   - Continue until 'done' is entered</w:t>
      </w:r>
    </w:p>
    <w:p w14:paraId="11146D23" w14:textId="77777777" w:rsidR="00436B5C" w:rsidRPr="00436B5C" w:rsidRDefault="00436B5C" w:rsidP="00436B5C">
      <w:pPr>
        <w:spacing w:line="240" w:lineRule="auto"/>
      </w:pPr>
      <w:r w:rsidRPr="00436B5C">
        <w:t>3. Collected expenses are analyzed using reduce function:</w:t>
      </w:r>
    </w:p>
    <w:p w14:paraId="57AB9DC6" w14:textId="77777777" w:rsidR="00436B5C" w:rsidRPr="00436B5C" w:rsidRDefault="00436B5C" w:rsidP="00436B5C">
      <w:pPr>
        <w:spacing w:line="240" w:lineRule="auto"/>
      </w:pPr>
      <w:r w:rsidRPr="00436B5C">
        <w:t xml:space="preserve">   - Calculate total sum</w:t>
      </w:r>
    </w:p>
    <w:p w14:paraId="6DD08866" w14:textId="77777777" w:rsidR="00436B5C" w:rsidRPr="00436B5C" w:rsidRDefault="00436B5C" w:rsidP="00436B5C">
      <w:pPr>
        <w:spacing w:line="240" w:lineRule="auto"/>
      </w:pPr>
      <w:r w:rsidRPr="00436B5C">
        <w:t xml:space="preserve">   - Find highest expense</w:t>
      </w:r>
    </w:p>
    <w:p w14:paraId="740D983A" w14:textId="77777777" w:rsidR="00436B5C" w:rsidRPr="00436B5C" w:rsidRDefault="00436B5C" w:rsidP="00436B5C">
      <w:pPr>
        <w:spacing w:line="240" w:lineRule="auto"/>
      </w:pPr>
      <w:r w:rsidRPr="00436B5C">
        <w:t xml:space="preserve">   - Find lowest expense</w:t>
      </w:r>
    </w:p>
    <w:p w14:paraId="4895EDEB" w14:textId="77777777" w:rsidR="00436B5C" w:rsidRPr="00436B5C" w:rsidRDefault="00436B5C" w:rsidP="00436B5C">
      <w:pPr>
        <w:spacing w:line="240" w:lineRule="auto"/>
      </w:pPr>
      <w:r w:rsidRPr="00436B5C">
        <w:t>4. Results are displayed to user:</w:t>
      </w:r>
    </w:p>
    <w:p w14:paraId="3AD52C29" w14:textId="77777777" w:rsidR="00436B5C" w:rsidRPr="00436B5C" w:rsidRDefault="00436B5C" w:rsidP="00436B5C">
      <w:pPr>
        <w:spacing w:line="240" w:lineRule="auto"/>
      </w:pPr>
      <w:r w:rsidRPr="00436B5C">
        <w:t xml:space="preserve">   - Total expenses</w:t>
      </w:r>
    </w:p>
    <w:p w14:paraId="1F0BE7EE" w14:textId="77777777" w:rsidR="00436B5C" w:rsidRPr="00436B5C" w:rsidRDefault="00436B5C" w:rsidP="00436B5C">
      <w:pPr>
        <w:spacing w:line="240" w:lineRule="auto"/>
      </w:pPr>
      <w:r w:rsidRPr="00436B5C">
        <w:t xml:space="preserve">   - Highest expense details</w:t>
      </w:r>
    </w:p>
    <w:p w14:paraId="26CD506E" w14:textId="77777777" w:rsidR="00436B5C" w:rsidRPr="00436B5C" w:rsidRDefault="00436B5C" w:rsidP="00436B5C">
      <w:pPr>
        <w:spacing w:line="240" w:lineRule="auto"/>
      </w:pPr>
      <w:r w:rsidRPr="00436B5C">
        <w:t xml:space="preserve">   - Lowest expense details</w:t>
      </w:r>
    </w:p>
    <w:p w14:paraId="71A3F547" w14:textId="77777777" w:rsidR="00436B5C" w:rsidRPr="00436B5C" w:rsidRDefault="00436B5C" w:rsidP="00436B5C">
      <w:pPr>
        <w:spacing w:line="240" w:lineRule="auto"/>
      </w:pPr>
    </w:p>
    <w:p w14:paraId="7E8EA4CA" w14:textId="0A6D5E62" w:rsidR="002E697D" w:rsidRPr="00436B5C" w:rsidRDefault="00436B5C" w:rsidP="00436B5C">
      <w:pPr>
        <w:spacing w:line="240" w:lineRule="auto"/>
      </w:pPr>
      <w:r w:rsidRPr="00436B5C">
        <w:t>Link to your repository: https://github.com/xXTeinsXx/COP2373</w:t>
      </w:r>
    </w:p>
    <w:sectPr w:rsidR="002E697D" w:rsidRPr="00436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B5C"/>
    <w:rsid w:val="002E697D"/>
    <w:rsid w:val="00436B5C"/>
    <w:rsid w:val="00C60D63"/>
    <w:rsid w:val="00E25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1A6352"/>
  <w15:chartTrackingRefBased/>
  <w15:docId w15:val="{F404D322-5B41-E043-B484-88DA4C33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B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6B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B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B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B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B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B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B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B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B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6B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B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B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B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B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B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B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B5C"/>
    <w:rPr>
      <w:rFonts w:eastAsiaTheme="majorEastAsia" w:cstheme="majorBidi"/>
      <w:color w:val="272727" w:themeColor="text1" w:themeTint="D8"/>
    </w:rPr>
  </w:style>
  <w:style w:type="paragraph" w:styleId="Title">
    <w:name w:val="Title"/>
    <w:basedOn w:val="Normal"/>
    <w:next w:val="Normal"/>
    <w:link w:val="TitleChar"/>
    <w:uiPriority w:val="10"/>
    <w:qFormat/>
    <w:rsid w:val="00436B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B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B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B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B5C"/>
    <w:pPr>
      <w:spacing w:before="160"/>
      <w:jc w:val="center"/>
    </w:pPr>
    <w:rPr>
      <w:i/>
      <w:iCs/>
      <w:color w:val="404040" w:themeColor="text1" w:themeTint="BF"/>
    </w:rPr>
  </w:style>
  <w:style w:type="character" w:customStyle="1" w:styleId="QuoteChar">
    <w:name w:val="Quote Char"/>
    <w:basedOn w:val="DefaultParagraphFont"/>
    <w:link w:val="Quote"/>
    <w:uiPriority w:val="29"/>
    <w:rsid w:val="00436B5C"/>
    <w:rPr>
      <w:i/>
      <w:iCs/>
      <w:color w:val="404040" w:themeColor="text1" w:themeTint="BF"/>
    </w:rPr>
  </w:style>
  <w:style w:type="paragraph" w:styleId="ListParagraph">
    <w:name w:val="List Paragraph"/>
    <w:basedOn w:val="Normal"/>
    <w:uiPriority w:val="34"/>
    <w:qFormat/>
    <w:rsid w:val="00436B5C"/>
    <w:pPr>
      <w:ind w:left="720"/>
      <w:contextualSpacing/>
    </w:pPr>
  </w:style>
  <w:style w:type="character" w:styleId="IntenseEmphasis">
    <w:name w:val="Intense Emphasis"/>
    <w:basedOn w:val="DefaultParagraphFont"/>
    <w:uiPriority w:val="21"/>
    <w:qFormat/>
    <w:rsid w:val="00436B5C"/>
    <w:rPr>
      <w:i/>
      <w:iCs/>
      <w:color w:val="0F4761" w:themeColor="accent1" w:themeShade="BF"/>
    </w:rPr>
  </w:style>
  <w:style w:type="paragraph" w:styleId="IntenseQuote">
    <w:name w:val="Intense Quote"/>
    <w:basedOn w:val="Normal"/>
    <w:next w:val="Normal"/>
    <w:link w:val="IntenseQuoteChar"/>
    <w:uiPriority w:val="30"/>
    <w:qFormat/>
    <w:rsid w:val="00436B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B5C"/>
    <w:rPr>
      <w:i/>
      <w:iCs/>
      <w:color w:val="0F4761" w:themeColor="accent1" w:themeShade="BF"/>
    </w:rPr>
  </w:style>
  <w:style w:type="character" w:styleId="IntenseReference">
    <w:name w:val="Intense Reference"/>
    <w:basedOn w:val="DefaultParagraphFont"/>
    <w:uiPriority w:val="32"/>
    <w:qFormat/>
    <w:rsid w:val="00436B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967808">
      <w:bodyDiv w:val="1"/>
      <w:marLeft w:val="0"/>
      <w:marRight w:val="0"/>
      <w:marTop w:val="0"/>
      <w:marBottom w:val="0"/>
      <w:divBdr>
        <w:top w:val="none" w:sz="0" w:space="0" w:color="auto"/>
        <w:left w:val="none" w:sz="0" w:space="0" w:color="auto"/>
        <w:bottom w:val="none" w:sz="0" w:space="0" w:color="auto"/>
        <w:right w:val="none" w:sz="0" w:space="0" w:color="auto"/>
      </w:divBdr>
      <w:divsChild>
        <w:div w:id="444891039">
          <w:marLeft w:val="0"/>
          <w:marRight w:val="0"/>
          <w:marTop w:val="0"/>
          <w:marBottom w:val="0"/>
          <w:divBdr>
            <w:top w:val="none" w:sz="0" w:space="0" w:color="auto"/>
            <w:left w:val="none" w:sz="0" w:space="0" w:color="auto"/>
            <w:bottom w:val="none" w:sz="0" w:space="0" w:color="auto"/>
            <w:right w:val="none" w:sz="0" w:space="0" w:color="auto"/>
          </w:divBdr>
          <w:divsChild>
            <w:div w:id="403190407">
              <w:marLeft w:val="0"/>
              <w:marRight w:val="0"/>
              <w:marTop w:val="0"/>
              <w:marBottom w:val="0"/>
              <w:divBdr>
                <w:top w:val="none" w:sz="0" w:space="0" w:color="auto"/>
                <w:left w:val="none" w:sz="0" w:space="0" w:color="auto"/>
                <w:bottom w:val="none" w:sz="0" w:space="0" w:color="auto"/>
                <w:right w:val="none" w:sz="0" w:space="0" w:color="auto"/>
              </w:divBdr>
            </w:div>
            <w:div w:id="70274264">
              <w:marLeft w:val="0"/>
              <w:marRight w:val="0"/>
              <w:marTop w:val="0"/>
              <w:marBottom w:val="0"/>
              <w:divBdr>
                <w:top w:val="none" w:sz="0" w:space="0" w:color="auto"/>
                <w:left w:val="none" w:sz="0" w:space="0" w:color="auto"/>
                <w:bottom w:val="none" w:sz="0" w:space="0" w:color="auto"/>
                <w:right w:val="none" w:sz="0" w:space="0" w:color="auto"/>
              </w:divBdr>
            </w:div>
            <w:div w:id="579101090">
              <w:marLeft w:val="0"/>
              <w:marRight w:val="0"/>
              <w:marTop w:val="0"/>
              <w:marBottom w:val="0"/>
              <w:divBdr>
                <w:top w:val="none" w:sz="0" w:space="0" w:color="auto"/>
                <w:left w:val="none" w:sz="0" w:space="0" w:color="auto"/>
                <w:bottom w:val="none" w:sz="0" w:space="0" w:color="auto"/>
                <w:right w:val="none" w:sz="0" w:space="0" w:color="auto"/>
              </w:divBdr>
            </w:div>
            <w:div w:id="810251588">
              <w:marLeft w:val="0"/>
              <w:marRight w:val="0"/>
              <w:marTop w:val="0"/>
              <w:marBottom w:val="0"/>
              <w:divBdr>
                <w:top w:val="none" w:sz="0" w:space="0" w:color="auto"/>
                <w:left w:val="none" w:sz="0" w:space="0" w:color="auto"/>
                <w:bottom w:val="none" w:sz="0" w:space="0" w:color="auto"/>
                <w:right w:val="none" w:sz="0" w:space="0" w:color="auto"/>
              </w:divBdr>
            </w:div>
            <w:div w:id="1341397648">
              <w:marLeft w:val="0"/>
              <w:marRight w:val="0"/>
              <w:marTop w:val="0"/>
              <w:marBottom w:val="0"/>
              <w:divBdr>
                <w:top w:val="none" w:sz="0" w:space="0" w:color="auto"/>
                <w:left w:val="none" w:sz="0" w:space="0" w:color="auto"/>
                <w:bottom w:val="none" w:sz="0" w:space="0" w:color="auto"/>
                <w:right w:val="none" w:sz="0" w:space="0" w:color="auto"/>
              </w:divBdr>
            </w:div>
            <w:div w:id="369301349">
              <w:marLeft w:val="0"/>
              <w:marRight w:val="0"/>
              <w:marTop w:val="0"/>
              <w:marBottom w:val="0"/>
              <w:divBdr>
                <w:top w:val="none" w:sz="0" w:space="0" w:color="auto"/>
                <w:left w:val="none" w:sz="0" w:space="0" w:color="auto"/>
                <w:bottom w:val="none" w:sz="0" w:space="0" w:color="auto"/>
                <w:right w:val="none" w:sz="0" w:space="0" w:color="auto"/>
              </w:divBdr>
            </w:div>
            <w:div w:id="398359339">
              <w:marLeft w:val="0"/>
              <w:marRight w:val="0"/>
              <w:marTop w:val="0"/>
              <w:marBottom w:val="0"/>
              <w:divBdr>
                <w:top w:val="none" w:sz="0" w:space="0" w:color="auto"/>
                <w:left w:val="none" w:sz="0" w:space="0" w:color="auto"/>
                <w:bottom w:val="none" w:sz="0" w:space="0" w:color="auto"/>
                <w:right w:val="none" w:sz="0" w:space="0" w:color="auto"/>
              </w:divBdr>
            </w:div>
            <w:div w:id="1514957887">
              <w:marLeft w:val="0"/>
              <w:marRight w:val="0"/>
              <w:marTop w:val="0"/>
              <w:marBottom w:val="0"/>
              <w:divBdr>
                <w:top w:val="none" w:sz="0" w:space="0" w:color="auto"/>
                <w:left w:val="none" w:sz="0" w:space="0" w:color="auto"/>
                <w:bottom w:val="none" w:sz="0" w:space="0" w:color="auto"/>
                <w:right w:val="none" w:sz="0" w:space="0" w:color="auto"/>
              </w:divBdr>
            </w:div>
            <w:div w:id="1691881439">
              <w:marLeft w:val="0"/>
              <w:marRight w:val="0"/>
              <w:marTop w:val="0"/>
              <w:marBottom w:val="0"/>
              <w:divBdr>
                <w:top w:val="none" w:sz="0" w:space="0" w:color="auto"/>
                <w:left w:val="none" w:sz="0" w:space="0" w:color="auto"/>
                <w:bottom w:val="none" w:sz="0" w:space="0" w:color="auto"/>
                <w:right w:val="none" w:sz="0" w:space="0" w:color="auto"/>
              </w:divBdr>
            </w:div>
            <w:div w:id="1797673354">
              <w:marLeft w:val="0"/>
              <w:marRight w:val="0"/>
              <w:marTop w:val="0"/>
              <w:marBottom w:val="0"/>
              <w:divBdr>
                <w:top w:val="none" w:sz="0" w:space="0" w:color="auto"/>
                <w:left w:val="none" w:sz="0" w:space="0" w:color="auto"/>
                <w:bottom w:val="none" w:sz="0" w:space="0" w:color="auto"/>
                <w:right w:val="none" w:sz="0" w:space="0" w:color="auto"/>
              </w:divBdr>
            </w:div>
            <w:div w:id="933323149">
              <w:marLeft w:val="0"/>
              <w:marRight w:val="0"/>
              <w:marTop w:val="0"/>
              <w:marBottom w:val="0"/>
              <w:divBdr>
                <w:top w:val="none" w:sz="0" w:space="0" w:color="auto"/>
                <w:left w:val="none" w:sz="0" w:space="0" w:color="auto"/>
                <w:bottom w:val="none" w:sz="0" w:space="0" w:color="auto"/>
                <w:right w:val="none" w:sz="0" w:space="0" w:color="auto"/>
              </w:divBdr>
            </w:div>
            <w:div w:id="1911962226">
              <w:marLeft w:val="0"/>
              <w:marRight w:val="0"/>
              <w:marTop w:val="0"/>
              <w:marBottom w:val="0"/>
              <w:divBdr>
                <w:top w:val="none" w:sz="0" w:space="0" w:color="auto"/>
                <w:left w:val="none" w:sz="0" w:space="0" w:color="auto"/>
                <w:bottom w:val="none" w:sz="0" w:space="0" w:color="auto"/>
                <w:right w:val="none" w:sz="0" w:space="0" w:color="auto"/>
              </w:divBdr>
            </w:div>
            <w:div w:id="980187045">
              <w:marLeft w:val="0"/>
              <w:marRight w:val="0"/>
              <w:marTop w:val="0"/>
              <w:marBottom w:val="0"/>
              <w:divBdr>
                <w:top w:val="none" w:sz="0" w:space="0" w:color="auto"/>
                <w:left w:val="none" w:sz="0" w:space="0" w:color="auto"/>
                <w:bottom w:val="none" w:sz="0" w:space="0" w:color="auto"/>
                <w:right w:val="none" w:sz="0" w:space="0" w:color="auto"/>
              </w:divBdr>
            </w:div>
            <w:div w:id="561912227">
              <w:marLeft w:val="0"/>
              <w:marRight w:val="0"/>
              <w:marTop w:val="0"/>
              <w:marBottom w:val="0"/>
              <w:divBdr>
                <w:top w:val="none" w:sz="0" w:space="0" w:color="auto"/>
                <w:left w:val="none" w:sz="0" w:space="0" w:color="auto"/>
                <w:bottom w:val="none" w:sz="0" w:space="0" w:color="auto"/>
                <w:right w:val="none" w:sz="0" w:space="0" w:color="auto"/>
              </w:divBdr>
            </w:div>
            <w:div w:id="312612233">
              <w:marLeft w:val="0"/>
              <w:marRight w:val="0"/>
              <w:marTop w:val="0"/>
              <w:marBottom w:val="0"/>
              <w:divBdr>
                <w:top w:val="none" w:sz="0" w:space="0" w:color="auto"/>
                <w:left w:val="none" w:sz="0" w:space="0" w:color="auto"/>
                <w:bottom w:val="none" w:sz="0" w:space="0" w:color="auto"/>
                <w:right w:val="none" w:sz="0" w:space="0" w:color="auto"/>
              </w:divBdr>
            </w:div>
            <w:div w:id="1153257047">
              <w:marLeft w:val="0"/>
              <w:marRight w:val="0"/>
              <w:marTop w:val="0"/>
              <w:marBottom w:val="0"/>
              <w:divBdr>
                <w:top w:val="none" w:sz="0" w:space="0" w:color="auto"/>
                <w:left w:val="none" w:sz="0" w:space="0" w:color="auto"/>
                <w:bottom w:val="none" w:sz="0" w:space="0" w:color="auto"/>
                <w:right w:val="none" w:sz="0" w:space="0" w:color="auto"/>
              </w:divBdr>
            </w:div>
            <w:div w:id="1974824746">
              <w:marLeft w:val="0"/>
              <w:marRight w:val="0"/>
              <w:marTop w:val="0"/>
              <w:marBottom w:val="0"/>
              <w:divBdr>
                <w:top w:val="none" w:sz="0" w:space="0" w:color="auto"/>
                <w:left w:val="none" w:sz="0" w:space="0" w:color="auto"/>
                <w:bottom w:val="none" w:sz="0" w:space="0" w:color="auto"/>
                <w:right w:val="none" w:sz="0" w:space="0" w:color="auto"/>
              </w:divBdr>
            </w:div>
            <w:div w:id="1452557948">
              <w:marLeft w:val="0"/>
              <w:marRight w:val="0"/>
              <w:marTop w:val="0"/>
              <w:marBottom w:val="0"/>
              <w:divBdr>
                <w:top w:val="none" w:sz="0" w:space="0" w:color="auto"/>
                <w:left w:val="none" w:sz="0" w:space="0" w:color="auto"/>
                <w:bottom w:val="none" w:sz="0" w:space="0" w:color="auto"/>
                <w:right w:val="none" w:sz="0" w:space="0" w:color="auto"/>
              </w:divBdr>
            </w:div>
            <w:div w:id="579414407">
              <w:marLeft w:val="0"/>
              <w:marRight w:val="0"/>
              <w:marTop w:val="0"/>
              <w:marBottom w:val="0"/>
              <w:divBdr>
                <w:top w:val="none" w:sz="0" w:space="0" w:color="auto"/>
                <w:left w:val="none" w:sz="0" w:space="0" w:color="auto"/>
                <w:bottom w:val="none" w:sz="0" w:space="0" w:color="auto"/>
                <w:right w:val="none" w:sz="0" w:space="0" w:color="auto"/>
              </w:divBdr>
            </w:div>
            <w:div w:id="1149589289">
              <w:marLeft w:val="0"/>
              <w:marRight w:val="0"/>
              <w:marTop w:val="0"/>
              <w:marBottom w:val="0"/>
              <w:divBdr>
                <w:top w:val="none" w:sz="0" w:space="0" w:color="auto"/>
                <w:left w:val="none" w:sz="0" w:space="0" w:color="auto"/>
                <w:bottom w:val="none" w:sz="0" w:space="0" w:color="auto"/>
                <w:right w:val="none" w:sz="0" w:space="0" w:color="auto"/>
              </w:divBdr>
            </w:div>
            <w:div w:id="1365331097">
              <w:marLeft w:val="0"/>
              <w:marRight w:val="0"/>
              <w:marTop w:val="0"/>
              <w:marBottom w:val="0"/>
              <w:divBdr>
                <w:top w:val="none" w:sz="0" w:space="0" w:color="auto"/>
                <w:left w:val="none" w:sz="0" w:space="0" w:color="auto"/>
                <w:bottom w:val="none" w:sz="0" w:space="0" w:color="auto"/>
                <w:right w:val="none" w:sz="0" w:space="0" w:color="auto"/>
              </w:divBdr>
            </w:div>
            <w:div w:id="474303547">
              <w:marLeft w:val="0"/>
              <w:marRight w:val="0"/>
              <w:marTop w:val="0"/>
              <w:marBottom w:val="0"/>
              <w:divBdr>
                <w:top w:val="none" w:sz="0" w:space="0" w:color="auto"/>
                <w:left w:val="none" w:sz="0" w:space="0" w:color="auto"/>
                <w:bottom w:val="none" w:sz="0" w:space="0" w:color="auto"/>
                <w:right w:val="none" w:sz="0" w:space="0" w:color="auto"/>
              </w:divBdr>
            </w:div>
            <w:div w:id="577061285">
              <w:marLeft w:val="0"/>
              <w:marRight w:val="0"/>
              <w:marTop w:val="0"/>
              <w:marBottom w:val="0"/>
              <w:divBdr>
                <w:top w:val="none" w:sz="0" w:space="0" w:color="auto"/>
                <w:left w:val="none" w:sz="0" w:space="0" w:color="auto"/>
                <w:bottom w:val="none" w:sz="0" w:space="0" w:color="auto"/>
                <w:right w:val="none" w:sz="0" w:space="0" w:color="auto"/>
              </w:divBdr>
            </w:div>
            <w:div w:id="1722316671">
              <w:marLeft w:val="0"/>
              <w:marRight w:val="0"/>
              <w:marTop w:val="0"/>
              <w:marBottom w:val="0"/>
              <w:divBdr>
                <w:top w:val="none" w:sz="0" w:space="0" w:color="auto"/>
                <w:left w:val="none" w:sz="0" w:space="0" w:color="auto"/>
                <w:bottom w:val="none" w:sz="0" w:space="0" w:color="auto"/>
                <w:right w:val="none" w:sz="0" w:space="0" w:color="auto"/>
              </w:divBdr>
            </w:div>
            <w:div w:id="1627083925">
              <w:marLeft w:val="0"/>
              <w:marRight w:val="0"/>
              <w:marTop w:val="0"/>
              <w:marBottom w:val="0"/>
              <w:divBdr>
                <w:top w:val="none" w:sz="0" w:space="0" w:color="auto"/>
                <w:left w:val="none" w:sz="0" w:space="0" w:color="auto"/>
                <w:bottom w:val="none" w:sz="0" w:space="0" w:color="auto"/>
                <w:right w:val="none" w:sz="0" w:space="0" w:color="auto"/>
              </w:divBdr>
            </w:div>
            <w:div w:id="1730376916">
              <w:marLeft w:val="0"/>
              <w:marRight w:val="0"/>
              <w:marTop w:val="0"/>
              <w:marBottom w:val="0"/>
              <w:divBdr>
                <w:top w:val="none" w:sz="0" w:space="0" w:color="auto"/>
                <w:left w:val="none" w:sz="0" w:space="0" w:color="auto"/>
                <w:bottom w:val="none" w:sz="0" w:space="0" w:color="auto"/>
                <w:right w:val="none" w:sz="0" w:space="0" w:color="auto"/>
              </w:divBdr>
            </w:div>
            <w:div w:id="273555904">
              <w:marLeft w:val="0"/>
              <w:marRight w:val="0"/>
              <w:marTop w:val="0"/>
              <w:marBottom w:val="0"/>
              <w:divBdr>
                <w:top w:val="none" w:sz="0" w:space="0" w:color="auto"/>
                <w:left w:val="none" w:sz="0" w:space="0" w:color="auto"/>
                <w:bottom w:val="none" w:sz="0" w:space="0" w:color="auto"/>
                <w:right w:val="none" w:sz="0" w:space="0" w:color="auto"/>
              </w:divBdr>
            </w:div>
            <w:div w:id="1675494524">
              <w:marLeft w:val="0"/>
              <w:marRight w:val="0"/>
              <w:marTop w:val="0"/>
              <w:marBottom w:val="0"/>
              <w:divBdr>
                <w:top w:val="none" w:sz="0" w:space="0" w:color="auto"/>
                <w:left w:val="none" w:sz="0" w:space="0" w:color="auto"/>
                <w:bottom w:val="none" w:sz="0" w:space="0" w:color="auto"/>
                <w:right w:val="none" w:sz="0" w:space="0" w:color="auto"/>
              </w:divBdr>
            </w:div>
            <w:div w:id="95448117">
              <w:marLeft w:val="0"/>
              <w:marRight w:val="0"/>
              <w:marTop w:val="0"/>
              <w:marBottom w:val="0"/>
              <w:divBdr>
                <w:top w:val="none" w:sz="0" w:space="0" w:color="auto"/>
                <w:left w:val="none" w:sz="0" w:space="0" w:color="auto"/>
                <w:bottom w:val="none" w:sz="0" w:space="0" w:color="auto"/>
                <w:right w:val="none" w:sz="0" w:space="0" w:color="auto"/>
              </w:divBdr>
            </w:div>
            <w:div w:id="1156336070">
              <w:marLeft w:val="0"/>
              <w:marRight w:val="0"/>
              <w:marTop w:val="0"/>
              <w:marBottom w:val="0"/>
              <w:divBdr>
                <w:top w:val="none" w:sz="0" w:space="0" w:color="auto"/>
                <w:left w:val="none" w:sz="0" w:space="0" w:color="auto"/>
                <w:bottom w:val="none" w:sz="0" w:space="0" w:color="auto"/>
                <w:right w:val="none" w:sz="0" w:space="0" w:color="auto"/>
              </w:divBdr>
            </w:div>
            <w:div w:id="1046611187">
              <w:marLeft w:val="0"/>
              <w:marRight w:val="0"/>
              <w:marTop w:val="0"/>
              <w:marBottom w:val="0"/>
              <w:divBdr>
                <w:top w:val="none" w:sz="0" w:space="0" w:color="auto"/>
                <w:left w:val="none" w:sz="0" w:space="0" w:color="auto"/>
                <w:bottom w:val="none" w:sz="0" w:space="0" w:color="auto"/>
                <w:right w:val="none" w:sz="0" w:space="0" w:color="auto"/>
              </w:divBdr>
            </w:div>
            <w:div w:id="1922643791">
              <w:marLeft w:val="0"/>
              <w:marRight w:val="0"/>
              <w:marTop w:val="0"/>
              <w:marBottom w:val="0"/>
              <w:divBdr>
                <w:top w:val="none" w:sz="0" w:space="0" w:color="auto"/>
                <w:left w:val="none" w:sz="0" w:space="0" w:color="auto"/>
                <w:bottom w:val="none" w:sz="0" w:space="0" w:color="auto"/>
                <w:right w:val="none" w:sz="0" w:space="0" w:color="auto"/>
              </w:divBdr>
            </w:div>
            <w:div w:id="1527208583">
              <w:marLeft w:val="0"/>
              <w:marRight w:val="0"/>
              <w:marTop w:val="0"/>
              <w:marBottom w:val="0"/>
              <w:divBdr>
                <w:top w:val="none" w:sz="0" w:space="0" w:color="auto"/>
                <w:left w:val="none" w:sz="0" w:space="0" w:color="auto"/>
                <w:bottom w:val="none" w:sz="0" w:space="0" w:color="auto"/>
                <w:right w:val="none" w:sz="0" w:space="0" w:color="auto"/>
              </w:divBdr>
            </w:div>
            <w:div w:id="513495099">
              <w:marLeft w:val="0"/>
              <w:marRight w:val="0"/>
              <w:marTop w:val="0"/>
              <w:marBottom w:val="0"/>
              <w:divBdr>
                <w:top w:val="none" w:sz="0" w:space="0" w:color="auto"/>
                <w:left w:val="none" w:sz="0" w:space="0" w:color="auto"/>
                <w:bottom w:val="none" w:sz="0" w:space="0" w:color="auto"/>
                <w:right w:val="none" w:sz="0" w:space="0" w:color="auto"/>
              </w:divBdr>
            </w:div>
            <w:div w:id="210844903">
              <w:marLeft w:val="0"/>
              <w:marRight w:val="0"/>
              <w:marTop w:val="0"/>
              <w:marBottom w:val="0"/>
              <w:divBdr>
                <w:top w:val="none" w:sz="0" w:space="0" w:color="auto"/>
                <w:left w:val="none" w:sz="0" w:space="0" w:color="auto"/>
                <w:bottom w:val="none" w:sz="0" w:space="0" w:color="auto"/>
                <w:right w:val="none" w:sz="0" w:space="0" w:color="auto"/>
              </w:divBdr>
            </w:div>
            <w:div w:id="1951620059">
              <w:marLeft w:val="0"/>
              <w:marRight w:val="0"/>
              <w:marTop w:val="0"/>
              <w:marBottom w:val="0"/>
              <w:divBdr>
                <w:top w:val="none" w:sz="0" w:space="0" w:color="auto"/>
                <w:left w:val="none" w:sz="0" w:space="0" w:color="auto"/>
                <w:bottom w:val="none" w:sz="0" w:space="0" w:color="auto"/>
                <w:right w:val="none" w:sz="0" w:space="0" w:color="auto"/>
              </w:divBdr>
            </w:div>
            <w:div w:id="2118789235">
              <w:marLeft w:val="0"/>
              <w:marRight w:val="0"/>
              <w:marTop w:val="0"/>
              <w:marBottom w:val="0"/>
              <w:divBdr>
                <w:top w:val="none" w:sz="0" w:space="0" w:color="auto"/>
                <w:left w:val="none" w:sz="0" w:space="0" w:color="auto"/>
                <w:bottom w:val="none" w:sz="0" w:space="0" w:color="auto"/>
                <w:right w:val="none" w:sz="0" w:space="0" w:color="auto"/>
              </w:divBdr>
            </w:div>
            <w:div w:id="1685739729">
              <w:marLeft w:val="0"/>
              <w:marRight w:val="0"/>
              <w:marTop w:val="0"/>
              <w:marBottom w:val="0"/>
              <w:divBdr>
                <w:top w:val="none" w:sz="0" w:space="0" w:color="auto"/>
                <w:left w:val="none" w:sz="0" w:space="0" w:color="auto"/>
                <w:bottom w:val="none" w:sz="0" w:space="0" w:color="auto"/>
                <w:right w:val="none" w:sz="0" w:space="0" w:color="auto"/>
              </w:divBdr>
            </w:div>
            <w:div w:id="1577547511">
              <w:marLeft w:val="0"/>
              <w:marRight w:val="0"/>
              <w:marTop w:val="0"/>
              <w:marBottom w:val="0"/>
              <w:divBdr>
                <w:top w:val="none" w:sz="0" w:space="0" w:color="auto"/>
                <w:left w:val="none" w:sz="0" w:space="0" w:color="auto"/>
                <w:bottom w:val="none" w:sz="0" w:space="0" w:color="auto"/>
                <w:right w:val="none" w:sz="0" w:space="0" w:color="auto"/>
              </w:divBdr>
            </w:div>
            <w:div w:id="298148311">
              <w:marLeft w:val="0"/>
              <w:marRight w:val="0"/>
              <w:marTop w:val="0"/>
              <w:marBottom w:val="0"/>
              <w:divBdr>
                <w:top w:val="none" w:sz="0" w:space="0" w:color="auto"/>
                <w:left w:val="none" w:sz="0" w:space="0" w:color="auto"/>
                <w:bottom w:val="none" w:sz="0" w:space="0" w:color="auto"/>
                <w:right w:val="none" w:sz="0" w:space="0" w:color="auto"/>
              </w:divBdr>
            </w:div>
            <w:div w:id="226307181">
              <w:marLeft w:val="0"/>
              <w:marRight w:val="0"/>
              <w:marTop w:val="0"/>
              <w:marBottom w:val="0"/>
              <w:divBdr>
                <w:top w:val="none" w:sz="0" w:space="0" w:color="auto"/>
                <w:left w:val="none" w:sz="0" w:space="0" w:color="auto"/>
                <w:bottom w:val="none" w:sz="0" w:space="0" w:color="auto"/>
                <w:right w:val="none" w:sz="0" w:space="0" w:color="auto"/>
              </w:divBdr>
            </w:div>
            <w:div w:id="2009089614">
              <w:marLeft w:val="0"/>
              <w:marRight w:val="0"/>
              <w:marTop w:val="0"/>
              <w:marBottom w:val="0"/>
              <w:divBdr>
                <w:top w:val="none" w:sz="0" w:space="0" w:color="auto"/>
                <w:left w:val="none" w:sz="0" w:space="0" w:color="auto"/>
                <w:bottom w:val="none" w:sz="0" w:space="0" w:color="auto"/>
                <w:right w:val="none" w:sz="0" w:space="0" w:color="auto"/>
              </w:divBdr>
            </w:div>
            <w:div w:id="1153830891">
              <w:marLeft w:val="0"/>
              <w:marRight w:val="0"/>
              <w:marTop w:val="0"/>
              <w:marBottom w:val="0"/>
              <w:divBdr>
                <w:top w:val="none" w:sz="0" w:space="0" w:color="auto"/>
                <w:left w:val="none" w:sz="0" w:space="0" w:color="auto"/>
                <w:bottom w:val="none" w:sz="0" w:space="0" w:color="auto"/>
                <w:right w:val="none" w:sz="0" w:space="0" w:color="auto"/>
              </w:divBdr>
            </w:div>
            <w:div w:id="1096823134">
              <w:marLeft w:val="0"/>
              <w:marRight w:val="0"/>
              <w:marTop w:val="0"/>
              <w:marBottom w:val="0"/>
              <w:divBdr>
                <w:top w:val="none" w:sz="0" w:space="0" w:color="auto"/>
                <w:left w:val="none" w:sz="0" w:space="0" w:color="auto"/>
                <w:bottom w:val="none" w:sz="0" w:space="0" w:color="auto"/>
                <w:right w:val="none" w:sz="0" w:space="0" w:color="auto"/>
              </w:divBdr>
            </w:div>
            <w:div w:id="2107116392">
              <w:marLeft w:val="0"/>
              <w:marRight w:val="0"/>
              <w:marTop w:val="0"/>
              <w:marBottom w:val="0"/>
              <w:divBdr>
                <w:top w:val="none" w:sz="0" w:space="0" w:color="auto"/>
                <w:left w:val="none" w:sz="0" w:space="0" w:color="auto"/>
                <w:bottom w:val="none" w:sz="0" w:space="0" w:color="auto"/>
                <w:right w:val="none" w:sz="0" w:space="0" w:color="auto"/>
              </w:divBdr>
            </w:div>
            <w:div w:id="324089079">
              <w:marLeft w:val="0"/>
              <w:marRight w:val="0"/>
              <w:marTop w:val="0"/>
              <w:marBottom w:val="0"/>
              <w:divBdr>
                <w:top w:val="none" w:sz="0" w:space="0" w:color="auto"/>
                <w:left w:val="none" w:sz="0" w:space="0" w:color="auto"/>
                <w:bottom w:val="none" w:sz="0" w:space="0" w:color="auto"/>
                <w:right w:val="none" w:sz="0" w:space="0" w:color="auto"/>
              </w:divBdr>
            </w:div>
            <w:div w:id="1828474928">
              <w:marLeft w:val="0"/>
              <w:marRight w:val="0"/>
              <w:marTop w:val="0"/>
              <w:marBottom w:val="0"/>
              <w:divBdr>
                <w:top w:val="none" w:sz="0" w:space="0" w:color="auto"/>
                <w:left w:val="none" w:sz="0" w:space="0" w:color="auto"/>
                <w:bottom w:val="none" w:sz="0" w:space="0" w:color="auto"/>
                <w:right w:val="none" w:sz="0" w:space="0" w:color="auto"/>
              </w:divBdr>
            </w:div>
            <w:div w:id="1394428355">
              <w:marLeft w:val="0"/>
              <w:marRight w:val="0"/>
              <w:marTop w:val="0"/>
              <w:marBottom w:val="0"/>
              <w:divBdr>
                <w:top w:val="none" w:sz="0" w:space="0" w:color="auto"/>
                <w:left w:val="none" w:sz="0" w:space="0" w:color="auto"/>
                <w:bottom w:val="none" w:sz="0" w:space="0" w:color="auto"/>
                <w:right w:val="none" w:sz="0" w:space="0" w:color="auto"/>
              </w:divBdr>
            </w:div>
            <w:div w:id="1574392477">
              <w:marLeft w:val="0"/>
              <w:marRight w:val="0"/>
              <w:marTop w:val="0"/>
              <w:marBottom w:val="0"/>
              <w:divBdr>
                <w:top w:val="none" w:sz="0" w:space="0" w:color="auto"/>
                <w:left w:val="none" w:sz="0" w:space="0" w:color="auto"/>
                <w:bottom w:val="none" w:sz="0" w:space="0" w:color="auto"/>
                <w:right w:val="none" w:sz="0" w:space="0" w:color="auto"/>
              </w:divBdr>
            </w:div>
            <w:div w:id="2023585393">
              <w:marLeft w:val="0"/>
              <w:marRight w:val="0"/>
              <w:marTop w:val="0"/>
              <w:marBottom w:val="0"/>
              <w:divBdr>
                <w:top w:val="none" w:sz="0" w:space="0" w:color="auto"/>
                <w:left w:val="none" w:sz="0" w:space="0" w:color="auto"/>
                <w:bottom w:val="none" w:sz="0" w:space="0" w:color="auto"/>
                <w:right w:val="none" w:sz="0" w:space="0" w:color="auto"/>
              </w:divBdr>
            </w:div>
            <w:div w:id="1991320796">
              <w:marLeft w:val="0"/>
              <w:marRight w:val="0"/>
              <w:marTop w:val="0"/>
              <w:marBottom w:val="0"/>
              <w:divBdr>
                <w:top w:val="none" w:sz="0" w:space="0" w:color="auto"/>
                <w:left w:val="none" w:sz="0" w:space="0" w:color="auto"/>
                <w:bottom w:val="none" w:sz="0" w:space="0" w:color="auto"/>
                <w:right w:val="none" w:sz="0" w:space="0" w:color="auto"/>
              </w:divBdr>
            </w:div>
            <w:div w:id="546455139">
              <w:marLeft w:val="0"/>
              <w:marRight w:val="0"/>
              <w:marTop w:val="0"/>
              <w:marBottom w:val="0"/>
              <w:divBdr>
                <w:top w:val="none" w:sz="0" w:space="0" w:color="auto"/>
                <w:left w:val="none" w:sz="0" w:space="0" w:color="auto"/>
                <w:bottom w:val="none" w:sz="0" w:space="0" w:color="auto"/>
                <w:right w:val="none" w:sz="0" w:space="0" w:color="auto"/>
              </w:divBdr>
            </w:div>
            <w:div w:id="155655636">
              <w:marLeft w:val="0"/>
              <w:marRight w:val="0"/>
              <w:marTop w:val="0"/>
              <w:marBottom w:val="0"/>
              <w:divBdr>
                <w:top w:val="none" w:sz="0" w:space="0" w:color="auto"/>
                <w:left w:val="none" w:sz="0" w:space="0" w:color="auto"/>
                <w:bottom w:val="none" w:sz="0" w:space="0" w:color="auto"/>
                <w:right w:val="none" w:sz="0" w:space="0" w:color="auto"/>
              </w:divBdr>
            </w:div>
            <w:div w:id="1547595292">
              <w:marLeft w:val="0"/>
              <w:marRight w:val="0"/>
              <w:marTop w:val="0"/>
              <w:marBottom w:val="0"/>
              <w:divBdr>
                <w:top w:val="none" w:sz="0" w:space="0" w:color="auto"/>
                <w:left w:val="none" w:sz="0" w:space="0" w:color="auto"/>
                <w:bottom w:val="none" w:sz="0" w:space="0" w:color="auto"/>
                <w:right w:val="none" w:sz="0" w:space="0" w:color="auto"/>
              </w:divBdr>
            </w:div>
            <w:div w:id="1624311532">
              <w:marLeft w:val="0"/>
              <w:marRight w:val="0"/>
              <w:marTop w:val="0"/>
              <w:marBottom w:val="0"/>
              <w:divBdr>
                <w:top w:val="none" w:sz="0" w:space="0" w:color="auto"/>
                <w:left w:val="none" w:sz="0" w:space="0" w:color="auto"/>
                <w:bottom w:val="none" w:sz="0" w:space="0" w:color="auto"/>
                <w:right w:val="none" w:sz="0" w:space="0" w:color="auto"/>
              </w:divBdr>
            </w:div>
            <w:div w:id="403340628">
              <w:marLeft w:val="0"/>
              <w:marRight w:val="0"/>
              <w:marTop w:val="0"/>
              <w:marBottom w:val="0"/>
              <w:divBdr>
                <w:top w:val="none" w:sz="0" w:space="0" w:color="auto"/>
                <w:left w:val="none" w:sz="0" w:space="0" w:color="auto"/>
                <w:bottom w:val="none" w:sz="0" w:space="0" w:color="auto"/>
                <w:right w:val="none" w:sz="0" w:space="0" w:color="auto"/>
              </w:divBdr>
            </w:div>
            <w:div w:id="575434415">
              <w:marLeft w:val="0"/>
              <w:marRight w:val="0"/>
              <w:marTop w:val="0"/>
              <w:marBottom w:val="0"/>
              <w:divBdr>
                <w:top w:val="none" w:sz="0" w:space="0" w:color="auto"/>
                <w:left w:val="none" w:sz="0" w:space="0" w:color="auto"/>
                <w:bottom w:val="none" w:sz="0" w:space="0" w:color="auto"/>
                <w:right w:val="none" w:sz="0" w:space="0" w:color="auto"/>
              </w:divBdr>
            </w:div>
            <w:div w:id="1575164854">
              <w:marLeft w:val="0"/>
              <w:marRight w:val="0"/>
              <w:marTop w:val="0"/>
              <w:marBottom w:val="0"/>
              <w:divBdr>
                <w:top w:val="none" w:sz="0" w:space="0" w:color="auto"/>
                <w:left w:val="none" w:sz="0" w:space="0" w:color="auto"/>
                <w:bottom w:val="none" w:sz="0" w:space="0" w:color="auto"/>
                <w:right w:val="none" w:sz="0" w:space="0" w:color="auto"/>
              </w:divBdr>
            </w:div>
            <w:div w:id="680470145">
              <w:marLeft w:val="0"/>
              <w:marRight w:val="0"/>
              <w:marTop w:val="0"/>
              <w:marBottom w:val="0"/>
              <w:divBdr>
                <w:top w:val="none" w:sz="0" w:space="0" w:color="auto"/>
                <w:left w:val="none" w:sz="0" w:space="0" w:color="auto"/>
                <w:bottom w:val="none" w:sz="0" w:space="0" w:color="auto"/>
                <w:right w:val="none" w:sz="0" w:space="0" w:color="auto"/>
              </w:divBdr>
            </w:div>
            <w:div w:id="1044644205">
              <w:marLeft w:val="0"/>
              <w:marRight w:val="0"/>
              <w:marTop w:val="0"/>
              <w:marBottom w:val="0"/>
              <w:divBdr>
                <w:top w:val="none" w:sz="0" w:space="0" w:color="auto"/>
                <w:left w:val="none" w:sz="0" w:space="0" w:color="auto"/>
                <w:bottom w:val="none" w:sz="0" w:space="0" w:color="auto"/>
                <w:right w:val="none" w:sz="0" w:space="0" w:color="auto"/>
              </w:divBdr>
            </w:div>
            <w:div w:id="1304896049">
              <w:marLeft w:val="0"/>
              <w:marRight w:val="0"/>
              <w:marTop w:val="0"/>
              <w:marBottom w:val="0"/>
              <w:divBdr>
                <w:top w:val="none" w:sz="0" w:space="0" w:color="auto"/>
                <w:left w:val="none" w:sz="0" w:space="0" w:color="auto"/>
                <w:bottom w:val="none" w:sz="0" w:space="0" w:color="auto"/>
                <w:right w:val="none" w:sz="0" w:space="0" w:color="auto"/>
              </w:divBdr>
            </w:div>
            <w:div w:id="1023825451">
              <w:marLeft w:val="0"/>
              <w:marRight w:val="0"/>
              <w:marTop w:val="0"/>
              <w:marBottom w:val="0"/>
              <w:divBdr>
                <w:top w:val="none" w:sz="0" w:space="0" w:color="auto"/>
                <w:left w:val="none" w:sz="0" w:space="0" w:color="auto"/>
                <w:bottom w:val="none" w:sz="0" w:space="0" w:color="auto"/>
                <w:right w:val="none" w:sz="0" w:space="0" w:color="auto"/>
              </w:divBdr>
            </w:div>
            <w:div w:id="1651134001">
              <w:marLeft w:val="0"/>
              <w:marRight w:val="0"/>
              <w:marTop w:val="0"/>
              <w:marBottom w:val="0"/>
              <w:divBdr>
                <w:top w:val="none" w:sz="0" w:space="0" w:color="auto"/>
                <w:left w:val="none" w:sz="0" w:space="0" w:color="auto"/>
                <w:bottom w:val="none" w:sz="0" w:space="0" w:color="auto"/>
                <w:right w:val="none" w:sz="0" w:space="0" w:color="auto"/>
              </w:divBdr>
            </w:div>
            <w:div w:id="1579560127">
              <w:marLeft w:val="0"/>
              <w:marRight w:val="0"/>
              <w:marTop w:val="0"/>
              <w:marBottom w:val="0"/>
              <w:divBdr>
                <w:top w:val="none" w:sz="0" w:space="0" w:color="auto"/>
                <w:left w:val="none" w:sz="0" w:space="0" w:color="auto"/>
                <w:bottom w:val="none" w:sz="0" w:space="0" w:color="auto"/>
                <w:right w:val="none" w:sz="0" w:space="0" w:color="auto"/>
              </w:divBdr>
            </w:div>
            <w:div w:id="676418757">
              <w:marLeft w:val="0"/>
              <w:marRight w:val="0"/>
              <w:marTop w:val="0"/>
              <w:marBottom w:val="0"/>
              <w:divBdr>
                <w:top w:val="none" w:sz="0" w:space="0" w:color="auto"/>
                <w:left w:val="none" w:sz="0" w:space="0" w:color="auto"/>
                <w:bottom w:val="none" w:sz="0" w:space="0" w:color="auto"/>
                <w:right w:val="none" w:sz="0" w:space="0" w:color="auto"/>
              </w:divBdr>
            </w:div>
            <w:div w:id="577591998">
              <w:marLeft w:val="0"/>
              <w:marRight w:val="0"/>
              <w:marTop w:val="0"/>
              <w:marBottom w:val="0"/>
              <w:divBdr>
                <w:top w:val="none" w:sz="0" w:space="0" w:color="auto"/>
                <w:left w:val="none" w:sz="0" w:space="0" w:color="auto"/>
                <w:bottom w:val="none" w:sz="0" w:space="0" w:color="auto"/>
                <w:right w:val="none" w:sz="0" w:space="0" w:color="auto"/>
              </w:divBdr>
            </w:div>
            <w:div w:id="14472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Caban Rodriguez</dc:creator>
  <cp:keywords/>
  <dc:description/>
  <cp:lastModifiedBy>Bryan Caban Rodriguez</cp:lastModifiedBy>
  <cp:revision>1</cp:revision>
  <dcterms:created xsi:type="dcterms:W3CDTF">2025-02-17T05:26:00Z</dcterms:created>
  <dcterms:modified xsi:type="dcterms:W3CDTF">2025-02-17T05:31:00Z</dcterms:modified>
</cp:coreProperties>
</file>