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806" w:type="dxa"/>
        <w:tblInd w:w="364" w:type="dxa"/>
        <w:tblCellMar>
          <w:left w:w="68" w:type="dxa"/>
          <w:right w:w="115" w:type="dxa"/>
        </w:tblCellMar>
        <w:tblLook w:val="04A0" w:firstRow="1" w:lastRow="0" w:firstColumn="1" w:lastColumn="0" w:noHBand="0" w:noVBand="1"/>
      </w:tblPr>
      <w:tblGrid>
        <w:gridCol w:w="2244"/>
        <w:gridCol w:w="2503"/>
        <w:gridCol w:w="137"/>
        <w:gridCol w:w="2487"/>
        <w:gridCol w:w="1642"/>
        <w:gridCol w:w="793"/>
      </w:tblGrid>
      <w:tr w:rsidR="00A84DC4">
        <w:trPr>
          <w:trHeight w:val="1738"/>
        </w:trPr>
        <w:tc>
          <w:tcPr>
            <w:tcW w:w="2308" w:type="dxa"/>
            <w:tcBorders>
              <w:top w:val="single" w:sz="4" w:space="0" w:color="000000"/>
              <w:left w:val="single" w:sz="4" w:space="0" w:color="000000"/>
              <w:bottom w:val="single" w:sz="4" w:space="0" w:color="000000"/>
              <w:right w:val="single" w:sz="4" w:space="0" w:color="000000"/>
            </w:tcBorders>
            <w:vAlign w:val="bottom"/>
          </w:tcPr>
          <w:p w:rsidR="00A84DC4" w:rsidRDefault="00E87FFB">
            <w:pPr>
              <w:spacing w:after="0" w:line="276" w:lineRule="auto"/>
              <w:ind w:left="226" w:right="34" w:firstLine="0"/>
              <w:jc w:val="right"/>
            </w:pPr>
            <w:r>
              <w:rPr>
                <w:noProof/>
                <w:lang w:val="en-GB" w:eastAsia="en-GB"/>
              </w:rPr>
              <w:drawing>
                <wp:anchor distT="0" distB="0" distL="114300" distR="114300" simplePos="0" relativeHeight="251658240" behindDoc="0" locked="0" layoutInCell="1" allowOverlap="0">
                  <wp:simplePos x="0" y="0"/>
                  <wp:positionH relativeFrom="column">
                    <wp:posOffset>143586</wp:posOffset>
                  </wp:positionH>
                  <wp:positionV relativeFrom="paragraph">
                    <wp:posOffset>-841707</wp:posOffset>
                  </wp:positionV>
                  <wp:extent cx="1092200" cy="1085850"/>
                  <wp:effectExtent l="0" t="0" r="0" b="0"/>
                  <wp:wrapSquare wrapText="bothSides"/>
                  <wp:docPr id="6847" name="Picture 6847"/>
                  <wp:cNvGraphicFramePr/>
                  <a:graphic xmlns:a="http://schemas.openxmlformats.org/drawingml/2006/main">
                    <a:graphicData uri="http://schemas.openxmlformats.org/drawingml/2006/picture">
                      <pic:pic xmlns:pic="http://schemas.openxmlformats.org/drawingml/2006/picture">
                        <pic:nvPicPr>
                          <pic:cNvPr id="6847" name="Picture 6847"/>
                          <pic:cNvPicPr/>
                        </pic:nvPicPr>
                        <pic:blipFill>
                          <a:blip r:embed="rId5"/>
                          <a:stretch>
                            <a:fillRect/>
                          </a:stretch>
                        </pic:blipFill>
                        <pic:spPr>
                          <a:xfrm>
                            <a:off x="0" y="0"/>
                            <a:ext cx="1092200" cy="1085850"/>
                          </a:xfrm>
                          <a:prstGeom prst="rect">
                            <a:avLst/>
                          </a:prstGeom>
                        </pic:spPr>
                      </pic:pic>
                    </a:graphicData>
                  </a:graphic>
                </wp:anchor>
              </w:drawing>
            </w:r>
            <w:r>
              <w:rPr>
                <w:rFonts w:ascii="Arial" w:eastAsia="Arial" w:hAnsi="Arial" w:cs="Arial"/>
                <w:sz w:val="44"/>
              </w:rPr>
              <w:t xml:space="preserve"> </w:t>
            </w:r>
          </w:p>
        </w:tc>
        <w:tc>
          <w:tcPr>
            <w:tcW w:w="5826"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rsidR="00A84DC4" w:rsidRDefault="00E87FFB">
            <w:pPr>
              <w:spacing w:after="0" w:line="234" w:lineRule="auto"/>
              <w:ind w:left="387" w:right="275" w:firstLine="0"/>
              <w:jc w:val="center"/>
            </w:pPr>
            <w:r>
              <w:rPr>
                <w:rFonts w:ascii="Arial" w:eastAsia="Arial" w:hAnsi="Arial" w:cs="Arial"/>
              </w:rPr>
              <w:t xml:space="preserve">Instytut Informatyki Politechniki Śląskiej Zespół Mikroinformatyki i Teorii Automatów Cyfrowych </w:t>
            </w:r>
          </w:p>
          <w:p w:rsidR="00A84DC4" w:rsidRDefault="00E87FFB" w:rsidP="00505368">
            <w:pPr>
              <w:spacing w:after="0" w:line="276" w:lineRule="auto"/>
              <w:ind w:left="0" w:firstLine="0"/>
              <w:jc w:val="center"/>
            </w:pPr>
            <w:r>
              <w:rPr>
                <w:rFonts w:ascii="Arial" w:eastAsia="Arial" w:hAnsi="Arial" w:cs="Arial"/>
                <w:b/>
                <w:sz w:val="28"/>
              </w:rPr>
              <w:t xml:space="preserve">Projekt </w:t>
            </w:r>
            <w:r w:rsidR="00505368">
              <w:rPr>
                <w:rFonts w:ascii="Arial" w:eastAsia="Arial" w:hAnsi="Arial" w:cs="Arial"/>
                <w:b/>
                <w:sz w:val="28"/>
              </w:rPr>
              <w:t>BIAI</w:t>
            </w:r>
          </w:p>
        </w:tc>
        <w:tc>
          <w:tcPr>
            <w:tcW w:w="1672" w:type="dxa"/>
            <w:gridSpan w:val="2"/>
            <w:tcBorders>
              <w:top w:val="single" w:sz="4" w:space="0" w:color="000000"/>
              <w:left w:val="single" w:sz="4" w:space="0" w:color="000000"/>
              <w:bottom w:val="single" w:sz="4" w:space="0" w:color="000000"/>
              <w:right w:val="single" w:sz="4" w:space="0" w:color="000000"/>
            </w:tcBorders>
            <w:vAlign w:val="bottom"/>
          </w:tcPr>
          <w:p w:rsidR="00A84DC4" w:rsidRDefault="00E87FFB">
            <w:pPr>
              <w:spacing w:after="0" w:line="276" w:lineRule="auto"/>
              <w:ind w:left="117" w:firstLine="0"/>
              <w:jc w:val="right"/>
            </w:pPr>
            <w:r>
              <w:rPr>
                <w:noProof/>
                <w:lang w:val="en-GB" w:eastAsia="en-GB"/>
              </w:rPr>
              <w:drawing>
                <wp:anchor distT="0" distB="0" distL="114300" distR="114300" simplePos="0" relativeHeight="251659264" behindDoc="0" locked="0" layoutInCell="1" allowOverlap="0">
                  <wp:simplePos x="0" y="0"/>
                  <wp:positionH relativeFrom="column">
                    <wp:posOffset>74422</wp:posOffset>
                  </wp:positionH>
                  <wp:positionV relativeFrom="paragraph">
                    <wp:posOffset>-746965</wp:posOffset>
                  </wp:positionV>
                  <wp:extent cx="835025" cy="1000125"/>
                  <wp:effectExtent l="0" t="0" r="0" b="0"/>
                  <wp:wrapSquare wrapText="bothSides"/>
                  <wp:docPr id="6848" name="Picture 6848"/>
                  <wp:cNvGraphicFramePr/>
                  <a:graphic xmlns:a="http://schemas.openxmlformats.org/drawingml/2006/main">
                    <a:graphicData uri="http://schemas.openxmlformats.org/drawingml/2006/picture">
                      <pic:pic xmlns:pic="http://schemas.openxmlformats.org/drawingml/2006/picture">
                        <pic:nvPicPr>
                          <pic:cNvPr id="6848" name="Picture 6848"/>
                          <pic:cNvPicPr/>
                        </pic:nvPicPr>
                        <pic:blipFill>
                          <a:blip r:embed="rId6"/>
                          <a:stretch>
                            <a:fillRect/>
                          </a:stretch>
                        </pic:blipFill>
                        <pic:spPr>
                          <a:xfrm>
                            <a:off x="0" y="0"/>
                            <a:ext cx="835025" cy="1000125"/>
                          </a:xfrm>
                          <a:prstGeom prst="rect">
                            <a:avLst/>
                          </a:prstGeom>
                        </pic:spPr>
                      </pic:pic>
                    </a:graphicData>
                  </a:graphic>
                </wp:anchor>
              </w:drawing>
            </w:r>
            <w:r>
              <w:rPr>
                <w:rFonts w:ascii="Arial" w:eastAsia="Arial" w:hAnsi="Arial" w:cs="Arial"/>
                <w:sz w:val="44"/>
              </w:rPr>
              <w:t xml:space="preserve"> </w:t>
            </w:r>
          </w:p>
        </w:tc>
      </w:tr>
      <w:tr w:rsidR="00A84DC4">
        <w:trPr>
          <w:trHeight w:val="290"/>
        </w:trPr>
        <w:tc>
          <w:tcPr>
            <w:tcW w:w="2308" w:type="dxa"/>
            <w:tcBorders>
              <w:top w:val="single" w:sz="4" w:space="0" w:color="000000"/>
              <w:left w:val="single" w:sz="4" w:space="0" w:color="000000"/>
              <w:bottom w:val="single" w:sz="4" w:space="0" w:color="000000"/>
              <w:right w:val="single" w:sz="4" w:space="0" w:color="000000"/>
            </w:tcBorders>
            <w:shd w:val="clear" w:color="auto" w:fill="F2F2F2"/>
          </w:tcPr>
          <w:p w:rsidR="00A84DC4" w:rsidRDefault="00E87FFB">
            <w:pPr>
              <w:spacing w:after="0" w:line="276" w:lineRule="auto"/>
              <w:ind w:left="0" w:firstLine="0"/>
              <w:jc w:val="center"/>
            </w:pPr>
            <w:r>
              <w:rPr>
                <w:rFonts w:ascii="Arial" w:eastAsia="Arial" w:hAnsi="Arial" w:cs="Arial"/>
                <w:b/>
                <w:sz w:val="16"/>
              </w:rPr>
              <w:t xml:space="preserve">Rok akademicki: </w:t>
            </w:r>
          </w:p>
        </w:tc>
        <w:tc>
          <w:tcPr>
            <w:tcW w:w="3009" w:type="dxa"/>
            <w:tcBorders>
              <w:top w:val="single" w:sz="4" w:space="0" w:color="000000"/>
              <w:left w:val="single" w:sz="4" w:space="0" w:color="000000"/>
              <w:bottom w:val="single" w:sz="4" w:space="0" w:color="000000"/>
              <w:right w:val="single" w:sz="4" w:space="0" w:color="000000"/>
            </w:tcBorders>
            <w:shd w:val="clear" w:color="auto" w:fill="F2F2F2"/>
          </w:tcPr>
          <w:p w:rsidR="00A84DC4" w:rsidRDefault="00E87FFB">
            <w:pPr>
              <w:spacing w:after="0" w:line="276" w:lineRule="auto"/>
              <w:ind w:left="0" w:firstLine="0"/>
              <w:jc w:val="center"/>
            </w:pPr>
            <w:r>
              <w:rPr>
                <w:rFonts w:ascii="Arial" w:eastAsia="Arial" w:hAnsi="Arial" w:cs="Arial"/>
                <w:b/>
                <w:sz w:val="16"/>
              </w:rPr>
              <w:t xml:space="preserve">Rodzaj studiów*: SSI/NSI/NSM </w:t>
            </w:r>
          </w:p>
        </w:tc>
        <w:tc>
          <w:tcPr>
            <w:tcW w:w="2817" w:type="dxa"/>
            <w:gridSpan w:val="2"/>
            <w:tcBorders>
              <w:top w:val="single" w:sz="4" w:space="0" w:color="000000"/>
              <w:left w:val="single" w:sz="4" w:space="0" w:color="000000"/>
              <w:bottom w:val="single" w:sz="4" w:space="0" w:color="000000"/>
              <w:right w:val="single" w:sz="4" w:space="0" w:color="000000"/>
            </w:tcBorders>
            <w:shd w:val="clear" w:color="auto" w:fill="F2F2F2"/>
          </w:tcPr>
          <w:p w:rsidR="00A84DC4" w:rsidRDefault="00E87FFB">
            <w:pPr>
              <w:spacing w:after="0" w:line="276" w:lineRule="auto"/>
              <w:ind w:left="0" w:firstLine="0"/>
              <w:jc w:val="center"/>
            </w:pPr>
            <w:r>
              <w:rPr>
                <w:rFonts w:ascii="Arial" w:eastAsia="Arial" w:hAnsi="Arial" w:cs="Arial"/>
                <w:b/>
                <w:sz w:val="16"/>
              </w:rPr>
              <w:t xml:space="preserve">Przedmiot: </w:t>
            </w:r>
          </w:p>
        </w:tc>
        <w:tc>
          <w:tcPr>
            <w:tcW w:w="879" w:type="dxa"/>
            <w:tcBorders>
              <w:top w:val="single" w:sz="4" w:space="0" w:color="000000"/>
              <w:left w:val="single" w:sz="4" w:space="0" w:color="000000"/>
              <w:bottom w:val="single" w:sz="4" w:space="0" w:color="000000"/>
              <w:right w:val="single" w:sz="4" w:space="0" w:color="000000"/>
            </w:tcBorders>
            <w:shd w:val="clear" w:color="auto" w:fill="F2F2F2"/>
          </w:tcPr>
          <w:p w:rsidR="00A84DC4" w:rsidRDefault="00E87FFB">
            <w:pPr>
              <w:spacing w:after="0" w:line="276" w:lineRule="auto"/>
              <w:ind w:left="0" w:firstLine="0"/>
              <w:jc w:val="center"/>
            </w:pPr>
            <w:r>
              <w:rPr>
                <w:rFonts w:ascii="Arial" w:eastAsia="Arial" w:hAnsi="Arial" w:cs="Arial"/>
                <w:b/>
                <w:sz w:val="16"/>
              </w:rPr>
              <w:t xml:space="preserve">Grupa: </w:t>
            </w:r>
          </w:p>
        </w:tc>
        <w:tc>
          <w:tcPr>
            <w:tcW w:w="793" w:type="dxa"/>
            <w:tcBorders>
              <w:top w:val="single" w:sz="4" w:space="0" w:color="000000"/>
              <w:left w:val="single" w:sz="4" w:space="0" w:color="000000"/>
              <w:bottom w:val="single" w:sz="4" w:space="0" w:color="000000"/>
              <w:right w:val="single" w:sz="4" w:space="0" w:color="000000"/>
            </w:tcBorders>
            <w:shd w:val="clear" w:color="auto" w:fill="F2F2F2"/>
          </w:tcPr>
          <w:p w:rsidR="00A84DC4" w:rsidRDefault="00E87FFB">
            <w:pPr>
              <w:spacing w:after="0" w:line="276" w:lineRule="auto"/>
              <w:ind w:left="49" w:firstLine="0"/>
            </w:pPr>
            <w:r>
              <w:rPr>
                <w:rFonts w:ascii="Arial" w:eastAsia="Arial" w:hAnsi="Arial" w:cs="Arial"/>
                <w:b/>
                <w:sz w:val="16"/>
              </w:rPr>
              <w:t xml:space="preserve">Sekcja: </w:t>
            </w:r>
          </w:p>
        </w:tc>
      </w:tr>
      <w:tr w:rsidR="00A84DC4" w:rsidTr="00505368">
        <w:trPr>
          <w:trHeight w:val="931"/>
        </w:trPr>
        <w:tc>
          <w:tcPr>
            <w:tcW w:w="2308" w:type="dxa"/>
            <w:tcBorders>
              <w:top w:val="single" w:sz="4" w:space="0" w:color="000000"/>
              <w:left w:val="single" w:sz="4" w:space="0" w:color="000000"/>
              <w:bottom w:val="single" w:sz="4" w:space="0" w:color="000000"/>
              <w:right w:val="single" w:sz="4" w:space="0" w:color="000000"/>
            </w:tcBorders>
            <w:vAlign w:val="center"/>
          </w:tcPr>
          <w:p w:rsidR="00A84DC4" w:rsidRDefault="00E87FFB">
            <w:pPr>
              <w:spacing w:after="0" w:line="276" w:lineRule="auto"/>
              <w:ind w:left="139" w:firstLine="0"/>
            </w:pPr>
            <w:r>
              <w:rPr>
                <w:rFonts w:ascii="Arial" w:eastAsia="Arial" w:hAnsi="Arial" w:cs="Arial"/>
                <w:b/>
                <w:sz w:val="40"/>
              </w:rPr>
              <w:t xml:space="preserve">2016/2017 </w:t>
            </w:r>
          </w:p>
        </w:tc>
        <w:tc>
          <w:tcPr>
            <w:tcW w:w="3009"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A84DC4" w:rsidRDefault="00E87FFB">
            <w:pPr>
              <w:spacing w:after="0" w:line="276" w:lineRule="auto"/>
              <w:ind w:left="0" w:firstLine="0"/>
              <w:jc w:val="center"/>
            </w:pPr>
            <w:r>
              <w:rPr>
                <w:rFonts w:ascii="Arial" w:eastAsia="Arial" w:hAnsi="Arial" w:cs="Arial"/>
                <w:b/>
                <w:sz w:val="40"/>
              </w:rPr>
              <w:t xml:space="preserve">SSI </w:t>
            </w:r>
          </w:p>
        </w:tc>
        <w:tc>
          <w:tcPr>
            <w:tcW w:w="281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rsidR="00A84DC4" w:rsidRDefault="00505368" w:rsidP="00505368">
            <w:pPr>
              <w:spacing w:after="0" w:line="276" w:lineRule="auto"/>
              <w:ind w:left="0" w:firstLine="0"/>
              <w:jc w:val="center"/>
            </w:pPr>
            <w:proofErr w:type="spellStart"/>
            <w:r w:rsidRPr="00505368">
              <w:rPr>
                <w:rFonts w:ascii="Arial" w:eastAsia="Arial" w:hAnsi="Arial" w:cs="Arial"/>
                <w:b/>
              </w:rPr>
              <w:t>Biologically</w:t>
            </w:r>
            <w:proofErr w:type="spellEnd"/>
            <w:r w:rsidRPr="00505368">
              <w:rPr>
                <w:rFonts w:ascii="Arial" w:eastAsia="Arial" w:hAnsi="Arial" w:cs="Arial"/>
                <w:b/>
              </w:rPr>
              <w:t xml:space="preserve"> </w:t>
            </w:r>
            <w:proofErr w:type="spellStart"/>
            <w:r w:rsidRPr="00505368">
              <w:rPr>
                <w:rFonts w:ascii="Arial" w:eastAsia="Arial" w:hAnsi="Arial" w:cs="Arial"/>
                <w:b/>
              </w:rPr>
              <w:t>Inspired</w:t>
            </w:r>
            <w:proofErr w:type="spellEnd"/>
            <w:r w:rsidRPr="00505368">
              <w:rPr>
                <w:rFonts w:ascii="Arial" w:eastAsia="Arial" w:hAnsi="Arial" w:cs="Arial"/>
                <w:b/>
              </w:rPr>
              <w:t xml:space="preserve"> </w:t>
            </w:r>
            <w:proofErr w:type="spellStart"/>
            <w:r w:rsidRPr="00505368">
              <w:rPr>
                <w:rFonts w:ascii="Arial" w:eastAsia="Arial" w:hAnsi="Arial" w:cs="Arial"/>
                <w:b/>
              </w:rPr>
              <w:t>Artificial</w:t>
            </w:r>
            <w:proofErr w:type="spellEnd"/>
            <w:r w:rsidRPr="00505368">
              <w:rPr>
                <w:rFonts w:ascii="Arial" w:eastAsia="Arial" w:hAnsi="Arial" w:cs="Arial"/>
                <w:b/>
              </w:rPr>
              <w:t xml:space="preserve"> </w:t>
            </w:r>
            <w:proofErr w:type="spellStart"/>
            <w:r w:rsidRPr="00505368">
              <w:rPr>
                <w:rFonts w:ascii="Arial" w:eastAsia="Arial" w:hAnsi="Arial" w:cs="Arial"/>
                <w:b/>
              </w:rPr>
              <w:t>Intelligence</w:t>
            </w:r>
            <w:proofErr w:type="spellEnd"/>
          </w:p>
        </w:tc>
        <w:tc>
          <w:tcPr>
            <w:tcW w:w="879" w:type="dxa"/>
            <w:tcBorders>
              <w:top w:val="single" w:sz="4" w:space="0" w:color="000000"/>
              <w:left w:val="single" w:sz="4" w:space="0" w:color="000000"/>
              <w:bottom w:val="single" w:sz="4" w:space="0" w:color="000000"/>
              <w:right w:val="single" w:sz="4" w:space="0" w:color="000000"/>
            </w:tcBorders>
            <w:vAlign w:val="center"/>
          </w:tcPr>
          <w:p w:rsidR="00A84DC4" w:rsidRDefault="00153D88">
            <w:pPr>
              <w:spacing w:after="0" w:line="276" w:lineRule="auto"/>
              <w:ind w:left="258" w:firstLine="0"/>
            </w:pPr>
            <w:r w:rsidRPr="00153D88">
              <w:rPr>
                <w:rFonts w:ascii="Arial" w:eastAsia="Arial" w:hAnsi="Arial" w:cs="Arial"/>
                <w:sz w:val="40"/>
              </w:rPr>
              <w:t>GKiO4</w:t>
            </w:r>
          </w:p>
        </w:tc>
        <w:tc>
          <w:tcPr>
            <w:tcW w:w="793" w:type="dxa"/>
            <w:tcBorders>
              <w:top w:val="single" w:sz="4" w:space="0" w:color="000000"/>
              <w:left w:val="single" w:sz="4" w:space="0" w:color="000000"/>
              <w:bottom w:val="single" w:sz="4" w:space="0" w:color="000000"/>
              <w:right w:val="single" w:sz="4" w:space="0" w:color="000000"/>
            </w:tcBorders>
            <w:vAlign w:val="center"/>
          </w:tcPr>
          <w:p w:rsidR="00A84DC4" w:rsidRDefault="00153D88">
            <w:pPr>
              <w:spacing w:after="0" w:line="276" w:lineRule="auto"/>
              <w:ind w:left="217" w:firstLine="0"/>
            </w:pPr>
            <w:r>
              <w:rPr>
                <w:rFonts w:ascii="Arial" w:eastAsia="Arial" w:hAnsi="Arial" w:cs="Arial"/>
                <w:sz w:val="40"/>
              </w:rPr>
              <w:t>9</w:t>
            </w:r>
            <w:r w:rsidR="00E87FFB">
              <w:rPr>
                <w:rFonts w:ascii="Arial" w:eastAsia="Arial" w:hAnsi="Arial" w:cs="Arial"/>
                <w:sz w:val="40"/>
              </w:rPr>
              <w:t xml:space="preserve"> </w:t>
            </w:r>
          </w:p>
        </w:tc>
      </w:tr>
      <w:tr w:rsidR="00566E12" w:rsidTr="00566E12">
        <w:trPr>
          <w:trHeight w:val="617"/>
        </w:trPr>
        <w:tc>
          <w:tcPr>
            <w:tcW w:w="2308" w:type="dxa"/>
            <w:vMerge w:val="restart"/>
            <w:tcBorders>
              <w:top w:val="single" w:sz="4" w:space="0" w:color="000000"/>
              <w:left w:val="single" w:sz="4" w:space="0" w:color="000000"/>
              <w:right w:val="single" w:sz="4" w:space="0" w:color="000000"/>
            </w:tcBorders>
            <w:shd w:val="clear" w:color="auto" w:fill="F2F2F2"/>
            <w:vAlign w:val="center"/>
          </w:tcPr>
          <w:p w:rsidR="00566E12" w:rsidRDefault="00566E12" w:rsidP="007034C5">
            <w:pPr>
              <w:spacing w:after="0" w:line="276" w:lineRule="auto"/>
              <w:ind w:left="0"/>
              <w:jc w:val="right"/>
            </w:pPr>
            <w:r>
              <w:rPr>
                <w:rFonts w:ascii="Arial" w:eastAsia="Arial" w:hAnsi="Arial" w:cs="Arial"/>
                <w:b/>
                <w:sz w:val="20"/>
              </w:rPr>
              <w:t>Autorzy:</w:t>
            </w:r>
          </w:p>
        </w:tc>
        <w:tc>
          <w:tcPr>
            <w:tcW w:w="3009" w:type="dxa"/>
            <w:tcBorders>
              <w:top w:val="single" w:sz="4" w:space="0" w:color="000000"/>
              <w:left w:val="single" w:sz="4" w:space="0" w:color="000000"/>
              <w:bottom w:val="single" w:sz="4" w:space="0" w:color="000000"/>
              <w:right w:val="single" w:sz="4" w:space="0" w:color="000000"/>
            </w:tcBorders>
            <w:vAlign w:val="center"/>
          </w:tcPr>
          <w:p w:rsidR="00566E12" w:rsidRDefault="00566E12" w:rsidP="00566E12">
            <w:pPr>
              <w:spacing w:after="0" w:line="276" w:lineRule="auto"/>
              <w:ind w:left="0" w:firstLine="0"/>
              <w:jc w:val="center"/>
            </w:pPr>
            <w:r w:rsidRPr="00965B49">
              <w:rPr>
                <w:rFonts w:ascii="Arial" w:eastAsia="Arial" w:hAnsi="Arial" w:cs="Arial"/>
                <w:b/>
                <w:sz w:val="28"/>
              </w:rPr>
              <w:t>Dominik Rączka</w:t>
            </w:r>
          </w:p>
        </w:tc>
        <w:tc>
          <w:tcPr>
            <w:tcW w:w="2817" w:type="dxa"/>
            <w:gridSpan w:val="2"/>
            <w:vMerge w:val="restart"/>
            <w:tcBorders>
              <w:top w:val="single" w:sz="4" w:space="0" w:color="000000"/>
              <w:left w:val="single" w:sz="4" w:space="0" w:color="000000"/>
              <w:bottom w:val="nil"/>
              <w:right w:val="single" w:sz="4" w:space="0" w:color="000000"/>
            </w:tcBorders>
            <w:shd w:val="clear" w:color="auto" w:fill="F2F2F2"/>
          </w:tcPr>
          <w:p w:rsidR="00566E12" w:rsidRDefault="00566E12">
            <w:pPr>
              <w:spacing w:after="35" w:line="240" w:lineRule="auto"/>
              <w:ind w:left="2" w:firstLine="0"/>
            </w:pPr>
            <w:r>
              <w:rPr>
                <w:rFonts w:ascii="Arial" w:eastAsia="Arial" w:hAnsi="Arial" w:cs="Arial"/>
              </w:rPr>
              <w:t xml:space="preserve"> </w:t>
            </w:r>
          </w:p>
          <w:p w:rsidR="00566E12" w:rsidRDefault="00566E12">
            <w:pPr>
              <w:spacing w:after="0" w:line="240" w:lineRule="auto"/>
              <w:ind w:left="0" w:firstLine="0"/>
              <w:jc w:val="right"/>
            </w:pPr>
            <w:r>
              <w:rPr>
                <w:rFonts w:ascii="Arial" w:eastAsia="Arial" w:hAnsi="Arial" w:cs="Arial"/>
                <w:b/>
              </w:rPr>
              <w:t>Prowadzący</w:t>
            </w:r>
            <w:r>
              <w:rPr>
                <w:rFonts w:ascii="Arial" w:eastAsia="Arial" w:hAnsi="Arial" w:cs="Arial"/>
              </w:rPr>
              <w:t xml:space="preserve">: </w:t>
            </w:r>
          </w:p>
          <w:p w:rsidR="00566E12" w:rsidRDefault="00566E12">
            <w:pPr>
              <w:spacing w:after="0" w:line="276" w:lineRule="auto"/>
              <w:ind w:left="0" w:firstLine="0"/>
              <w:jc w:val="center"/>
            </w:pPr>
            <w:r>
              <w:rPr>
                <w:rFonts w:ascii="Arial" w:eastAsia="Arial" w:hAnsi="Arial" w:cs="Arial"/>
              </w:rPr>
              <w:t>OA/BZ/GD/HM/JP</w:t>
            </w:r>
            <w:r w:rsidR="00300F9A">
              <w:rPr>
                <w:rFonts w:ascii="Arial" w:eastAsia="Arial" w:hAnsi="Arial" w:cs="Arial"/>
              </w:rPr>
              <w:t>/GB</w:t>
            </w:r>
            <w:r>
              <w:rPr>
                <w:rFonts w:ascii="Arial" w:eastAsia="Arial" w:hAnsi="Arial" w:cs="Arial"/>
              </w:rPr>
              <w:t xml:space="preserve"> </w:t>
            </w:r>
          </w:p>
        </w:tc>
        <w:tc>
          <w:tcPr>
            <w:tcW w:w="1672" w:type="dxa"/>
            <w:gridSpan w:val="2"/>
            <w:vMerge w:val="restart"/>
            <w:tcBorders>
              <w:top w:val="single" w:sz="4" w:space="0" w:color="000000"/>
              <w:left w:val="single" w:sz="4" w:space="0" w:color="000000"/>
              <w:bottom w:val="nil"/>
              <w:right w:val="single" w:sz="4" w:space="0" w:color="000000"/>
            </w:tcBorders>
            <w:vAlign w:val="bottom"/>
          </w:tcPr>
          <w:p w:rsidR="00566E12" w:rsidRDefault="00566E12">
            <w:pPr>
              <w:spacing w:after="0" w:line="276" w:lineRule="auto"/>
              <w:ind w:left="0" w:firstLine="0"/>
              <w:jc w:val="center"/>
            </w:pPr>
            <w:r>
              <w:rPr>
                <w:rFonts w:ascii="Arial" w:eastAsia="Arial" w:hAnsi="Arial" w:cs="Arial"/>
                <w:sz w:val="40"/>
              </w:rPr>
              <w:t xml:space="preserve">GB </w:t>
            </w:r>
          </w:p>
        </w:tc>
      </w:tr>
      <w:tr w:rsidR="00566E12" w:rsidTr="00566E12">
        <w:trPr>
          <w:trHeight w:val="204"/>
        </w:trPr>
        <w:tc>
          <w:tcPr>
            <w:tcW w:w="2308" w:type="dxa"/>
            <w:vMerge/>
            <w:tcBorders>
              <w:left w:val="single" w:sz="4" w:space="0" w:color="000000"/>
              <w:right w:val="single" w:sz="4" w:space="0" w:color="000000"/>
            </w:tcBorders>
            <w:shd w:val="clear" w:color="auto" w:fill="F2F2F2"/>
          </w:tcPr>
          <w:p w:rsidR="00566E12" w:rsidRDefault="00566E12" w:rsidP="007034C5">
            <w:pPr>
              <w:spacing w:after="0" w:line="276" w:lineRule="auto"/>
              <w:ind w:left="0"/>
              <w:jc w:val="right"/>
            </w:pPr>
          </w:p>
        </w:tc>
        <w:tc>
          <w:tcPr>
            <w:tcW w:w="3009" w:type="dxa"/>
            <w:tcBorders>
              <w:top w:val="single" w:sz="4" w:space="0" w:color="000000"/>
              <w:left w:val="single" w:sz="4" w:space="0" w:color="000000"/>
              <w:bottom w:val="nil"/>
              <w:right w:val="single" w:sz="4" w:space="0" w:color="000000"/>
            </w:tcBorders>
            <w:vAlign w:val="center"/>
          </w:tcPr>
          <w:p w:rsidR="00566E12" w:rsidRDefault="00566E12" w:rsidP="00566E12">
            <w:pPr>
              <w:spacing w:after="0" w:line="276" w:lineRule="auto"/>
              <w:ind w:left="0" w:firstLine="0"/>
              <w:jc w:val="center"/>
            </w:pPr>
          </w:p>
        </w:tc>
        <w:tc>
          <w:tcPr>
            <w:tcW w:w="0" w:type="auto"/>
            <w:gridSpan w:val="2"/>
            <w:vMerge/>
            <w:tcBorders>
              <w:top w:val="nil"/>
              <w:left w:val="single" w:sz="4" w:space="0" w:color="000000"/>
              <w:bottom w:val="nil"/>
              <w:right w:val="single" w:sz="4" w:space="0" w:color="000000"/>
            </w:tcBorders>
          </w:tcPr>
          <w:p w:rsidR="00566E12" w:rsidRDefault="00566E12">
            <w:pPr>
              <w:spacing w:after="0" w:line="276" w:lineRule="auto"/>
              <w:ind w:left="0" w:firstLine="0"/>
            </w:pPr>
          </w:p>
        </w:tc>
        <w:tc>
          <w:tcPr>
            <w:tcW w:w="0" w:type="auto"/>
            <w:gridSpan w:val="2"/>
            <w:vMerge/>
            <w:tcBorders>
              <w:top w:val="nil"/>
              <w:left w:val="single" w:sz="4" w:space="0" w:color="000000"/>
              <w:bottom w:val="nil"/>
              <w:right w:val="single" w:sz="4" w:space="0" w:color="000000"/>
            </w:tcBorders>
          </w:tcPr>
          <w:p w:rsidR="00566E12" w:rsidRDefault="00566E12">
            <w:pPr>
              <w:spacing w:after="0" w:line="276" w:lineRule="auto"/>
              <w:ind w:left="0" w:firstLine="0"/>
            </w:pPr>
          </w:p>
        </w:tc>
      </w:tr>
      <w:tr w:rsidR="00566E12" w:rsidTr="00E05A80">
        <w:trPr>
          <w:trHeight w:val="415"/>
        </w:trPr>
        <w:tc>
          <w:tcPr>
            <w:tcW w:w="2308" w:type="dxa"/>
            <w:vMerge/>
            <w:tcBorders>
              <w:left w:val="single" w:sz="4" w:space="0" w:color="000000"/>
              <w:bottom w:val="single" w:sz="4" w:space="0" w:color="000000"/>
              <w:right w:val="single" w:sz="4" w:space="0" w:color="000000"/>
            </w:tcBorders>
            <w:shd w:val="clear" w:color="auto" w:fill="F2F2F2"/>
          </w:tcPr>
          <w:p w:rsidR="00566E12" w:rsidRDefault="00566E12">
            <w:pPr>
              <w:spacing w:after="0" w:line="276" w:lineRule="auto"/>
              <w:ind w:left="0" w:firstLine="0"/>
              <w:jc w:val="right"/>
            </w:pPr>
          </w:p>
        </w:tc>
        <w:tc>
          <w:tcPr>
            <w:tcW w:w="3009" w:type="dxa"/>
            <w:tcBorders>
              <w:top w:val="nil"/>
              <w:left w:val="single" w:sz="4" w:space="0" w:color="000000"/>
              <w:bottom w:val="single" w:sz="4" w:space="0" w:color="000000"/>
              <w:right w:val="single" w:sz="4" w:space="0" w:color="000000"/>
            </w:tcBorders>
            <w:vAlign w:val="center"/>
          </w:tcPr>
          <w:p w:rsidR="00566E12" w:rsidRDefault="00566E12" w:rsidP="00E05A80">
            <w:pPr>
              <w:spacing w:after="0" w:line="276" w:lineRule="auto"/>
              <w:ind w:left="0" w:firstLine="0"/>
              <w:jc w:val="center"/>
            </w:pPr>
            <w:r w:rsidRPr="00965B49">
              <w:rPr>
                <w:rFonts w:ascii="Arial" w:eastAsia="Arial" w:hAnsi="Arial" w:cs="Arial"/>
                <w:b/>
                <w:sz w:val="28"/>
              </w:rPr>
              <w:t>Piotr Wyleżałek</w:t>
            </w:r>
          </w:p>
        </w:tc>
        <w:tc>
          <w:tcPr>
            <w:tcW w:w="2817" w:type="dxa"/>
            <w:gridSpan w:val="2"/>
            <w:tcBorders>
              <w:top w:val="nil"/>
              <w:left w:val="single" w:sz="4" w:space="0" w:color="000000"/>
              <w:bottom w:val="single" w:sz="4" w:space="0" w:color="000000"/>
              <w:right w:val="single" w:sz="4" w:space="0" w:color="000000"/>
            </w:tcBorders>
            <w:shd w:val="clear" w:color="auto" w:fill="F2F2F2"/>
          </w:tcPr>
          <w:p w:rsidR="00566E12" w:rsidRDefault="00566E12">
            <w:pPr>
              <w:spacing w:after="0" w:line="276" w:lineRule="auto"/>
              <w:ind w:left="2" w:firstLine="0"/>
            </w:pPr>
            <w:r>
              <w:rPr>
                <w:rFonts w:ascii="Arial" w:eastAsia="Arial" w:hAnsi="Arial" w:cs="Arial"/>
              </w:rPr>
              <w:t xml:space="preserve"> </w:t>
            </w:r>
          </w:p>
        </w:tc>
        <w:tc>
          <w:tcPr>
            <w:tcW w:w="1672" w:type="dxa"/>
            <w:gridSpan w:val="2"/>
            <w:tcBorders>
              <w:top w:val="nil"/>
              <w:left w:val="single" w:sz="4" w:space="0" w:color="000000"/>
              <w:bottom w:val="single" w:sz="4" w:space="0" w:color="000000"/>
              <w:right w:val="single" w:sz="4" w:space="0" w:color="000000"/>
            </w:tcBorders>
          </w:tcPr>
          <w:p w:rsidR="00566E12" w:rsidRDefault="00566E12">
            <w:pPr>
              <w:spacing w:after="0" w:line="276" w:lineRule="auto"/>
              <w:ind w:left="0" w:firstLine="0"/>
            </w:pPr>
          </w:p>
        </w:tc>
      </w:tr>
      <w:tr w:rsidR="00A84DC4" w:rsidTr="00675357">
        <w:trPr>
          <w:trHeight w:val="1404"/>
        </w:trPr>
        <w:tc>
          <w:tcPr>
            <w:tcW w:w="9806" w:type="dxa"/>
            <w:gridSpan w:val="6"/>
            <w:tcBorders>
              <w:top w:val="single" w:sz="4" w:space="0" w:color="000000"/>
              <w:left w:val="single" w:sz="4" w:space="0" w:color="000000"/>
              <w:bottom w:val="single" w:sz="4" w:space="0" w:color="000000"/>
              <w:right w:val="single" w:sz="4" w:space="0" w:color="000000"/>
            </w:tcBorders>
            <w:shd w:val="clear" w:color="auto" w:fill="F2F2F2"/>
          </w:tcPr>
          <w:p w:rsidR="00A84DC4" w:rsidRDefault="00E87FFB">
            <w:pPr>
              <w:spacing w:after="94" w:line="240" w:lineRule="auto"/>
              <w:ind w:left="0" w:firstLine="0"/>
              <w:jc w:val="center"/>
            </w:pPr>
            <w:r>
              <w:rPr>
                <w:rFonts w:ascii="Arial" w:eastAsia="Arial" w:hAnsi="Arial" w:cs="Arial"/>
                <w:i/>
                <w:sz w:val="20"/>
              </w:rPr>
              <w:t xml:space="preserve"> </w:t>
            </w:r>
          </w:p>
          <w:p w:rsidR="00A84DC4" w:rsidRDefault="00E87FFB">
            <w:pPr>
              <w:spacing w:after="0" w:line="276" w:lineRule="auto"/>
              <w:ind w:left="0" w:firstLine="0"/>
              <w:jc w:val="center"/>
            </w:pPr>
            <w:r>
              <w:rPr>
                <w:rFonts w:ascii="Arial" w:eastAsia="Arial" w:hAnsi="Arial" w:cs="Arial"/>
                <w:b/>
                <w:i/>
                <w:sz w:val="48"/>
              </w:rPr>
              <w:t>Raport końcowy</w:t>
            </w:r>
            <w:r>
              <w:rPr>
                <w:rFonts w:ascii="Arial" w:eastAsia="Arial" w:hAnsi="Arial" w:cs="Arial"/>
                <w:b/>
                <w:i/>
              </w:rPr>
              <w:t xml:space="preserve"> </w:t>
            </w:r>
          </w:p>
        </w:tc>
      </w:tr>
      <w:tr w:rsidR="00A84DC4" w:rsidTr="00675357">
        <w:trPr>
          <w:trHeight w:val="8308"/>
        </w:trPr>
        <w:tc>
          <w:tcPr>
            <w:tcW w:w="9806" w:type="dxa"/>
            <w:gridSpan w:val="6"/>
            <w:tcBorders>
              <w:top w:val="single" w:sz="4" w:space="0" w:color="000000"/>
              <w:left w:val="single" w:sz="4" w:space="0" w:color="000000"/>
              <w:bottom w:val="single" w:sz="4" w:space="0" w:color="000000"/>
              <w:right w:val="single" w:sz="4" w:space="0" w:color="000000"/>
            </w:tcBorders>
          </w:tcPr>
          <w:p w:rsidR="00A84DC4" w:rsidRDefault="00E87FFB">
            <w:pPr>
              <w:spacing w:after="5" w:line="240" w:lineRule="auto"/>
              <w:ind w:left="0" w:firstLine="0"/>
            </w:pPr>
            <w:r>
              <w:rPr>
                <w:rFonts w:ascii="Arial" w:eastAsia="Arial" w:hAnsi="Arial" w:cs="Arial"/>
                <w:sz w:val="20"/>
              </w:rPr>
              <w:t xml:space="preserve">Temat: </w:t>
            </w:r>
          </w:p>
          <w:p w:rsidR="00A84DC4" w:rsidRDefault="00E87FFB">
            <w:pPr>
              <w:spacing w:after="5" w:line="240" w:lineRule="auto"/>
              <w:ind w:left="0" w:firstLine="0"/>
              <w:jc w:val="center"/>
            </w:pPr>
            <w:r>
              <w:rPr>
                <w:rFonts w:ascii="Arial" w:eastAsia="Arial" w:hAnsi="Arial" w:cs="Arial"/>
                <w:sz w:val="52"/>
              </w:rPr>
              <w:t xml:space="preserve"> </w:t>
            </w:r>
          </w:p>
          <w:p w:rsidR="00A84DC4" w:rsidRDefault="00E87FFB">
            <w:pPr>
              <w:spacing w:after="5" w:line="240" w:lineRule="auto"/>
              <w:ind w:left="0" w:firstLine="0"/>
              <w:jc w:val="center"/>
            </w:pPr>
            <w:r>
              <w:rPr>
                <w:rFonts w:ascii="Arial" w:eastAsia="Arial" w:hAnsi="Arial" w:cs="Arial"/>
                <w:sz w:val="52"/>
              </w:rPr>
              <w:t xml:space="preserve"> </w:t>
            </w:r>
          </w:p>
          <w:p w:rsidR="00A84DC4" w:rsidRDefault="00614967">
            <w:pPr>
              <w:spacing w:after="5" w:line="240" w:lineRule="auto"/>
              <w:ind w:left="0" w:firstLine="0"/>
              <w:jc w:val="center"/>
            </w:pPr>
            <w:r w:rsidRPr="00614967">
              <w:rPr>
                <w:rFonts w:ascii="Arial" w:eastAsia="Arial" w:hAnsi="Arial" w:cs="Arial"/>
                <w:sz w:val="52"/>
              </w:rPr>
              <w:t>Rozpoznawanie języka na podstawie plików tekstowych</w:t>
            </w:r>
            <w:r w:rsidR="00E87FFB">
              <w:rPr>
                <w:rFonts w:ascii="Arial" w:eastAsia="Arial" w:hAnsi="Arial" w:cs="Arial"/>
                <w:sz w:val="52"/>
              </w:rPr>
              <w:t xml:space="preserve"> </w:t>
            </w:r>
          </w:p>
          <w:p w:rsidR="00A84DC4" w:rsidRDefault="00E87FFB">
            <w:pPr>
              <w:spacing w:after="5" w:line="240" w:lineRule="auto"/>
              <w:ind w:left="0" w:firstLine="0"/>
              <w:jc w:val="center"/>
            </w:pPr>
            <w:r>
              <w:rPr>
                <w:rFonts w:ascii="Arial" w:eastAsia="Arial" w:hAnsi="Arial" w:cs="Arial"/>
                <w:sz w:val="52"/>
              </w:rPr>
              <w:t xml:space="preserve"> </w:t>
            </w:r>
          </w:p>
          <w:p w:rsidR="00A84DC4" w:rsidRDefault="00E87FFB">
            <w:pPr>
              <w:spacing w:after="0" w:line="276" w:lineRule="auto"/>
              <w:ind w:left="0" w:firstLine="0"/>
              <w:jc w:val="center"/>
            </w:pPr>
            <w:r>
              <w:rPr>
                <w:rFonts w:ascii="Arial" w:eastAsia="Arial" w:hAnsi="Arial" w:cs="Arial"/>
                <w:sz w:val="52"/>
              </w:rPr>
              <w:t xml:space="preserve"> </w:t>
            </w:r>
          </w:p>
        </w:tc>
      </w:tr>
      <w:tr w:rsidR="00A84DC4">
        <w:trPr>
          <w:trHeight w:val="1142"/>
        </w:trPr>
        <w:tc>
          <w:tcPr>
            <w:tcW w:w="5454"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rsidR="00A84DC4" w:rsidRDefault="00E87FFB">
            <w:pPr>
              <w:spacing w:after="0" w:line="240" w:lineRule="auto"/>
              <w:ind w:left="0" w:firstLine="0"/>
              <w:jc w:val="right"/>
            </w:pPr>
            <w:r>
              <w:rPr>
                <w:rFonts w:ascii="Times New Roman" w:eastAsia="Times New Roman" w:hAnsi="Times New Roman" w:cs="Times New Roman"/>
                <w:sz w:val="28"/>
              </w:rPr>
              <w:t xml:space="preserve">Data: </w:t>
            </w:r>
          </w:p>
          <w:p w:rsidR="00A84DC4" w:rsidRDefault="00E87FFB">
            <w:pPr>
              <w:spacing w:after="0" w:line="276" w:lineRule="auto"/>
              <w:ind w:left="0" w:firstLine="0"/>
              <w:jc w:val="right"/>
            </w:pPr>
            <w:proofErr w:type="spellStart"/>
            <w:r>
              <w:rPr>
                <w:rFonts w:ascii="Times New Roman" w:eastAsia="Times New Roman" w:hAnsi="Times New Roman" w:cs="Times New Roman"/>
                <w:sz w:val="28"/>
              </w:rPr>
              <w:t>dd</w:t>
            </w:r>
            <w:proofErr w:type="spellEnd"/>
            <w:r>
              <w:rPr>
                <w:rFonts w:ascii="Times New Roman" w:eastAsia="Times New Roman" w:hAnsi="Times New Roman" w:cs="Times New Roman"/>
                <w:sz w:val="28"/>
              </w:rPr>
              <w:t>/mm/</w:t>
            </w:r>
            <w:proofErr w:type="spellStart"/>
            <w:r>
              <w:rPr>
                <w:rFonts w:ascii="Times New Roman" w:eastAsia="Times New Roman" w:hAnsi="Times New Roman" w:cs="Times New Roman"/>
                <w:sz w:val="28"/>
              </w:rPr>
              <w:t>yyyy</w:t>
            </w:r>
            <w:proofErr w:type="spellEnd"/>
            <w:r>
              <w:rPr>
                <w:rFonts w:ascii="Times New Roman" w:eastAsia="Times New Roman" w:hAnsi="Times New Roman" w:cs="Times New Roman"/>
                <w:sz w:val="28"/>
              </w:rPr>
              <w:t xml:space="preserve"> </w:t>
            </w:r>
          </w:p>
        </w:tc>
        <w:tc>
          <w:tcPr>
            <w:tcW w:w="4352" w:type="dxa"/>
            <w:gridSpan w:val="3"/>
            <w:tcBorders>
              <w:top w:val="single" w:sz="4" w:space="0" w:color="000000"/>
              <w:left w:val="single" w:sz="4" w:space="0" w:color="000000"/>
              <w:bottom w:val="single" w:sz="4" w:space="0" w:color="000000"/>
              <w:right w:val="single" w:sz="4" w:space="0" w:color="000000"/>
            </w:tcBorders>
            <w:vAlign w:val="center"/>
          </w:tcPr>
          <w:p w:rsidR="00A84DC4" w:rsidRDefault="00965B49" w:rsidP="00675357">
            <w:pPr>
              <w:spacing w:after="0" w:line="276" w:lineRule="auto"/>
              <w:ind w:left="0" w:firstLine="0"/>
              <w:jc w:val="center"/>
            </w:pPr>
            <w:r>
              <w:rPr>
                <w:rFonts w:ascii="Times New Roman" w:eastAsia="Times New Roman" w:hAnsi="Times New Roman" w:cs="Times New Roman"/>
                <w:sz w:val="28"/>
              </w:rPr>
              <w:t>27/08</w:t>
            </w:r>
            <w:bookmarkStart w:id="0" w:name="_GoBack"/>
            <w:bookmarkEnd w:id="0"/>
            <w:r w:rsidR="00E87FFB">
              <w:rPr>
                <w:rFonts w:ascii="Times New Roman" w:eastAsia="Times New Roman" w:hAnsi="Times New Roman" w:cs="Times New Roman"/>
                <w:sz w:val="28"/>
              </w:rPr>
              <w:t xml:space="preserve">/2017 </w:t>
            </w:r>
          </w:p>
        </w:tc>
      </w:tr>
    </w:tbl>
    <w:p w:rsidR="00A84DC4" w:rsidRDefault="00E87FFB">
      <w:pPr>
        <w:spacing w:after="0" w:line="240" w:lineRule="auto"/>
        <w:ind w:left="0" w:firstLine="0"/>
        <w:jc w:val="both"/>
      </w:pPr>
      <w:r>
        <w:rPr>
          <w:rFonts w:ascii="Times New Roman" w:eastAsia="Times New Roman" w:hAnsi="Times New Roman" w:cs="Times New Roman"/>
        </w:rPr>
        <w:lastRenderedPageBreak/>
        <w:t xml:space="preserve"> </w:t>
      </w:r>
    </w:p>
    <w:p w:rsidR="00A84DC4" w:rsidRDefault="00E87FFB">
      <w:pPr>
        <w:pStyle w:val="Nagwek1"/>
        <w:ind w:left="705" w:hanging="360"/>
      </w:pPr>
      <w:r>
        <w:t xml:space="preserve">Temat projektu i opis założeń </w:t>
      </w:r>
    </w:p>
    <w:p w:rsidR="00A84DC4" w:rsidRDefault="00A84DC4" w:rsidP="00471BE5">
      <w:pPr>
        <w:spacing w:after="36" w:line="240" w:lineRule="auto"/>
        <w:ind w:left="705" w:firstLine="0"/>
      </w:pPr>
    </w:p>
    <w:p w:rsidR="00471BE5" w:rsidRDefault="00471BE5">
      <w:pPr>
        <w:spacing w:after="36" w:line="240" w:lineRule="auto"/>
        <w:ind w:left="720" w:firstLine="0"/>
      </w:pPr>
      <w:r>
        <w:t>Celem projektu było napisanie aplikacji zawierającej algorytm, który będzie wykonany w bibliotece języka wysokiego poziomu oraz w bibliotece języka asembler.</w:t>
      </w:r>
    </w:p>
    <w:p w:rsidR="00A84DC4" w:rsidRDefault="00471BE5" w:rsidP="00471BE5">
      <w:pPr>
        <w:spacing w:after="36" w:line="240" w:lineRule="auto"/>
        <w:ind w:left="720" w:firstLine="0"/>
      </w:pPr>
      <w:r>
        <w:t xml:space="preserve">Mój program rozwiązuje układy równań liniowych z wykorzystaniem metody </w:t>
      </w:r>
      <w:proofErr w:type="spellStart"/>
      <w:r>
        <w:t>Choleskiego</w:t>
      </w:r>
      <w:proofErr w:type="spellEnd"/>
      <w:r>
        <w:t>. Główna część programu, która obsługuje GUI oraz interakcję z użytkownikiem została napisana w języku C# z wykorzystaniem WPF oraz biblioteki wysokiego poziomu w języku C i biblioteki niskiego poziomu w asemblerze.</w:t>
      </w:r>
      <w:r w:rsidR="00E87FFB">
        <w:t xml:space="preserve"> </w:t>
      </w:r>
    </w:p>
    <w:p w:rsidR="00A84DC4" w:rsidRDefault="00E87FFB">
      <w:pPr>
        <w:spacing w:after="43" w:line="240" w:lineRule="auto"/>
        <w:ind w:left="720" w:firstLine="0"/>
      </w:pPr>
      <w:r>
        <w:t xml:space="preserve"> </w:t>
      </w:r>
    </w:p>
    <w:p w:rsidR="00A84DC4" w:rsidRDefault="00E87FFB">
      <w:pPr>
        <w:pStyle w:val="Nagwek1"/>
        <w:ind w:left="705" w:hanging="360"/>
      </w:pPr>
      <w:r>
        <w:t xml:space="preserve">Analiza zadania </w:t>
      </w:r>
    </w:p>
    <w:p w:rsidR="00A84DC4" w:rsidRDefault="00E87FFB">
      <w:pPr>
        <w:spacing w:after="36" w:line="240" w:lineRule="auto"/>
        <w:ind w:left="720" w:firstLine="0"/>
      </w:pPr>
      <w:r>
        <w:rPr>
          <w:i/>
        </w:rPr>
        <w:t xml:space="preserve"> </w:t>
      </w:r>
    </w:p>
    <w:p w:rsidR="00256478" w:rsidRDefault="00256478">
      <w:r>
        <w:t xml:space="preserve">Metoda </w:t>
      </w:r>
      <w:proofErr w:type="spellStart"/>
      <w:r>
        <w:t>Choleskiego</w:t>
      </w:r>
      <w:proofErr w:type="spellEnd"/>
      <w:r>
        <w:t xml:space="preserve"> jest jedną z metod rozwiązywania układów równań liniowych. Polega ona na odpowiednim podzieleniu macierzy A (macierz w której zapisujemy równania) na macierze pomocnicze L oraz U</w:t>
      </w:r>
      <w:r w:rsidR="00436076">
        <w:t xml:space="preserve"> przy pomocy metody eliminacji Gaussa</w:t>
      </w:r>
      <w:r w:rsidR="002A6927">
        <w:t>, a następnie wyliczeniu wektora wynikowego.</w:t>
      </w:r>
      <w:r w:rsidR="00452CE1">
        <w:t xml:space="preserve"> Jest to sposób, który pozwala szybko i dokładnie obliczać macierze o dużych rozmiarach komputerom, jednak dla człowieka jest on nieefek</w:t>
      </w:r>
      <w:r w:rsidR="009752AF">
        <w:t>tywny, ponieważ wymaga wykonania</w:t>
      </w:r>
      <w:r w:rsidR="00452CE1">
        <w:t xml:space="preserve"> wielu operacji matematycznych.</w:t>
      </w:r>
    </w:p>
    <w:p w:rsidR="00AE356E" w:rsidRPr="00AE356E" w:rsidRDefault="00AE356E" w:rsidP="00AE356E">
      <w:r>
        <w:t xml:space="preserve">Wzory opisujące metodę obliczeń, zakładając układ opisany równaniem </w:t>
      </w:r>
      <w:r w:rsidRPr="00AE356E">
        <w:rPr>
          <w:b/>
          <w:sz w:val="28"/>
        </w:rPr>
        <w:t>AX=B:</w:t>
      </w:r>
      <w:r w:rsidRPr="00046475">
        <w:rPr>
          <w:noProof/>
          <w:sz w:val="28"/>
          <w:lang w:val="en-GB" w:eastAsia="en-GB"/>
        </w:rPr>
        <w:drawing>
          <wp:anchor distT="0" distB="0" distL="114300" distR="114300" simplePos="0" relativeHeight="251666432" behindDoc="0" locked="0" layoutInCell="1" allowOverlap="1" wp14:anchorId="10D37144" wp14:editId="1AACF3E1">
            <wp:simplePos x="0" y="0"/>
            <wp:positionH relativeFrom="column">
              <wp:posOffset>411480</wp:posOffset>
            </wp:positionH>
            <wp:positionV relativeFrom="paragraph">
              <wp:posOffset>353060</wp:posOffset>
            </wp:positionV>
            <wp:extent cx="5505450" cy="1495425"/>
            <wp:effectExtent l="0" t="0" r="0" b="952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05450" cy="1495425"/>
                    </a:xfrm>
                    <a:prstGeom prst="rect">
                      <a:avLst/>
                    </a:prstGeom>
                  </pic:spPr>
                </pic:pic>
              </a:graphicData>
            </a:graphic>
          </wp:anchor>
        </w:drawing>
      </w:r>
    </w:p>
    <w:p w:rsidR="00AE356E" w:rsidRDefault="00AE356E" w:rsidP="00AE356E">
      <w:pPr>
        <w:spacing w:after="256" w:line="240" w:lineRule="auto"/>
        <w:ind w:left="0" w:right="1526" w:firstLine="0"/>
      </w:pPr>
    </w:p>
    <w:p w:rsidR="00AE356E" w:rsidRDefault="00AE356E" w:rsidP="00AE356E">
      <w:pPr>
        <w:spacing w:after="36" w:line="240" w:lineRule="auto"/>
        <w:ind w:left="0" w:firstLine="0"/>
      </w:pPr>
      <w:r>
        <w:t xml:space="preserve"> </w:t>
      </w:r>
    </w:p>
    <w:p w:rsidR="00AE356E" w:rsidRDefault="00AE356E" w:rsidP="00AE356E">
      <w:pPr>
        <w:spacing w:after="8" w:line="240" w:lineRule="auto"/>
        <w:ind w:left="0" w:firstLine="0"/>
        <w:jc w:val="center"/>
      </w:pPr>
      <w:r>
        <w:t xml:space="preserve"> </w:t>
      </w:r>
    </w:p>
    <w:p w:rsidR="00AE356E" w:rsidRDefault="00AE356E" w:rsidP="00AE356E">
      <w:pPr>
        <w:spacing w:after="122" w:line="240" w:lineRule="auto"/>
        <w:ind w:left="0" w:right="-15" w:firstLine="0"/>
      </w:pPr>
      <w:r>
        <w:rPr>
          <w:rFonts w:ascii="Times New Roman" w:eastAsia="Times New Roman" w:hAnsi="Times New Roman" w:cs="Times New Roman"/>
          <w:i/>
          <w:sz w:val="43"/>
          <w:vertAlign w:val="superscript"/>
        </w:rPr>
        <w:tab/>
      </w:r>
      <w:r>
        <w:t xml:space="preserve"> </w:t>
      </w:r>
    </w:p>
    <w:p w:rsidR="00AE356E" w:rsidRDefault="00AE356E" w:rsidP="00AE356E">
      <w:pPr>
        <w:spacing w:after="39" w:line="240" w:lineRule="auto"/>
        <w:ind w:left="0" w:firstLine="0"/>
        <w:jc w:val="center"/>
      </w:pPr>
      <w:r>
        <w:t xml:space="preserve"> </w:t>
      </w:r>
    </w:p>
    <w:p w:rsidR="00AE356E" w:rsidRPr="00AE356E" w:rsidRDefault="00AE356E" w:rsidP="00AE356E">
      <w:pPr>
        <w:spacing w:after="43" w:line="240" w:lineRule="auto"/>
        <w:ind w:left="0" w:firstLine="0"/>
        <w:rPr>
          <w:sz w:val="28"/>
        </w:rPr>
      </w:pPr>
      <w:r>
        <w:t xml:space="preserve"> </w:t>
      </w:r>
      <w:r w:rsidRPr="00AE356E">
        <w:rPr>
          <w:sz w:val="28"/>
        </w:rPr>
        <w:t>Macierze L i U liczymy według poniższych wzorów:</w:t>
      </w:r>
    </w:p>
    <w:p w:rsidR="00AE356E" w:rsidRDefault="00AE356E" w:rsidP="00AE356E">
      <w:pPr>
        <w:spacing w:after="43" w:line="240" w:lineRule="auto"/>
        <w:ind w:left="0" w:firstLine="0"/>
      </w:pPr>
      <w:r>
        <w:rPr>
          <w:noProof/>
          <w:lang w:val="en-GB" w:eastAsia="en-GB"/>
        </w:rPr>
        <w:drawing>
          <wp:anchor distT="0" distB="0" distL="114300" distR="114300" simplePos="0" relativeHeight="251668480" behindDoc="0" locked="0" layoutInCell="1" allowOverlap="1" wp14:anchorId="10E61992" wp14:editId="666FC10A">
            <wp:simplePos x="0" y="0"/>
            <wp:positionH relativeFrom="column">
              <wp:posOffset>1106805</wp:posOffset>
            </wp:positionH>
            <wp:positionV relativeFrom="paragraph">
              <wp:posOffset>104775</wp:posOffset>
            </wp:positionV>
            <wp:extent cx="3619500" cy="457200"/>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19500" cy="457200"/>
                    </a:xfrm>
                    <a:prstGeom prst="rect">
                      <a:avLst/>
                    </a:prstGeom>
                  </pic:spPr>
                </pic:pic>
              </a:graphicData>
            </a:graphic>
          </wp:anchor>
        </w:drawing>
      </w:r>
    </w:p>
    <w:p w:rsidR="00AE356E" w:rsidRDefault="00AE356E" w:rsidP="00AE356E">
      <w:pPr>
        <w:spacing w:after="43" w:line="240" w:lineRule="auto"/>
        <w:ind w:left="0" w:firstLine="0"/>
      </w:pPr>
    </w:p>
    <w:p w:rsidR="00AE356E" w:rsidRDefault="00AE356E" w:rsidP="00AE356E">
      <w:pPr>
        <w:spacing w:after="43" w:line="240" w:lineRule="auto"/>
        <w:ind w:left="0" w:firstLine="0"/>
      </w:pPr>
    </w:p>
    <w:p w:rsidR="00AE356E" w:rsidRDefault="009E77EE" w:rsidP="00AE356E">
      <w:pPr>
        <w:spacing w:after="43" w:line="240" w:lineRule="auto"/>
        <w:ind w:left="0" w:firstLine="0"/>
      </w:pPr>
      <w:r>
        <w:rPr>
          <w:noProof/>
          <w:lang w:val="en-GB" w:eastAsia="en-GB"/>
        </w:rPr>
        <w:drawing>
          <wp:anchor distT="0" distB="0" distL="114300" distR="114300" simplePos="0" relativeHeight="251669504" behindDoc="0" locked="0" layoutInCell="1" allowOverlap="1" wp14:anchorId="2393E31E" wp14:editId="7B7CC77E">
            <wp:simplePos x="0" y="0"/>
            <wp:positionH relativeFrom="column">
              <wp:posOffset>1106805</wp:posOffset>
            </wp:positionH>
            <wp:positionV relativeFrom="paragraph">
              <wp:posOffset>-1905</wp:posOffset>
            </wp:positionV>
            <wp:extent cx="2924175" cy="257175"/>
            <wp:effectExtent l="0" t="0" r="9525" b="952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24175" cy="257175"/>
                    </a:xfrm>
                    <a:prstGeom prst="rect">
                      <a:avLst/>
                    </a:prstGeom>
                  </pic:spPr>
                </pic:pic>
              </a:graphicData>
            </a:graphic>
          </wp:anchor>
        </w:drawing>
      </w:r>
    </w:p>
    <w:p w:rsidR="00AE356E" w:rsidRDefault="00AE356E" w:rsidP="00AE356E">
      <w:pPr>
        <w:spacing w:after="43" w:line="240" w:lineRule="auto"/>
        <w:ind w:left="0" w:firstLine="0"/>
        <w:rPr>
          <w:sz w:val="28"/>
        </w:rPr>
      </w:pPr>
    </w:p>
    <w:p w:rsidR="00AE356E" w:rsidRDefault="00AE356E" w:rsidP="00AE356E">
      <w:pPr>
        <w:spacing w:after="43" w:line="240" w:lineRule="auto"/>
        <w:ind w:left="0" w:firstLine="0"/>
        <w:rPr>
          <w:sz w:val="28"/>
        </w:rPr>
      </w:pPr>
      <w:r w:rsidRPr="00046475">
        <w:rPr>
          <w:sz w:val="28"/>
        </w:rPr>
        <w:t>Algorytm rozwiązania układu ró</w:t>
      </w:r>
      <w:r w:rsidR="00440044">
        <w:rPr>
          <w:sz w:val="28"/>
        </w:rPr>
        <w:t xml:space="preserve">wnań AX=B jest </w:t>
      </w:r>
      <w:r w:rsidRPr="00046475">
        <w:rPr>
          <w:sz w:val="28"/>
        </w:rPr>
        <w:t xml:space="preserve">następujący – </w:t>
      </w:r>
      <w:r>
        <w:rPr>
          <w:sz w:val="28"/>
        </w:rPr>
        <w:t>rozbijając równanie</w:t>
      </w:r>
      <w:r w:rsidRPr="00046475">
        <w:rPr>
          <w:sz w:val="28"/>
        </w:rPr>
        <w:t xml:space="preserve"> LUX=B</w:t>
      </w:r>
      <w:r>
        <w:rPr>
          <w:sz w:val="28"/>
        </w:rPr>
        <w:t xml:space="preserve"> otrzymujemy</w:t>
      </w:r>
      <w:r w:rsidRPr="00046475">
        <w:rPr>
          <w:sz w:val="28"/>
        </w:rPr>
        <w:t xml:space="preserve"> dwa równania LY=B i UX=Y. Z pierwszego równania wyznaczamy </w:t>
      </w:r>
      <w:r>
        <w:rPr>
          <w:sz w:val="28"/>
        </w:rPr>
        <w:t>wektor Y a z drugiego wektor X, według poniższych wzorów:</w:t>
      </w:r>
    </w:p>
    <w:p w:rsidR="00AE356E" w:rsidRDefault="00AE356E" w:rsidP="00AE356E">
      <w:pPr>
        <w:spacing w:after="43" w:line="240" w:lineRule="auto"/>
        <w:ind w:left="0" w:firstLine="0"/>
        <w:rPr>
          <w:noProof/>
        </w:rPr>
      </w:pPr>
      <w:r>
        <w:rPr>
          <w:noProof/>
          <w:lang w:val="en-GB" w:eastAsia="en-GB"/>
        </w:rPr>
        <w:drawing>
          <wp:anchor distT="0" distB="0" distL="114300" distR="114300" simplePos="0" relativeHeight="251667456" behindDoc="0" locked="0" layoutInCell="1" allowOverlap="1" wp14:anchorId="06310ADA" wp14:editId="2279F955">
            <wp:simplePos x="0" y="0"/>
            <wp:positionH relativeFrom="column">
              <wp:posOffset>821055</wp:posOffset>
            </wp:positionH>
            <wp:positionV relativeFrom="paragraph">
              <wp:posOffset>160020</wp:posOffset>
            </wp:positionV>
            <wp:extent cx="4371975" cy="1990725"/>
            <wp:effectExtent l="0" t="0" r="9525" b="9525"/>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71975" cy="1990725"/>
                    </a:xfrm>
                    <a:prstGeom prst="rect">
                      <a:avLst/>
                    </a:prstGeom>
                  </pic:spPr>
                </pic:pic>
              </a:graphicData>
            </a:graphic>
          </wp:anchor>
        </w:drawing>
      </w:r>
    </w:p>
    <w:p w:rsidR="00AE356E" w:rsidRDefault="00AE356E" w:rsidP="00AE356E">
      <w:pPr>
        <w:spacing w:after="43" w:line="240" w:lineRule="auto"/>
        <w:ind w:left="0" w:firstLine="0"/>
        <w:rPr>
          <w:noProof/>
        </w:rPr>
      </w:pPr>
    </w:p>
    <w:p w:rsidR="00AE356E" w:rsidRDefault="00AE356E" w:rsidP="00AE356E">
      <w:pPr>
        <w:spacing w:after="43" w:line="240" w:lineRule="auto"/>
        <w:ind w:left="0" w:firstLine="0"/>
        <w:rPr>
          <w:noProof/>
        </w:rPr>
      </w:pPr>
    </w:p>
    <w:p w:rsidR="00AE356E" w:rsidRDefault="00AE356E" w:rsidP="00AE356E">
      <w:pPr>
        <w:spacing w:after="43" w:line="240" w:lineRule="auto"/>
        <w:ind w:left="0" w:firstLine="0"/>
        <w:rPr>
          <w:noProof/>
        </w:rPr>
      </w:pPr>
    </w:p>
    <w:p w:rsidR="00AE356E" w:rsidRPr="00046475" w:rsidRDefault="00AE356E" w:rsidP="00AE356E">
      <w:pPr>
        <w:spacing w:after="43" w:line="240" w:lineRule="auto"/>
        <w:ind w:left="0" w:firstLine="0"/>
        <w:rPr>
          <w:sz w:val="28"/>
        </w:rPr>
      </w:pPr>
    </w:p>
    <w:p w:rsidR="00AE356E" w:rsidRDefault="00AE356E" w:rsidP="00AE356E">
      <w:pPr>
        <w:spacing w:after="43" w:line="240" w:lineRule="auto"/>
        <w:ind w:left="0" w:firstLine="0"/>
      </w:pPr>
    </w:p>
    <w:p w:rsidR="00AE356E" w:rsidRPr="00CF1E09" w:rsidRDefault="00AE356E" w:rsidP="00AE356E"/>
    <w:p w:rsidR="00AE356E" w:rsidRPr="00CF1E09" w:rsidRDefault="00AE356E" w:rsidP="00AE356E"/>
    <w:p w:rsidR="00AE356E" w:rsidRDefault="00AE356E" w:rsidP="00AE356E"/>
    <w:p w:rsidR="00AE356E" w:rsidRDefault="00AE356E" w:rsidP="00AE356E"/>
    <w:p w:rsidR="00AE356E" w:rsidRDefault="00AE356E"/>
    <w:p w:rsidR="00A84DC4" w:rsidRDefault="00A84DC4">
      <w:pPr>
        <w:spacing w:after="43" w:line="240" w:lineRule="auto"/>
        <w:ind w:left="708" w:firstLine="0"/>
      </w:pPr>
    </w:p>
    <w:p w:rsidR="00A84DC4" w:rsidRDefault="00E87FFB">
      <w:pPr>
        <w:pStyle w:val="Nagwek1"/>
        <w:ind w:left="705" w:hanging="360"/>
      </w:pPr>
      <w:r>
        <w:t xml:space="preserve">Schemat blokowy programu </w:t>
      </w:r>
    </w:p>
    <w:p w:rsidR="00A84DC4" w:rsidRDefault="00E87FFB">
      <w:pPr>
        <w:spacing w:after="100" w:line="240" w:lineRule="auto"/>
        <w:ind w:left="0" w:firstLine="0"/>
        <w:jc w:val="center"/>
      </w:pPr>
      <w:r>
        <w:rPr>
          <w:noProof/>
          <w:position w:val="-629"/>
          <w:sz w:val="22"/>
          <w:lang w:val="en-GB" w:eastAsia="en-GB"/>
        </w:rPr>
        <w:drawing>
          <wp:inline distT="0" distB="0" distL="0" distR="0">
            <wp:extent cx="1977663" cy="4076700"/>
            <wp:effectExtent l="0" t="0" r="3810" b="0"/>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11">
                      <a:extLst>
                        <a:ext uri="{28A0092B-C50C-407E-A947-70E740481C1C}">
                          <a14:useLocalDpi xmlns:a14="http://schemas.microsoft.com/office/drawing/2010/main" val="0"/>
                        </a:ext>
                      </a:extLst>
                    </a:blip>
                    <a:stretch>
                      <a:fillRect/>
                    </a:stretch>
                  </pic:blipFill>
                  <pic:spPr>
                    <a:xfrm>
                      <a:off x="0" y="0"/>
                      <a:ext cx="1977663" cy="4076700"/>
                    </a:xfrm>
                    <a:prstGeom prst="rect">
                      <a:avLst/>
                    </a:prstGeom>
                  </pic:spPr>
                </pic:pic>
              </a:graphicData>
            </a:graphic>
          </wp:inline>
        </w:drawing>
      </w:r>
      <w:r>
        <w:rPr>
          <w:i/>
        </w:rPr>
        <w:tab/>
        <w:t xml:space="preserve"> </w:t>
      </w:r>
    </w:p>
    <w:p w:rsidR="00A84DC4" w:rsidRDefault="00E87FFB">
      <w:pPr>
        <w:spacing w:after="0" w:line="240" w:lineRule="auto"/>
        <w:ind w:left="747" w:right="-15"/>
      </w:pPr>
      <w:r>
        <w:rPr>
          <w:rFonts w:ascii="Times New Roman" w:eastAsia="Times New Roman" w:hAnsi="Times New Roman" w:cs="Times New Roman"/>
          <w:i/>
          <w:sz w:val="20"/>
        </w:rPr>
        <w:t>Rysunek 1. Schemat blokowy głównego programu.</w:t>
      </w:r>
      <w:r>
        <w:rPr>
          <w:rFonts w:ascii="Times New Roman" w:eastAsia="Times New Roman" w:hAnsi="Times New Roman" w:cs="Times New Roman"/>
          <w:i/>
          <w:sz w:val="28"/>
        </w:rPr>
        <w:t xml:space="preserve"> </w:t>
      </w:r>
      <w:r>
        <w:rPr>
          <w:rFonts w:ascii="Times New Roman" w:eastAsia="Times New Roman" w:hAnsi="Times New Roman" w:cs="Times New Roman"/>
          <w:i/>
          <w:sz w:val="28"/>
        </w:rPr>
        <w:tab/>
      </w:r>
      <w:r>
        <w:rPr>
          <w:sz w:val="37"/>
          <w:vertAlign w:val="superscript"/>
        </w:rPr>
        <w:t xml:space="preserve"> </w:t>
      </w:r>
    </w:p>
    <w:p w:rsidR="00CF1E09" w:rsidRDefault="00E87FFB" w:rsidP="00E45DD4">
      <w:pPr>
        <w:spacing w:after="0" w:line="240" w:lineRule="auto"/>
        <w:ind w:left="0" w:firstLine="0"/>
        <w:jc w:val="center"/>
      </w:pPr>
      <w:r>
        <w:t xml:space="preserve"> </w:t>
      </w:r>
    </w:p>
    <w:p w:rsidR="00E45DD4" w:rsidRDefault="00E45DD4" w:rsidP="00E45DD4">
      <w:pPr>
        <w:spacing w:after="0" w:line="240" w:lineRule="auto"/>
        <w:ind w:left="0" w:firstLine="0"/>
      </w:pPr>
    </w:p>
    <w:p w:rsidR="00CF1E09" w:rsidRPr="00CF1E09" w:rsidRDefault="00CF1E09" w:rsidP="00CF1E09"/>
    <w:p w:rsidR="00A84DC4" w:rsidRDefault="00E87FFB">
      <w:pPr>
        <w:pStyle w:val="Nagwek1"/>
        <w:ind w:left="705" w:hanging="360"/>
      </w:pPr>
      <w:r>
        <w:t xml:space="preserve">Program główny i zmienne globalne </w:t>
      </w:r>
    </w:p>
    <w:p w:rsidR="00E45DD4" w:rsidRDefault="00E45DD4">
      <w:pPr>
        <w:spacing w:after="36" w:line="240" w:lineRule="auto"/>
        <w:ind w:left="720" w:firstLine="0"/>
      </w:pPr>
    </w:p>
    <w:p w:rsidR="00A84DC4" w:rsidRDefault="00E45DD4">
      <w:pPr>
        <w:spacing w:after="36" w:line="240" w:lineRule="auto"/>
        <w:ind w:left="720" w:firstLine="0"/>
      </w:pPr>
      <w:r>
        <w:t>Interfejs graficzny programu oraz obsługa bibliotek została napisana w języku C#</w:t>
      </w:r>
      <w:r w:rsidR="00E87FFB">
        <w:t xml:space="preserve"> </w:t>
      </w:r>
      <w:r>
        <w:t>z użyciem WPF. Interfejs użytkownika pozwala nam wprowadzić macierz do rozwiązania oraz wyświetla informacje o wyniku działań matematycznych i czasie działania bibliotek. Ponadto sprawdza czy dane wpisane przez użytkownika są poprawne.</w:t>
      </w:r>
    </w:p>
    <w:p w:rsidR="00E45DD4" w:rsidRDefault="00E45DD4">
      <w:pPr>
        <w:spacing w:after="36" w:line="240" w:lineRule="auto"/>
        <w:ind w:left="720" w:firstLine="0"/>
      </w:pPr>
    </w:p>
    <w:p w:rsidR="00E45DD4" w:rsidRDefault="00E45DD4">
      <w:pPr>
        <w:spacing w:after="36" w:line="240" w:lineRule="auto"/>
        <w:ind w:left="720" w:firstLine="0"/>
      </w:pPr>
      <w:r>
        <w:t>Poniżej przedstawiam nagłówki najważniejszych funkcji programu głównego wraz z ich krótkim opisem:</w:t>
      </w:r>
    </w:p>
    <w:p w:rsidR="00E45DD4" w:rsidRDefault="00E45DD4">
      <w:pPr>
        <w:spacing w:after="36" w:line="240" w:lineRule="auto"/>
        <w:ind w:left="720" w:firstLine="0"/>
      </w:pPr>
    </w:p>
    <w:p w:rsidR="0099052B" w:rsidRDefault="0099052B">
      <w:pPr>
        <w:spacing w:after="36" w:line="240" w:lineRule="auto"/>
        <w:ind w:left="720" w:firstLine="0"/>
        <w:rPr>
          <w:rFonts w:ascii="Consolas" w:eastAsiaTheme="minorEastAsia" w:hAnsi="Consolas" w:cs="Consolas"/>
          <w:sz w:val="19"/>
          <w:szCs w:val="19"/>
        </w:rPr>
      </w:pPr>
      <w:proofErr w:type="spellStart"/>
      <w:r>
        <w:rPr>
          <w:rFonts w:ascii="Consolas" w:eastAsiaTheme="minorEastAsia" w:hAnsi="Consolas" w:cs="Consolas"/>
          <w:color w:val="0000FF"/>
          <w:sz w:val="19"/>
          <w:szCs w:val="19"/>
        </w:rPr>
        <w:t>private</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void</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matrixCreation</w:t>
      </w:r>
      <w:proofErr w:type="spellEnd"/>
      <w:r>
        <w:rPr>
          <w:rFonts w:ascii="Consolas" w:eastAsiaTheme="minorEastAsia" w:hAnsi="Consolas" w:cs="Consolas"/>
          <w:sz w:val="19"/>
          <w:szCs w:val="19"/>
        </w:rPr>
        <w:t>()</w:t>
      </w:r>
    </w:p>
    <w:p w:rsidR="0099052B" w:rsidRDefault="0099052B">
      <w:pPr>
        <w:spacing w:after="36" w:line="240" w:lineRule="auto"/>
        <w:ind w:left="720" w:firstLine="0"/>
        <w:rPr>
          <w:rFonts w:ascii="Consolas" w:eastAsiaTheme="minorEastAsia" w:hAnsi="Consolas" w:cs="Consolas"/>
          <w:color w:val="auto"/>
          <w:sz w:val="19"/>
          <w:szCs w:val="19"/>
        </w:rPr>
      </w:pPr>
      <w:r>
        <w:rPr>
          <w:rFonts w:ascii="Consolas" w:eastAsiaTheme="minorEastAsia" w:hAnsi="Consolas" w:cs="Consolas"/>
          <w:color w:val="0000FF"/>
          <w:sz w:val="19"/>
          <w:szCs w:val="19"/>
        </w:rPr>
        <w:tab/>
      </w:r>
      <w:r>
        <w:rPr>
          <w:rFonts w:ascii="Consolas" w:eastAsiaTheme="minorEastAsia" w:hAnsi="Consolas" w:cs="Consolas"/>
          <w:color w:val="auto"/>
          <w:sz w:val="19"/>
          <w:szCs w:val="19"/>
        </w:rPr>
        <w:t>Metoda tworząca macierze i wektory wykorzystywane do obliczeń.</w:t>
      </w:r>
    </w:p>
    <w:p w:rsidR="0099052B" w:rsidRDefault="0099052B">
      <w:pPr>
        <w:spacing w:after="36" w:line="240" w:lineRule="auto"/>
        <w:ind w:left="720" w:firstLine="0"/>
        <w:rPr>
          <w:rFonts w:ascii="Consolas" w:eastAsiaTheme="minorEastAsia" w:hAnsi="Consolas" w:cs="Consolas"/>
          <w:sz w:val="19"/>
          <w:szCs w:val="19"/>
        </w:rPr>
      </w:pPr>
      <w:proofErr w:type="spellStart"/>
      <w:r>
        <w:rPr>
          <w:rFonts w:ascii="Consolas" w:eastAsiaTheme="minorEastAsia" w:hAnsi="Consolas" w:cs="Consolas"/>
          <w:color w:val="0000FF"/>
          <w:sz w:val="19"/>
          <w:szCs w:val="19"/>
        </w:rPr>
        <w:t>private</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bool</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createLU</w:t>
      </w:r>
      <w:proofErr w:type="spellEnd"/>
      <w:r>
        <w:rPr>
          <w:rFonts w:ascii="Consolas" w:eastAsiaTheme="minorEastAsia" w:hAnsi="Consolas" w:cs="Consolas"/>
          <w:sz w:val="19"/>
          <w:szCs w:val="19"/>
        </w:rPr>
        <w:t>()</w:t>
      </w:r>
    </w:p>
    <w:p w:rsidR="0099052B" w:rsidRDefault="0099052B">
      <w:pPr>
        <w:spacing w:after="36" w:line="240" w:lineRule="auto"/>
        <w:ind w:left="720" w:firstLine="0"/>
        <w:rPr>
          <w:rFonts w:ascii="Consolas" w:eastAsiaTheme="minorEastAsia" w:hAnsi="Consolas" w:cs="Consolas"/>
          <w:color w:val="auto"/>
          <w:sz w:val="19"/>
          <w:szCs w:val="19"/>
        </w:rPr>
      </w:pPr>
      <w:r>
        <w:rPr>
          <w:rFonts w:ascii="Consolas" w:eastAsiaTheme="minorEastAsia" w:hAnsi="Consolas" w:cs="Consolas"/>
          <w:color w:val="0000FF"/>
          <w:sz w:val="19"/>
          <w:szCs w:val="19"/>
        </w:rPr>
        <w:tab/>
      </w:r>
      <w:r>
        <w:rPr>
          <w:rFonts w:ascii="Consolas" w:eastAsiaTheme="minorEastAsia" w:hAnsi="Consolas" w:cs="Consolas"/>
          <w:color w:val="auto"/>
          <w:sz w:val="19"/>
          <w:szCs w:val="19"/>
        </w:rPr>
        <w:t>Metoda zapełniająca macierze L i U odpowiednimi współczynnikami oraz sprawdzająca poprawność podanych danych (zapobiegnięcie dzieleniu przez 0).</w:t>
      </w:r>
    </w:p>
    <w:p w:rsidR="008506B9" w:rsidRPr="00505368" w:rsidRDefault="008506B9">
      <w:pPr>
        <w:spacing w:after="36" w:line="240" w:lineRule="auto"/>
        <w:ind w:left="720" w:firstLine="0"/>
        <w:rPr>
          <w:rFonts w:ascii="Consolas" w:eastAsiaTheme="minorEastAsia" w:hAnsi="Consolas" w:cs="Consolas"/>
          <w:sz w:val="19"/>
          <w:szCs w:val="19"/>
          <w:lang w:val="en-GB"/>
        </w:rPr>
      </w:pPr>
      <w:r w:rsidRPr="00505368">
        <w:rPr>
          <w:rFonts w:ascii="Consolas" w:eastAsiaTheme="minorEastAsia" w:hAnsi="Consolas" w:cs="Consolas"/>
          <w:color w:val="0000FF"/>
          <w:sz w:val="19"/>
          <w:szCs w:val="19"/>
          <w:lang w:val="en-GB"/>
        </w:rPr>
        <w:t>private</w:t>
      </w:r>
      <w:r w:rsidRPr="00505368">
        <w:rPr>
          <w:rFonts w:ascii="Consolas" w:eastAsiaTheme="minorEastAsia" w:hAnsi="Consolas" w:cs="Consolas"/>
          <w:sz w:val="19"/>
          <w:szCs w:val="19"/>
          <w:lang w:val="en-GB"/>
        </w:rPr>
        <w:t xml:space="preserve"> </w:t>
      </w:r>
      <w:r w:rsidRPr="00505368">
        <w:rPr>
          <w:rFonts w:ascii="Consolas" w:eastAsiaTheme="minorEastAsia" w:hAnsi="Consolas" w:cs="Consolas"/>
          <w:color w:val="0000FF"/>
          <w:sz w:val="19"/>
          <w:szCs w:val="19"/>
          <w:lang w:val="en-GB"/>
        </w:rPr>
        <w:t>double</w:t>
      </w:r>
      <w:r w:rsidRPr="00505368">
        <w:rPr>
          <w:rFonts w:ascii="Consolas" w:eastAsiaTheme="minorEastAsia" w:hAnsi="Consolas" w:cs="Consolas"/>
          <w:sz w:val="19"/>
          <w:szCs w:val="19"/>
          <w:lang w:val="en-GB"/>
        </w:rPr>
        <w:t xml:space="preserve">[] </w:t>
      </w:r>
      <w:proofErr w:type="spellStart"/>
      <w:r w:rsidRPr="00505368">
        <w:rPr>
          <w:rFonts w:ascii="Consolas" w:eastAsiaTheme="minorEastAsia" w:hAnsi="Consolas" w:cs="Consolas"/>
          <w:sz w:val="19"/>
          <w:szCs w:val="19"/>
          <w:lang w:val="en-GB"/>
        </w:rPr>
        <w:t>matrixToArray</w:t>
      </w:r>
      <w:proofErr w:type="spellEnd"/>
      <w:r w:rsidRPr="00505368">
        <w:rPr>
          <w:rFonts w:ascii="Consolas" w:eastAsiaTheme="minorEastAsia" w:hAnsi="Consolas" w:cs="Consolas"/>
          <w:sz w:val="19"/>
          <w:szCs w:val="19"/>
          <w:lang w:val="en-GB"/>
        </w:rPr>
        <w:t>(</w:t>
      </w:r>
      <w:r w:rsidRPr="00505368">
        <w:rPr>
          <w:rFonts w:ascii="Consolas" w:eastAsiaTheme="minorEastAsia" w:hAnsi="Consolas" w:cs="Consolas"/>
          <w:color w:val="0000FF"/>
          <w:sz w:val="19"/>
          <w:szCs w:val="19"/>
          <w:lang w:val="en-GB"/>
        </w:rPr>
        <w:t>double</w:t>
      </w:r>
      <w:r w:rsidRPr="00505368">
        <w:rPr>
          <w:rFonts w:ascii="Consolas" w:eastAsiaTheme="minorEastAsia" w:hAnsi="Consolas" w:cs="Consolas"/>
          <w:sz w:val="19"/>
          <w:szCs w:val="19"/>
          <w:lang w:val="en-GB"/>
        </w:rPr>
        <w:t>[,] matrix)</w:t>
      </w:r>
    </w:p>
    <w:p w:rsidR="008506B9" w:rsidRPr="008506B9" w:rsidRDefault="008506B9">
      <w:pPr>
        <w:spacing w:after="36" w:line="240" w:lineRule="auto"/>
        <w:ind w:left="720" w:firstLine="0"/>
        <w:rPr>
          <w:rFonts w:ascii="Consolas" w:eastAsiaTheme="minorEastAsia" w:hAnsi="Consolas" w:cs="Consolas"/>
          <w:color w:val="auto"/>
          <w:sz w:val="19"/>
          <w:szCs w:val="19"/>
        </w:rPr>
      </w:pPr>
      <w:r w:rsidRPr="00505368">
        <w:rPr>
          <w:rFonts w:ascii="Consolas" w:eastAsiaTheme="minorEastAsia" w:hAnsi="Consolas" w:cs="Consolas"/>
          <w:color w:val="0000FF"/>
          <w:sz w:val="19"/>
          <w:szCs w:val="19"/>
          <w:lang w:val="en-GB"/>
        </w:rPr>
        <w:tab/>
      </w:r>
      <w:r>
        <w:rPr>
          <w:rFonts w:ascii="Consolas" w:eastAsiaTheme="minorEastAsia" w:hAnsi="Consolas" w:cs="Consolas"/>
          <w:color w:val="auto"/>
          <w:sz w:val="19"/>
          <w:szCs w:val="19"/>
        </w:rPr>
        <w:t>Metoda konwertująca macierze zapisane w tablicach dwuwymiarowych na tablice jednowymiarowe, w celu łatwiejszego przesłania danych do bibliotek.</w:t>
      </w:r>
    </w:p>
    <w:p w:rsidR="0099052B" w:rsidRDefault="0099052B">
      <w:pPr>
        <w:spacing w:after="36" w:line="240" w:lineRule="auto"/>
        <w:ind w:left="720" w:firstLine="0"/>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double</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calculate</w:t>
      </w:r>
      <w:proofErr w:type="spellEnd"/>
      <w:r>
        <w:rPr>
          <w:rFonts w:ascii="Consolas" w:eastAsiaTheme="minorEastAsia" w:hAnsi="Consolas" w:cs="Consolas"/>
          <w:sz w:val="19"/>
          <w:szCs w:val="19"/>
        </w:rPr>
        <w:t>()</w:t>
      </w:r>
    </w:p>
    <w:p w:rsidR="0099052B" w:rsidRDefault="0099052B">
      <w:pPr>
        <w:spacing w:after="36" w:line="240" w:lineRule="auto"/>
        <w:ind w:left="720" w:firstLine="0"/>
        <w:rPr>
          <w:rFonts w:ascii="Consolas" w:eastAsiaTheme="minorEastAsia" w:hAnsi="Consolas" w:cs="Consolas"/>
          <w:color w:val="auto"/>
          <w:sz w:val="19"/>
          <w:szCs w:val="19"/>
        </w:rPr>
      </w:pPr>
      <w:r>
        <w:rPr>
          <w:rFonts w:ascii="Consolas" w:eastAsiaTheme="minorEastAsia" w:hAnsi="Consolas" w:cs="Consolas"/>
          <w:color w:val="0000FF"/>
          <w:sz w:val="19"/>
          <w:szCs w:val="19"/>
        </w:rPr>
        <w:tab/>
      </w:r>
      <w:r>
        <w:rPr>
          <w:rFonts w:ascii="Consolas" w:eastAsiaTheme="minorEastAsia" w:hAnsi="Consolas" w:cs="Consolas"/>
          <w:color w:val="auto"/>
          <w:sz w:val="19"/>
          <w:szCs w:val="19"/>
        </w:rPr>
        <w:t>Metoda, która wybiera odpowiednią bibliotekę do wykonania obliczeń.</w:t>
      </w:r>
    </w:p>
    <w:p w:rsidR="008506B9" w:rsidRDefault="008506B9">
      <w:pPr>
        <w:spacing w:after="36" w:line="240" w:lineRule="auto"/>
        <w:ind w:left="720" w:firstLine="0"/>
        <w:rPr>
          <w:rFonts w:ascii="Consolas" w:eastAsiaTheme="minorEastAsia" w:hAnsi="Consolas" w:cs="Consolas"/>
          <w:sz w:val="19"/>
          <w:szCs w:val="19"/>
        </w:rPr>
      </w:pPr>
      <w:proofErr w:type="spellStart"/>
      <w:r>
        <w:rPr>
          <w:rFonts w:ascii="Consolas" w:eastAsiaTheme="minorEastAsia" w:hAnsi="Consolas" w:cs="Consolas"/>
          <w:color w:val="0000FF"/>
          <w:sz w:val="19"/>
          <w:szCs w:val="19"/>
        </w:rPr>
        <w:t>private</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void</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validateResult</w:t>
      </w:r>
      <w:proofErr w:type="spellEnd"/>
      <w:r>
        <w:rPr>
          <w:rFonts w:ascii="Consolas" w:eastAsiaTheme="minorEastAsia" w:hAnsi="Consolas" w:cs="Consolas"/>
          <w:sz w:val="19"/>
          <w:szCs w:val="19"/>
        </w:rPr>
        <w:t>()</w:t>
      </w:r>
    </w:p>
    <w:p w:rsidR="008506B9" w:rsidRDefault="008506B9">
      <w:pPr>
        <w:spacing w:after="36" w:line="240" w:lineRule="auto"/>
        <w:ind w:left="720" w:firstLine="0"/>
        <w:rPr>
          <w:rFonts w:ascii="Consolas" w:eastAsiaTheme="minorEastAsia" w:hAnsi="Consolas" w:cs="Consolas"/>
          <w:color w:val="auto"/>
          <w:sz w:val="19"/>
          <w:szCs w:val="19"/>
        </w:rPr>
      </w:pPr>
      <w:r>
        <w:rPr>
          <w:rFonts w:ascii="Consolas" w:eastAsiaTheme="minorEastAsia" w:hAnsi="Consolas" w:cs="Consolas"/>
          <w:color w:val="0000FF"/>
          <w:sz w:val="19"/>
          <w:szCs w:val="19"/>
        </w:rPr>
        <w:tab/>
      </w:r>
      <w:r>
        <w:rPr>
          <w:rFonts w:ascii="Consolas" w:eastAsiaTheme="minorEastAsia" w:hAnsi="Consolas" w:cs="Consolas"/>
          <w:color w:val="auto"/>
          <w:sz w:val="19"/>
          <w:szCs w:val="19"/>
        </w:rPr>
        <w:t>Metoda sprawdzająca czy uzyskany wynik jest liczbą.</w:t>
      </w:r>
    </w:p>
    <w:p w:rsidR="00785537" w:rsidRDefault="00785537">
      <w:pPr>
        <w:spacing w:after="36" w:line="240" w:lineRule="auto"/>
        <w:ind w:left="720" w:firstLine="0"/>
        <w:rPr>
          <w:rFonts w:ascii="Consolas" w:eastAsiaTheme="minorEastAsia" w:hAnsi="Consolas" w:cs="Consolas"/>
          <w:sz w:val="19"/>
          <w:szCs w:val="19"/>
        </w:rPr>
      </w:pPr>
      <w:proofErr w:type="spellStart"/>
      <w:r>
        <w:rPr>
          <w:rFonts w:ascii="Consolas" w:eastAsiaTheme="minorEastAsia" w:hAnsi="Consolas" w:cs="Consolas"/>
          <w:color w:val="0000FF"/>
          <w:sz w:val="19"/>
          <w:szCs w:val="19"/>
        </w:rPr>
        <w:t>private</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void</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equationsDatagridCreation</w:t>
      </w:r>
      <w:proofErr w:type="spellEnd"/>
      <w:r>
        <w:rPr>
          <w:rFonts w:ascii="Consolas" w:eastAsiaTheme="minorEastAsia" w:hAnsi="Consolas" w:cs="Consolas"/>
          <w:sz w:val="19"/>
          <w:szCs w:val="19"/>
        </w:rPr>
        <w:t>()</w:t>
      </w:r>
    </w:p>
    <w:p w:rsidR="00785537" w:rsidRDefault="00785537">
      <w:pPr>
        <w:spacing w:after="36" w:line="240" w:lineRule="auto"/>
        <w:ind w:left="720" w:firstLine="0"/>
        <w:rPr>
          <w:rFonts w:ascii="Consolas" w:eastAsiaTheme="minorEastAsia" w:hAnsi="Consolas" w:cs="Consolas"/>
          <w:color w:val="auto"/>
          <w:sz w:val="19"/>
          <w:szCs w:val="19"/>
        </w:rPr>
      </w:pPr>
      <w:r>
        <w:rPr>
          <w:rFonts w:ascii="Consolas" w:eastAsiaTheme="minorEastAsia" w:hAnsi="Consolas" w:cs="Consolas"/>
          <w:color w:val="0000FF"/>
          <w:sz w:val="19"/>
          <w:szCs w:val="19"/>
        </w:rPr>
        <w:tab/>
      </w:r>
      <w:r>
        <w:rPr>
          <w:rFonts w:ascii="Consolas" w:eastAsiaTheme="minorEastAsia" w:hAnsi="Consolas" w:cs="Consolas"/>
          <w:color w:val="auto"/>
          <w:sz w:val="19"/>
          <w:szCs w:val="19"/>
        </w:rPr>
        <w:t>Metoda przygotowująca tabelę do wpisania danych wejściowych.</w:t>
      </w:r>
    </w:p>
    <w:p w:rsidR="00785537" w:rsidRPr="00505368" w:rsidRDefault="00785537">
      <w:pPr>
        <w:spacing w:after="36" w:line="240" w:lineRule="auto"/>
        <w:ind w:left="720" w:firstLine="0"/>
        <w:rPr>
          <w:rFonts w:ascii="Consolas" w:eastAsiaTheme="minorEastAsia" w:hAnsi="Consolas" w:cs="Consolas"/>
          <w:sz w:val="19"/>
          <w:szCs w:val="19"/>
          <w:lang w:val="en-GB"/>
        </w:rPr>
      </w:pPr>
      <w:r w:rsidRPr="00505368">
        <w:rPr>
          <w:rFonts w:ascii="Consolas" w:eastAsiaTheme="minorEastAsia" w:hAnsi="Consolas" w:cs="Consolas"/>
          <w:color w:val="0000FF"/>
          <w:sz w:val="19"/>
          <w:szCs w:val="19"/>
          <w:lang w:val="en-GB"/>
        </w:rPr>
        <w:t>private</w:t>
      </w:r>
      <w:r w:rsidRPr="00505368">
        <w:rPr>
          <w:rFonts w:ascii="Consolas" w:eastAsiaTheme="minorEastAsia" w:hAnsi="Consolas" w:cs="Consolas"/>
          <w:sz w:val="19"/>
          <w:szCs w:val="19"/>
          <w:lang w:val="en-GB"/>
        </w:rPr>
        <w:t xml:space="preserve"> </w:t>
      </w:r>
      <w:r w:rsidRPr="00505368">
        <w:rPr>
          <w:rFonts w:ascii="Consolas" w:eastAsiaTheme="minorEastAsia" w:hAnsi="Consolas" w:cs="Consolas"/>
          <w:color w:val="0000FF"/>
          <w:sz w:val="19"/>
          <w:szCs w:val="19"/>
          <w:lang w:val="en-GB"/>
        </w:rPr>
        <w:t>void</w:t>
      </w:r>
      <w:r w:rsidRPr="00505368">
        <w:rPr>
          <w:rFonts w:ascii="Consolas" w:eastAsiaTheme="minorEastAsia" w:hAnsi="Consolas" w:cs="Consolas"/>
          <w:sz w:val="19"/>
          <w:szCs w:val="19"/>
          <w:lang w:val="en-GB"/>
        </w:rPr>
        <w:t xml:space="preserve"> </w:t>
      </w:r>
      <w:proofErr w:type="spellStart"/>
      <w:r w:rsidRPr="00505368">
        <w:rPr>
          <w:rFonts w:ascii="Consolas" w:eastAsiaTheme="minorEastAsia" w:hAnsi="Consolas" w:cs="Consolas"/>
          <w:sz w:val="19"/>
          <w:szCs w:val="19"/>
          <w:lang w:val="en-GB"/>
        </w:rPr>
        <w:t>resultDatagridCreation</w:t>
      </w:r>
      <w:proofErr w:type="spellEnd"/>
      <w:r w:rsidRPr="00505368">
        <w:rPr>
          <w:rFonts w:ascii="Consolas" w:eastAsiaTheme="minorEastAsia" w:hAnsi="Consolas" w:cs="Consolas"/>
          <w:sz w:val="19"/>
          <w:szCs w:val="19"/>
          <w:lang w:val="en-GB"/>
        </w:rPr>
        <w:t>(</w:t>
      </w:r>
      <w:r w:rsidRPr="00505368">
        <w:rPr>
          <w:rFonts w:ascii="Consolas" w:eastAsiaTheme="minorEastAsia" w:hAnsi="Consolas" w:cs="Consolas"/>
          <w:color w:val="0000FF"/>
          <w:sz w:val="19"/>
          <w:szCs w:val="19"/>
          <w:lang w:val="en-GB"/>
        </w:rPr>
        <w:t>double</w:t>
      </w:r>
      <w:r w:rsidRPr="00505368">
        <w:rPr>
          <w:rFonts w:ascii="Consolas" w:eastAsiaTheme="minorEastAsia" w:hAnsi="Consolas" w:cs="Consolas"/>
          <w:sz w:val="19"/>
          <w:szCs w:val="19"/>
          <w:lang w:val="en-GB"/>
        </w:rPr>
        <w:t xml:space="preserve">[] </w:t>
      </w:r>
      <w:proofErr w:type="spellStart"/>
      <w:r w:rsidRPr="00505368">
        <w:rPr>
          <w:rFonts w:ascii="Consolas" w:eastAsiaTheme="minorEastAsia" w:hAnsi="Consolas" w:cs="Consolas"/>
          <w:sz w:val="19"/>
          <w:szCs w:val="19"/>
          <w:lang w:val="en-GB"/>
        </w:rPr>
        <w:t>vectorX</w:t>
      </w:r>
      <w:proofErr w:type="spellEnd"/>
      <w:r w:rsidRPr="00505368">
        <w:rPr>
          <w:rFonts w:ascii="Consolas" w:eastAsiaTheme="minorEastAsia" w:hAnsi="Consolas" w:cs="Consolas"/>
          <w:sz w:val="19"/>
          <w:szCs w:val="19"/>
          <w:lang w:val="en-GB"/>
        </w:rPr>
        <w:t>)</w:t>
      </w:r>
    </w:p>
    <w:p w:rsidR="00A84DC4" w:rsidRPr="00785537" w:rsidRDefault="00785537" w:rsidP="00785537">
      <w:pPr>
        <w:spacing w:after="36" w:line="240" w:lineRule="auto"/>
        <w:ind w:left="720" w:firstLine="0"/>
        <w:rPr>
          <w:rFonts w:ascii="Consolas" w:eastAsiaTheme="minorEastAsia" w:hAnsi="Consolas" w:cs="Consolas"/>
          <w:color w:val="auto"/>
          <w:sz w:val="19"/>
          <w:szCs w:val="19"/>
        </w:rPr>
      </w:pPr>
      <w:r w:rsidRPr="00505368">
        <w:rPr>
          <w:rFonts w:ascii="Consolas" w:eastAsiaTheme="minorEastAsia" w:hAnsi="Consolas" w:cs="Consolas"/>
          <w:color w:val="0000FF"/>
          <w:sz w:val="19"/>
          <w:szCs w:val="19"/>
          <w:lang w:val="en-GB"/>
        </w:rPr>
        <w:tab/>
      </w:r>
      <w:r>
        <w:rPr>
          <w:rFonts w:ascii="Consolas" w:eastAsiaTheme="minorEastAsia" w:hAnsi="Consolas" w:cs="Consolas"/>
          <w:color w:val="auto"/>
          <w:sz w:val="19"/>
          <w:szCs w:val="19"/>
        </w:rPr>
        <w:t>Metoda tworząca tabelę z wektorem wynikowym.</w:t>
      </w:r>
      <w:r w:rsidR="00E87FFB">
        <w:rPr>
          <w:sz w:val="22"/>
        </w:rPr>
        <w:t xml:space="preserve"> </w:t>
      </w:r>
    </w:p>
    <w:p w:rsidR="00A84DC4" w:rsidRDefault="00E87FFB">
      <w:pPr>
        <w:spacing w:after="43" w:line="240" w:lineRule="auto"/>
        <w:ind w:left="720" w:firstLine="0"/>
      </w:pPr>
      <w:r>
        <w:lastRenderedPageBreak/>
        <w:t xml:space="preserve"> </w:t>
      </w:r>
    </w:p>
    <w:p w:rsidR="00A84DC4" w:rsidRDefault="00E87FFB">
      <w:pPr>
        <w:pStyle w:val="Nagwek1"/>
        <w:ind w:left="705" w:hanging="360"/>
      </w:pPr>
      <w:r>
        <w:t xml:space="preserve">Funkcje bibliotek </w:t>
      </w:r>
    </w:p>
    <w:p w:rsidR="00A84DC4" w:rsidRDefault="00A84DC4" w:rsidP="00397AA1">
      <w:pPr>
        <w:spacing w:after="35" w:line="240" w:lineRule="auto"/>
        <w:ind w:left="705" w:firstLine="0"/>
        <w:rPr>
          <w:b/>
          <w:sz w:val="28"/>
        </w:rPr>
      </w:pPr>
    </w:p>
    <w:p w:rsidR="00397AA1" w:rsidRDefault="00397AA1">
      <w:pPr>
        <w:spacing w:after="35" w:line="240" w:lineRule="auto"/>
        <w:ind w:left="720" w:firstLine="0"/>
      </w:pPr>
      <w:r>
        <w:t>Obie biblioteki zawierają jedną funkcję</w:t>
      </w:r>
      <w:r w:rsidR="004A442B">
        <w:t xml:space="preserve"> -</w:t>
      </w:r>
      <w:r>
        <w:t xml:space="preserve"> </w:t>
      </w:r>
      <w:proofErr w:type="spellStart"/>
      <w:r>
        <w:t>CalculateC</w:t>
      </w:r>
      <w:proofErr w:type="spellEnd"/>
      <w:r>
        <w:t xml:space="preserve"> dla biblioteki wysokiego poziomu i </w:t>
      </w:r>
      <w:proofErr w:type="spellStart"/>
      <w:r>
        <w:t>CalculateASM</w:t>
      </w:r>
      <w:proofErr w:type="spellEnd"/>
      <w:r>
        <w:t xml:space="preserve"> dla biblioteki niskiego poziomu. Realizuje ona obliczanie wektora Y, a następnie wektora X, czyli wektora, którego współczynniki spełniają zadany przez użytkownika układ równań liniowych.</w:t>
      </w:r>
      <w:r w:rsidR="00182083">
        <w:t xml:space="preserve"> Wzory realizowane przez biblioteki:</w:t>
      </w:r>
    </w:p>
    <w:p w:rsidR="00182083" w:rsidRDefault="00182083">
      <w:pPr>
        <w:spacing w:after="35" w:line="240" w:lineRule="auto"/>
        <w:ind w:left="720" w:firstLine="0"/>
      </w:pPr>
      <w:r>
        <w:rPr>
          <w:noProof/>
          <w:lang w:val="en-GB" w:eastAsia="en-GB"/>
        </w:rPr>
        <w:drawing>
          <wp:anchor distT="0" distB="0" distL="114300" distR="114300" simplePos="0" relativeHeight="251671552" behindDoc="0" locked="0" layoutInCell="1" allowOverlap="1" wp14:anchorId="6F68C4B5" wp14:editId="214F3C22">
            <wp:simplePos x="0" y="0"/>
            <wp:positionH relativeFrom="column">
              <wp:posOffset>990600</wp:posOffset>
            </wp:positionH>
            <wp:positionV relativeFrom="paragraph">
              <wp:posOffset>209550</wp:posOffset>
            </wp:positionV>
            <wp:extent cx="4371975" cy="1990725"/>
            <wp:effectExtent l="0" t="0" r="9525" b="9525"/>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71975" cy="1990725"/>
                    </a:xfrm>
                    <a:prstGeom prst="rect">
                      <a:avLst/>
                    </a:prstGeom>
                  </pic:spPr>
                </pic:pic>
              </a:graphicData>
            </a:graphic>
          </wp:anchor>
        </w:drawing>
      </w:r>
    </w:p>
    <w:p w:rsidR="003768F7" w:rsidRDefault="003768F7">
      <w:pPr>
        <w:spacing w:after="35" w:line="240" w:lineRule="auto"/>
        <w:ind w:left="720" w:firstLine="0"/>
      </w:pPr>
    </w:p>
    <w:p w:rsidR="003768F7" w:rsidRDefault="003768F7" w:rsidP="003768F7">
      <w:pPr>
        <w:pStyle w:val="Akapitzlist"/>
        <w:numPr>
          <w:ilvl w:val="0"/>
          <w:numId w:val="1"/>
        </w:numPr>
        <w:spacing w:after="35" w:line="240" w:lineRule="auto"/>
      </w:pPr>
      <w:r>
        <w:t>Biblioteka w języku C:</w:t>
      </w:r>
    </w:p>
    <w:p w:rsidR="003768F7" w:rsidRPr="00505368" w:rsidRDefault="003768F7" w:rsidP="003768F7">
      <w:pPr>
        <w:pStyle w:val="Akapitzlist"/>
        <w:spacing w:after="35" w:line="240" w:lineRule="auto"/>
        <w:ind w:left="1416" w:firstLine="0"/>
        <w:rPr>
          <w:rFonts w:ascii="Consolas" w:eastAsiaTheme="minorEastAsia" w:hAnsi="Consolas" w:cs="Consolas"/>
          <w:sz w:val="19"/>
          <w:szCs w:val="19"/>
          <w:lang w:val="en-GB"/>
        </w:rPr>
      </w:pPr>
      <w:r w:rsidRPr="00505368">
        <w:rPr>
          <w:rFonts w:ascii="Consolas" w:eastAsiaTheme="minorEastAsia" w:hAnsi="Consolas" w:cs="Consolas"/>
          <w:color w:val="0000FF"/>
          <w:sz w:val="19"/>
          <w:szCs w:val="19"/>
          <w:lang w:val="en-GB"/>
        </w:rPr>
        <w:t>void</w:t>
      </w:r>
      <w:r w:rsidRPr="00505368">
        <w:rPr>
          <w:rFonts w:ascii="Consolas" w:eastAsiaTheme="minorEastAsia" w:hAnsi="Consolas" w:cs="Consolas"/>
          <w:sz w:val="19"/>
          <w:szCs w:val="19"/>
          <w:lang w:val="en-GB"/>
        </w:rPr>
        <w:t xml:space="preserve"> </w:t>
      </w:r>
      <w:proofErr w:type="spellStart"/>
      <w:r w:rsidRPr="00505368">
        <w:rPr>
          <w:rFonts w:ascii="Consolas" w:eastAsiaTheme="minorEastAsia" w:hAnsi="Consolas" w:cs="Consolas"/>
          <w:sz w:val="19"/>
          <w:szCs w:val="19"/>
          <w:lang w:val="en-GB"/>
        </w:rPr>
        <w:t>calculateC</w:t>
      </w:r>
      <w:proofErr w:type="spellEnd"/>
      <w:r w:rsidRPr="00505368">
        <w:rPr>
          <w:rFonts w:ascii="Consolas" w:eastAsiaTheme="minorEastAsia" w:hAnsi="Consolas" w:cs="Consolas"/>
          <w:sz w:val="19"/>
          <w:szCs w:val="19"/>
          <w:lang w:val="en-GB"/>
        </w:rPr>
        <w:t>(</w:t>
      </w:r>
      <w:proofErr w:type="spellStart"/>
      <w:r w:rsidRPr="00505368">
        <w:rPr>
          <w:rFonts w:ascii="Consolas" w:eastAsiaTheme="minorEastAsia" w:hAnsi="Consolas" w:cs="Consolas"/>
          <w:color w:val="0000FF"/>
          <w:sz w:val="19"/>
          <w:szCs w:val="19"/>
          <w:lang w:val="en-GB"/>
        </w:rPr>
        <w:t>int</w:t>
      </w:r>
      <w:proofErr w:type="spellEnd"/>
      <w:r w:rsidRPr="00505368">
        <w:rPr>
          <w:rFonts w:ascii="Consolas" w:eastAsiaTheme="minorEastAsia" w:hAnsi="Consolas" w:cs="Consolas"/>
          <w:sz w:val="19"/>
          <w:szCs w:val="19"/>
          <w:lang w:val="en-GB"/>
        </w:rPr>
        <w:t xml:space="preserve"> </w:t>
      </w:r>
      <w:r w:rsidRPr="00505368">
        <w:rPr>
          <w:rFonts w:ascii="Consolas" w:eastAsiaTheme="minorEastAsia" w:hAnsi="Consolas" w:cs="Consolas"/>
          <w:color w:val="808080"/>
          <w:sz w:val="19"/>
          <w:szCs w:val="19"/>
          <w:lang w:val="en-GB"/>
        </w:rPr>
        <w:t>size</w:t>
      </w:r>
      <w:r w:rsidRPr="00505368">
        <w:rPr>
          <w:rFonts w:ascii="Consolas" w:eastAsiaTheme="minorEastAsia" w:hAnsi="Consolas" w:cs="Consolas"/>
          <w:sz w:val="19"/>
          <w:szCs w:val="19"/>
          <w:lang w:val="en-GB"/>
        </w:rPr>
        <w:t xml:space="preserve">, </w:t>
      </w:r>
      <w:r w:rsidRPr="00505368">
        <w:rPr>
          <w:rFonts w:ascii="Consolas" w:eastAsiaTheme="minorEastAsia" w:hAnsi="Consolas" w:cs="Consolas"/>
          <w:color w:val="0000FF"/>
          <w:sz w:val="19"/>
          <w:szCs w:val="19"/>
          <w:lang w:val="en-GB"/>
        </w:rPr>
        <w:t>double</w:t>
      </w:r>
      <w:r w:rsidRPr="00505368">
        <w:rPr>
          <w:rFonts w:ascii="Consolas" w:eastAsiaTheme="minorEastAsia" w:hAnsi="Consolas" w:cs="Consolas"/>
          <w:sz w:val="19"/>
          <w:szCs w:val="19"/>
          <w:lang w:val="en-GB"/>
        </w:rPr>
        <w:t xml:space="preserve">* </w:t>
      </w:r>
      <w:proofErr w:type="spellStart"/>
      <w:r w:rsidRPr="00505368">
        <w:rPr>
          <w:rFonts w:ascii="Consolas" w:eastAsiaTheme="minorEastAsia" w:hAnsi="Consolas" w:cs="Consolas"/>
          <w:color w:val="808080"/>
          <w:sz w:val="19"/>
          <w:szCs w:val="19"/>
          <w:lang w:val="en-GB"/>
        </w:rPr>
        <w:t>matL</w:t>
      </w:r>
      <w:proofErr w:type="spellEnd"/>
      <w:r w:rsidRPr="00505368">
        <w:rPr>
          <w:rFonts w:ascii="Consolas" w:eastAsiaTheme="minorEastAsia" w:hAnsi="Consolas" w:cs="Consolas"/>
          <w:sz w:val="19"/>
          <w:szCs w:val="19"/>
          <w:lang w:val="en-GB"/>
        </w:rPr>
        <w:t xml:space="preserve">, </w:t>
      </w:r>
      <w:r w:rsidRPr="00505368">
        <w:rPr>
          <w:rFonts w:ascii="Consolas" w:eastAsiaTheme="minorEastAsia" w:hAnsi="Consolas" w:cs="Consolas"/>
          <w:color w:val="0000FF"/>
          <w:sz w:val="19"/>
          <w:szCs w:val="19"/>
          <w:lang w:val="en-GB"/>
        </w:rPr>
        <w:t>double</w:t>
      </w:r>
      <w:r w:rsidRPr="00505368">
        <w:rPr>
          <w:rFonts w:ascii="Consolas" w:eastAsiaTheme="minorEastAsia" w:hAnsi="Consolas" w:cs="Consolas"/>
          <w:sz w:val="19"/>
          <w:szCs w:val="19"/>
          <w:lang w:val="en-GB"/>
        </w:rPr>
        <w:t xml:space="preserve">* </w:t>
      </w:r>
      <w:proofErr w:type="spellStart"/>
      <w:r w:rsidRPr="00505368">
        <w:rPr>
          <w:rFonts w:ascii="Consolas" w:eastAsiaTheme="minorEastAsia" w:hAnsi="Consolas" w:cs="Consolas"/>
          <w:color w:val="808080"/>
          <w:sz w:val="19"/>
          <w:szCs w:val="19"/>
          <w:lang w:val="en-GB"/>
        </w:rPr>
        <w:t>matU</w:t>
      </w:r>
      <w:proofErr w:type="spellEnd"/>
      <w:r w:rsidRPr="00505368">
        <w:rPr>
          <w:rFonts w:ascii="Consolas" w:eastAsiaTheme="minorEastAsia" w:hAnsi="Consolas" w:cs="Consolas"/>
          <w:sz w:val="19"/>
          <w:szCs w:val="19"/>
          <w:lang w:val="en-GB"/>
        </w:rPr>
        <w:t xml:space="preserve">, </w:t>
      </w:r>
      <w:r w:rsidRPr="00505368">
        <w:rPr>
          <w:rFonts w:ascii="Consolas" w:eastAsiaTheme="minorEastAsia" w:hAnsi="Consolas" w:cs="Consolas"/>
          <w:color w:val="0000FF"/>
          <w:sz w:val="19"/>
          <w:szCs w:val="19"/>
          <w:lang w:val="en-GB"/>
        </w:rPr>
        <w:t>double</w:t>
      </w:r>
      <w:r w:rsidRPr="00505368">
        <w:rPr>
          <w:rFonts w:ascii="Consolas" w:eastAsiaTheme="minorEastAsia" w:hAnsi="Consolas" w:cs="Consolas"/>
          <w:sz w:val="19"/>
          <w:szCs w:val="19"/>
          <w:lang w:val="en-GB"/>
        </w:rPr>
        <w:t xml:space="preserve">* </w:t>
      </w:r>
      <w:proofErr w:type="spellStart"/>
      <w:r w:rsidRPr="00505368">
        <w:rPr>
          <w:rFonts w:ascii="Consolas" w:eastAsiaTheme="minorEastAsia" w:hAnsi="Consolas" w:cs="Consolas"/>
          <w:color w:val="808080"/>
          <w:sz w:val="19"/>
          <w:szCs w:val="19"/>
          <w:lang w:val="en-GB"/>
        </w:rPr>
        <w:t>vecY</w:t>
      </w:r>
      <w:proofErr w:type="spellEnd"/>
      <w:r w:rsidRPr="00505368">
        <w:rPr>
          <w:rFonts w:ascii="Consolas" w:eastAsiaTheme="minorEastAsia" w:hAnsi="Consolas" w:cs="Consolas"/>
          <w:sz w:val="19"/>
          <w:szCs w:val="19"/>
          <w:lang w:val="en-GB"/>
        </w:rPr>
        <w:t xml:space="preserve">, </w:t>
      </w:r>
      <w:r w:rsidRPr="00505368">
        <w:rPr>
          <w:rFonts w:ascii="Consolas" w:eastAsiaTheme="minorEastAsia" w:hAnsi="Consolas" w:cs="Consolas"/>
          <w:color w:val="0000FF"/>
          <w:sz w:val="19"/>
          <w:szCs w:val="19"/>
          <w:lang w:val="en-GB"/>
        </w:rPr>
        <w:t>double</w:t>
      </w:r>
      <w:r w:rsidRPr="00505368">
        <w:rPr>
          <w:rFonts w:ascii="Consolas" w:eastAsiaTheme="minorEastAsia" w:hAnsi="Consolas" w:cs="Consolas"/>
          <w:sz w:val="19"/>
          <w:szCs w:val="19"/>
          <w:lang w:val="en-GB"/>
        </w:rPr>
        <w:t xml:space="preserve">* </w:t>
      </w:r>
      <w:proofErr w:type="spellStart"/>
      <w:r w:rsidRPr="00505368">
        <w:rPr>
          <w:rFonts w:ascii="Consolas" w:eastAsiaTheme="minorEastAsia" w:hAnsi="Consolas" w:cs="Consolas"/>
          <w:color w:val="808080"/>
          <w:sz w:val="19"/>
          <w:szCs w:val="19"/>
          <w:lang w:val="en-GB"/>
        </w:rPr>
        <w:t>vecB</w:t>
      </w:r>
      <w:proofErr w:type="spellEnd"/>
      <w:r w:rsidRPr="00505368">
        <w:rPr>
          <w:rFonts w:ascii="Consolas" w:eastAsiaTheme="minorEastAsia" w:hAnsi="Consolas" w:cs="Consolas"/>
          <w:sz w:val="19"/>
          <w:szCs w:val="19"/>
          <w:lang w:val="en-GB"/>
        </w:rPr>
        <w:t xml:space="preserve">, </w:t>
      </w:r>
      <w:r w:rsidRPr="00505368">
        <w:rPr>
          <w:rFonts w:ascii="Consolas" w:eastAsiaTheme="minorEastAsia" w:hAnsi="Consolas" w:cs="Consolas"/>
          <w:color w:val="0000FF"/>
          <w:sz w:val="19"/>
          <w:szCs w:val="19"/>
          <w:lang w:val="en-GB"/>
        </w:rPr>
        <w:t>double</w:t>
      </w:r>
      <w:r w:rsidRPr="00505368">
        <w:rPr>
          <w:rFonts w:ascii="Consolas" w:eastAsiaTheme="minorEastAsia" w:hAnsi="Consolas" w:cs="Consolas"/>
          <w:sz w:val="19"/>
          <w:szCs w:val="19"/>
          <w:lang w:val="en-GB"/>
        </w:rPr>
        <w:t xml:space="preserve">* </w:t>
      </w:r>
      <w:proofErr w:type="spellStart"/>
      <w:r w:rsidRPr="00505368">
        <w:rPr>
          <w:rFonts w:ascii="Consolas" w:eastAsiaTheme="minorEastAsia" w:hAnsi="Consolas" w:cs="Consolas"/>
          <w:color w:val="808080"/>
          <w:sz w:val="19"/>
          <w:szCs w:val="19"/>
          <w:lang w:val="en-GB"/>
        </w:rPr>
        <w:t>vecX</w:t>
      </w:r>
      <w:proofErr w:type="spellEnd"/>
      <w:r w:rsidRPr="00505368">
        <w:rPr>
          <w:rFonts w:ascii="Consolas" w:eastAsiaTheme="minorEastAsia" w:hAnsi="Consolas" w:cs="Consolas"/>
          <w:sz w:val="19"/>
          <w:szCs w:val="19"/>
          <w:lang w:val="en-GB"/>
        </w:rPr>
        <w:t>)</w:t>
      </w:r>
    </w:p>
    <w:p w:rsidR="00375063" w:rsidRPr="00505368" w:rsidRDefault="003768F7" w:rsidP="003768F7">
      <w:pPr>
        <w:rPr>
          <w:lang w:val="en-GB"/>
        </w:rPr>
      </w:pPr>
      <w:r w:rsidRPr="00505368">
        <w:rPr>
          <w:lang w:val="en-GB"/>
        </w:rPr>
        <w:tab/>
      </w:r>
      <w:r w:rsidRPr="00505368">
        <w:rPr>
          <w:lang w:val="en-GB"/>
        </w:rPr>
        <w:tab/>
      </w:r>
    </w:p>
    <w:p w:rsidR="003768F7" w:rsidRDefault="003768F7" w:rsidP="003768F7">
      <w:r>
        <w:t>Funkcja jako argumenty przyjmuje wszystkie dane potrzebne do wykonania obliczeń – rozmiar macierzy, oraz wskaźniki na macierze i wektory wykorzystywane podczas obliczeń.</w:t>
      </w:r>
    </w:p>
    <w:p w:rsidR="00182083" w:rsidRDefault="00182083" w:rsidP="003768F7"/>
    <w:p w:rsidR="003768F7" w:rsidRDefault="003768F7" w:rsidP="003768F7">
      <w:pPr>
        <w:pStyle w:val="Akapitzlist"/>
        <w:numPr>
          <w:ilvl w:val="0"/>
          <w:numId w:val="1"/>
        </w:numPr>
        <w:spacing w:after="35" w:line="240" w:lineRule="auto"/>
      </w:pPr>
      <w:r>
        <w:t>Biblioteka w języku asemblera:</w:t>
      </w:r>
    </w:p>
    <w:p w:rsidR="006E7ABA" w:rsidRDefault="006E7ABA" w:rsidP="006E7ABA">
      <w:pPr>
        <w:spacing w:after="35" w:line="240" w:lineRule="auto"/>
        <w:ind w:left="1065" w:firstLine="351"/>
        <w:rPr>
          <w:rFonts w:ascii="Consolas" w:eastAsiaTheme="minorEastAsia" w:hAnsi="Consolas" w:cs="Consolas"/>
          <w:sz w:val="19"/>
          <w:szCs w:val="19"/>
        </w:rPr>
      </w:pPr>
      <w:proofErr w:type="spellStart"/>
      <w:r>
        <w:rPr>
          <w:rFonts w:ascii="Consolas" w:eastAsiaTheme="minorEastAsia" w:hAnsi="Consolas" w:cs="Consolas"/>
          <w:sz w:val="19"/>
          <w:szCs w:val="19"/>
        </w:rPr>
        <w:t>calculateASM</w:t>
      </w:r>
      <w:proofErr w:type="spellEnd"/>
      <w:r>
        <w:rPr>
          <w:rFonts w:ascii="Consolas" w:eastAsiaTheme="minorEastAsia" w:hAnsi="Consolas" w:cs="Consolas"/>
          <w:sz w:val="19"/>
          <w:szCs w:val="19"/>
        </w:rPr>
        <w:t xml:space="preserve"> PROC</w:t>
      </w:r>
    </w:p>
    <w:p w:rsidR="00375063" w:rsidRDefault="006E7ABA" w:rsidP="006E7ABA">
      <w:r>
        <w:tab/>
      </w:r>
      <w:r>
        <w:tab/>
      </w:r>
    </w:p>
    <w:p w:rsidR="006E7ABA" w:rsidRDefault="006E7ABA" w:rsidP="006E7ABA">
      <w:r>
        <w:t>Procedura w języku asemblera pobiera 4 dane poprzez rejestry (</w:t>
      </w:r>
      <w:proofErr w:type="spellStart"/>
      <w:r>
        <w:t>rcx</w:t>
      </w:r>
      <w:proofErr w:type="spellEnd"/>
      <w:r>
        <w:t xml:space="preserve"> – </w:t>
      </w:r>
      <w:proofErr w:type="spellStart"/>
      <w:r>
        <w:t>size</w:t>
      </w:r>
      <w:proofErr w:type="spellEnd"/>
      <w:r>
        <w:t xml:space="preserve">, </w:t>
      </w:r>
      <w:proofErr w:type="spellStart"/>
      <w:r>
        <w:t>rdx</w:t>
      </w:r>
      <w:proofErr w:type="spellEnd"/>
      <w:r>
        <w:t xml:space="preserve"> -*</w:t>
      </w:r>
      <w:proofErr w:type="spellStart"/>
      <w:r>
        <w:t>matL</w:t>
      </w:r>
      <w:proofErr w:type="spellEnd"/>
      <w:r>
        <w:t xml:space="preserve">, </w:t>
      </w:r>
      <w:r>
        <w:br/>
        <w:t>r8 - *matu, r9 - *</w:t>
      </w:r>
      <w:proofErr w:type="spellStart"/>
      <w:r>
        <w:t>vecY</w:t>
      </w:r>
      <w:proofErr w:type="spellEnd"/>
      <w:r>
        <w:t>), a pozostałe dwie, czyli *</w:t>
      </w:r>
      <w:proofErr w:type="spellStart"/>
      <w:r>
        <w:t>vecB</w:t>
      </w:r>
      <w:proofErr w:type="spellEnd"/>
      <w:r>
        <w:t xml:space="preserve"> oraz *</w:t>
      </w:r>
      <w:proofErr w:type="spellStart"/>
      <w:r>
        <w:t>vecX</w:t>
      </w:r>
      <w:proofErr w:type="spellEnd"/>
      <w:r>
        <w:t xml:space="preserve"> pobiera ze stosu, ponieważ konwencja wywołania w  </w:t>
      </w:r>
      <w:r w:rsidR="00880511">
        <w:t>architekturze x64 nie pozwala na przekazanie większej ilości parametrów przez rejestry</w:t>
      </w:r>
      <w:r w:rsidR="00304A1C">
        <w:t xml:space="preserve"> Są one zapisywane w rejestrach r10 (*</w:t>
      </w:r>
      <w:proofErr w:type="spellStart"/>
      <w:r w:rsidR="00304A1C">
        <w:t>vecB</w:t>
      </w:r>
      <w:proofErr w:type="spellEnd"/>
      <w:r w:rsidR="00304A1C">
        <w:t>) oraz r11 (*</w:t>
      </w:r>
      <w:proofErr w:type="spellStart"/>
      <w:r w:rsidR="00304A1C">
        <w:t>vecX</w:t>
      </w:r>
      <w:proofErr w:type="spellEnd"/>
      <w:r w:rsidR="00304A1C">
        <w:t>)</w:t>
      </w:r>
      <w:r w:rsidR="00880511">
        <w:t>.</w:t>
      </w:r>
      <w:r w:rsidR="00304A1C">
        <w:t xml:space="preserve">  Rejestry również wykorzystywane w procedurze:</w:t>
      </w:r>
    </w:p>
    <w:p w:rsidR="00304A1C" w:rsidRPr="00304A1C" w:rsidRDefault="00304A1C" w:rsidP="006E7ABA">
      <w:pPr>
        <w:rPr>
          <w:rFonts w:ascii="Consolas" w:eastAsiaTheme="minorEastAsia" w:hAnsi="Consolas" w:cs="Consolas"/>
          <w:color w:val="auto"/>
          <w:sz w:val="19"/>
          <w:szCs w:val="19"/>
        </w:rPr>
      </w:pPr>
      <w:r>
        <w:tab/>
      </w:r>
      <w:r>
        <w:tab/>
      </w:r>
      <w:r w:rsidRPr="00304A1C">
        <w:rPr>
          <w:rFonts w:ascii="Consolas" w:eastAsiaTheme="minorEastAsia" w:hAnsi="Consolas" w:cs="Consolas"/>
          <w:color w:val="auto"/>
          <w:sz w:val="19"/>
          <w:szCs w:val="19"/>
        </w:rPr>
        <w:t>r12</w:t>
      </w:r>
      <w:r>
        <w:rPr>
          <w:rFonts w:ascii="Consolas" w:eastAsiaTheme="minorEastAsia" w:hAnsi="Consolas" w:cs="Consolas"/>
          <w:color w:val="auto"/>
          <w:sz w:val="19"/>
          <w:szCs w:val="19"/>
        </w:rPr>
        <w:t xml:space="preserve"> – </w:t>
      </w:r>
      <w:r w:rsidRPr="00304A1C">
        <w:t xml:space="preserve">jest w nim przetrzymywany </w:t>
      </w:r>
      <w:proofErr w:type="spellStart"/>
      <w:r w:rsidRPr="00304A1C">
        <w:t>iterator</w:t>
      </w:r>
      <w:proofErr w:type="spellEnd"/>
      <w:r w:rsidRPr="00304A1C">
        <w:t xml:space="preserve"> zewnętrznych pętli</w:t>
      </w:r>
    </w:p>
    <w:p w:rsidR="00304A1C" w:rsidRPr="00304A1C" w:rsidRDefault="00304A1C" w:rsidP="006E7ABA">
      <w:pPr>
        <w:rPr>
          <w:rFonts w:ascii="Consolas" w:eastAsiaTheme="minorEastAsia" w:hAnsi="Consolas" w:cs="Consolas"/>
          <w:color w:val="auto"/>
          <w:sz w:val="19"/>
          <w:szCs w:val="19"/>
        </w:rPr>
      </w:pPr>
      <w:r w:rsidRPr="00304A1C">
        <w:rPr>
          <w:rFonts w:ascii="Consolas" w:eastAsiaTheme="minorEastAsia" w:hAnsi="Consolas" w:cs="Consolas"/>
          <w:color w:val="auto"/>
          <w:sz w:val="19"/>
          <w:szCs w:val="19"/>
        </w:rPr>
        <w:tab/>
      </w:r>
      <w:r w:rsidRPr="00304A1C">
        <w:rPr>
          <w:rFonts w:ascii="Consolas" w:eastAsiaTheme="minorEastAsia" w:hAnsi="Consolas" w:cs="Consolas"/>
          <w:color w:val="auto"/>
          <w:sz w:val="19"/>
          <w:szCs w:val="19"/>
        </w:rPr>
        <w:tab/>
        <w:t>r13</w:t>
      </w:r>
      <w:r>
        <w:rPr>
          <w:rFonts w:ascii="Consolas" w:eastAsiaTheme="minorEastAsia" w:hAnsi="Consolas" w:cs="Consolas"/>
          <w:color w:val="auto"/>
          <w:sz w:val="19"/>
          <w:szCs w:val="19"/>
        </w:rPr>
        <w:t xml:space="preserve"> – </w:t>
      </w:r>
      <w:r w:rsidRPr="00304A1C">
        <w:rPr>
          <w:rFonts w:ascii="Consolas" w:eastAsiaTheme="minorEastAsia" w:hAnsi="Consolas" w:cs="Consolas"/>
          <w:color w:val="auto"/>
          <w:sz w:val="19"/>
          <w:szCs w:val="19"/>
        </w:rPr>
        <w:t xml:space="preserve">jest w nim przetrzymywany </w:t>
      </w:r>
      <w:proofErr w:type="spellStart"/>
      <w:r w:rsidRPr="00304A1C">
        <w:rPr>
          <w:rFonts w:ascii="Consolas" w:eastAsiaTheme="minorEastAsia" w:hAnsi="Consolas" w:cs="Consolas"/>
          <w:color w:val="auto"/>
          <w:sz w:val="19"/>
          <w:szCs w:val="19"/>
        </w:rPr>
        <w:t>iterator</w:t>
      </w:r>
      <w:proofErr w:type="spellEnd"/>
      <w:r w:rsidRPr="00304A1C">
        <w:rPr>
          <w:rFonts w:ascii="Consolas" w:eastAsiaTheme="minorEastAsia" w:hAnsi="Consolas" w:cs="Consolas"/>
          <w:color w:val="auto"/>
          <w:sz w:val="19"/>
          <w:szCs w:val="19"/>
        </w:rPr>
        <w:t xml:space="preserve"> wewnętrznych pętli</w:t>
      </w:r>
    </w:p>
    <w:p w:rsidR="00304A1C" w:rsidRPr="00304A1C" w:rsidRDefault="00304A1C" w:rsidP="006E7ABA">
      <w:pPr>
        <w:rPr>
          <w:rFonts w:ascii="Consolas" w:eastAsiaTheme="minorEastAsia" w:hAnsi="Consolas" w:cs="Consolas"/>
          <w:color w:val="auto"/>
          <w:sz w:val="19"/>
          <w:szCs w:val="19"/>
        </w:rPr>
      </w:pPr>
      <w:r w:rsidRPr="00304A1C">
        <w:rPr>
          <w:rFonts w:ascii="Consolas" w:eastAsiaTheme="minorEastAsia" w:hAnsi="Consolas" w:cs="Consolas"/>
          <w:color w:val="auto"/>
          <w:sz w:val="19"/>
          <w:szCs w:val="19"/>
        </w:rPr>
        <w:tab/>
      </w:r>
      <w:r w:rsidRPr="00304A1C">
        <w:rPr>
          <w:rFonts w:ascii="Consolas" w:eastAsiaTheme="minorEastAsia" w:hAnsi="Consolas" w:cs="Consolas"/>
          <w:color w:val="auto"/>
          <w:sz w:val="19"/>
          <w:szCs w:val="19"/>
        </w:rPr>
        <w:tab/>
        <w:t>r14</w:t>
      </w:r>
      <w:r>
        <w:rPr>
          <w:rFonts w:ascii="Consolas" w:eastAsiaTheme="minorEastAsia" w:hAnsi="Consolas" w:cs="Consolas"/>
          <w:color w:val="auto"/>
          <w:sz w:val="19"/>
          <w:szCs w:val="19"/>
        </w:rPr>
        <w:t xml:space="preserve"> – </w:t>
      </w:r>
      <w:r w:rsidRPr="00297B67">
        <w:t>przechowuje 0 do porównań oraz zerowania rejestrów</w:t>
      </w:r>
    </w:p>
    <w:p w:rsidR="00304A1C" w:rsidRPr="00297B67" w:rsidRDefault="00304A1C" w:rsidP="006E7ABA">
      <w:r w:rsidRPr="00304A1C">
        <w:rPr>
          <w:rFonts w:ascii="Consolas" w:eastAsiaTheme="minorEastAsia" w:hAnsi="Consolas" w:cs="Consolas"/>
          <w:color w:val="auto"/>
          <w:sz w:val="19"/>
          <w:szCs w:val="19"/>
        </w:rPr>
        <w:tab/>
      </w:r>
      <w:r w:rsidRPr="00304A1C">
        <w:rPr>
          <w:rFonts w:ascii="Consolas" w:eastAsiaTheme="minorEastAsia" w:hAnsi="Consolas" w:cs="Consolas"/>
          <w:color w:val="auto"/>
          <w:sz w:val="19"/>
          <w:szCs w:val="19"/>
        </w:rPr>
        <w:tab/>
        <w:t>r15</w:t>
      </w:r>
      <w:r w:rsidR="00297B67">
        <w:rPr>
          <w:rFonts w:ascii="Consolas" w:eastAsiaTheme="minorEastAsia" w:hAnsi="Consolas" w:cs="Consolas"/>
          <w:color w:val="auto"/>
          <w:sz w:val="19"/>
          <w:szCs w:val="19"/>
        </w:rPr>
        <w:t xml:space="preserve"> – </w:t>
      </w:r>
      <w:r w:rsidR="00297B67" w:rsidRPr="00297B67">
        <w:t>używany jest do obliczania adresów</w:t>
      </w:r>
    </w:p>
    <w:p w:rsidR="00304A1C" w:rsidRPr="00304A1C" w:rsidRDefault="00304A1C" w:rsidP="006E7ABA">
      <w:pPr>
        <w:rPr>
          <w:rFonts w:ascii="Consolas" w:eastAsiaTheme="minorEastAsia" w:hAnsi="Consolas" w:cs="Consolas"/>
          <w:color w:val="auto"/>
          <w:sz w:val="19"/>
          <w:szCs w:val="19"/>
        </w:rPr>
      </w:pPr>
      <w:r w:rsidRPr="00304A1C">
        <w:rPr>
          <w:rFonts w:ascii="Consolas" w:eastAsiaTheme="minorEastAsia" w:hAnsi="Consolas" w:cs="Consolas"/>
          <w:color w:val="auto"/>
          <w:sz w:val="19"/>
          <w:szCs w:val="19"/>
        </w:rPr>
        <w:tab/>
      </w:r>
      <w:r w:rsidRPr="00304A1C">
        <w:rPr>
          <w:rFonts w:ascii="Consolas" w:eastAsiaTheme="minorEastAsia" w:hAnsi="Consolas" w:cs="Consolas"/>
          <w:color w:val="auto"/>
          <w:sz w:val="19"/>
          <w:szCs w:val="19"/>
        </w:rPr>
        <w:tab/>
        <w:t>xmm0</w:t>
      </w:r>
      <w:r w:rsidR="004B4EF2">
        <w:rPr>
          <w:rFonts w:ascii="Consolas" w:eastAsiaTheme="minorEastAsia" w:hAnsi="Consolas" w:cs="Consolas"/>
          <w:color w:val="auto"/>
          <w:sz w:val="19"/>
          <w:szCs w:val="19"/>
        </w:rPr>
        <w:t xml:space="preserve"> – </w:t>
      </w:r>
      <w:r w:rsidR="004B4EF2" w:rsidRPr="004B4EF2">
        <w:t>używany jest do sumowania iloczynów w pętlach</w:t>
      </w:r>
    </w:p>
    <w:p w:rsidR="00375063" w:rsidRDefault="00304A1C" w:rsidP="006E7ABA">
      <w:r w:rsidRPr="00304A1C">
        <w:rPr>
          <w:rFonts w:ascii="Consolas" w:eastAsiaTheme="minorEastAsia" w:hAnsi="Consolas" w:cs="Consolas"/>
          <w:color w:val="auto"/>
          <w:sz w:val="19"/>
          <w:szCs w:val="19"/>
        </w:rPr>
        <w:tab/>
      </w:r>
      <w:r w:rsidRPr="00304A1C">
        <w:rPr>
          <w:rFonts w:ascii="Consolas" w:eastAsiaTheme="minorEastAsia" w:hAnsi="Consolas" w:cs="Consolas"/>
          <w:color w:val="auto"/>
          <w:sz w:val="19"/>
          <w:szCs w:val="19"/>
        </w:rPr>
        <w:tab/>
        <w:t>xmm1, xmm2</w:t>
      </w:r>
      <w:r w:rsidR="004B4EF2">
        <w:rPr>
          <w:rFonts w:ascii="Consolas" w:eastAsiaTheme="minorEastAsia" w:hAnsi="Consolas" w:cs="Consolas"/>
          <w:color w:val="auto"/>
          <w:sz w:val="19"/>
          <w:szCs w:val="19"/>
        </w:rPr>
        <w:t xml:space="preserve"> – </w:t>
      </w:r>
      <w:r w:rsidR="004B4EF2" w:rsidRPr="004B4EF2">
        <w:t>używane są do wykonywania pozostałych obliczeń matematycznych</w:t>
      </w:r>
    </w:p>
    <w:p w:rsidR="00304A1C" w:rsidRDefault="00304A1C" w:rsidP="00375063">
      <w:r w:rsidRPr="004B4EF2">
        <w:tab/>
      </w:r>
      <w:r w:rsidR="00375063">
        <w:t xml:space="preserve">Ponieważ obliczenia są przeprowadzane na liczbach zmiennoprzecinkowych typu </w:t>
      </w:r>
      <w:proofErr w:type="spellStart"/>
      <w:r w:rsidR="00375063">
        <w:rPr>
          <w:rFonts w:ascii="Consolas" w:eastAsiaTheme="minorEastAsia" w:hAnsi="Consolas" w:cs="Consolas"/>
          <w:color w:val="0000FF"/>
          <w:sz w:val="19"/>
          <w:szCs w:val="19"/>
        </w:rPr>
        <w:t>double</w:t>
      </w:r>
      <w:proofErr w:type="spellEnd"/>
      <w:r w:rsidR="00375063">
        <w:t xml:space="preserve"> użycie rozkazów SSE było naturalne i nie wymagało specjalnych modyfikacji w kodzie procedury.</w:t>
      </w:r>
    </w:p>
    <w:p w:rsidR="00A84DC4" w:rsidRDefault="00A84DC4">
      <w:pPr>
        <w:spacing w:after="36" w:line="240" w:lineRule="auto"/>
        <w:ind w:left="708" w:firstLine="0"/>
      </w:pPr>
    </w:p>
    <w:p w:rsidR="00A84DC4" w:rsidRDefault="00A84DC4">
      <w:pPr>
        <w:spacing w:after="33" w:line="240" w:lineRule="auto"/>
        <w:ind w:left="720" w:firstLine="0"/>
      </w:pPr>
    </w:p>
    <w:p w:rsidR="00375063" w:rsidRDefault="00375063">
      <w:pPr>
        <w:spacing w:after="33" w:line="240" w:lineRule="auto"/>
        <w:ind w:left="720" w:firstLine="0"/>
      </w:pPr>
    </w:p>
    <w:p w:rsidR="00375063" w:rsidRDefault="00375063">
      <w:pPr>
        <w:spacing w:after="33" w:line="240" w:lineRule="auto"/>
        <w:ind w:left="720" w:firstLine="0"/>
      </w:pPr>
    </w:p>
    <w:p w:rsidR="00375063" w:rsidRDefault="00375063">
      <w:pPr>
        <w:spacing w:after="33" w:line="240" w:lineRule="auto"/>
        <w:ind w:left="720" w:firstLine="0"/>
      </w:pPr>
    </w:p>
    <w:p w:rsidR="00375063" w:rsidRDefault="00375063">
      <w:pPr>
        <w:spacing w:after="33" w:line="240" w:lineRule="auto"/>
        <w:ind w:left="720" w:firstLine="0"/>
      </w:pPr>
    </w:p>
    <w:p w:rsidR="00A84DC4" w:rsidRDefault="00E87FFB">
      <w:pPr>
        <w:spacing w:after="43"/>
        <w:ind w:left="0" w:right="9282" w:firstLine="0"/>
      </w:pPr>
      <w:r>
        <w:rPr>
          <w:sz w:val="22"/>
        </w:rPr>
        <w:t xml:space="preserve"> </w:t>
      </w:r>
      <w:r>
        <w:t xml:space="preserve"> </w:t>
      </w:r>
    </w:p>
    <w:p w:rsidR="006D02AF" w:rsidRDefault="006D02AF">
      <w:pPr>
        <w:spacing w:after="43"/>
        <w:ind w:left="0" w:right="9282" w:firstLine="0"/>
      </w:pPr>
    </w:p>
    <w:p w:rsidR="006D02AF" w:rsidRDefault="006D02AF">
      <w:pPr>
        <w:spacing w:after="43"/>
        <w:ind w:left="0" w:right="9282" w:firstLine="0"/>
      </w:pPr>
    </w:p>
    <w:p w:rsidR="00A84DC4" w:rsidRDefault="00E87FFB">
      <w:pPr>
        <w:pStyle w:val="Nagwek1"/>
        <w:ind w:left="705" w:hanging="360"/>
      </w:pPr>
      <w:r>
        <w:t xml:space="preserve">Struktura danych wejściowy/testowych </w:t>
      </w:r>
    </w:p>
    <w:p w:rsidR="00A84DC4" w:rsidRDefault="00A84DC4" w:rsidP="00CA561B">
      <w:pPr>
        <w:spacing w:after="36" w:line="240" w:lineRule="auto"/>
        <w:ind w:left="705" w:firstLine="0"/>
      </w:pPr>
    </w:p>
    <w:p w:rsidR="00A84DC4" w:rsidRDefault="00D54DDB" w:rsidP="00B04CC0">
      <w:pPr>
        <w:spacing w:after="36" w:line="240" w:lineRule="auto"/>
        <w:ind w:left="720" w:firstLine="0"/>
      </w:pPr>
      <w:r>
        <w:t>Program przyjmuje jako ilość</w:t>
      </w:r>
      <w:r w:rsidR="00CA561B">
        <w:t xml:space="preserve"> niewiadomych równania </w:t>
      </w:r>
      <w:r>
        <w:t>liczbę naturalną</w:t>
      </w:r>
      <w:r w:rsidR="00CA561B">
        <w:t xml:space="preserve"> z zakresu &lt;1, 17&gt;. Górne ograniczenie tego przedziału jest podyktowane komfortem użytkowania programu – większa liczba niewiadomych mogłaby znacząco zmnie</w:t>
      </w:r>
      <w:r w:rsidR="003E4A70">
        <w:t>jszyć przejrzystość interfejsu</w:t>
      </w:r>
      <w:r w:rsidR="007B5B6F">
        <w:t xml:space="preserve"> oraz doprowadzić do przepełnienia pamięci RAM</w:t>
      </w:r>
      <w:r w:rsidR="003E4A70">
        <w:t xml:space="preserve">. Do poszczególnych pól tabeli można wprowadzać liczby zmiennoprzecinkowe z zakresu </w:t>
      </w:r>
      <w:r w:rsidR="003E4A70" w:rsidRPr="003A3ACC">
        <w:t>1.7e +/-308 (dokładność 15 cyfr po przecinku)</w:t>
      </w:r>
      <w:r>
        <w:rPr>
          <w:rFonts w:ascii="Segoe UI" w:hAnsi="Segoe UI" w:cs="Segoe UI"/>
          <w:color w:val="2A2A2A"/>
          <w:sz w:val="20"/>
          <w:szCs w:val="20"/>
          <w:shd w:val="clear" w:color="auto" w:fill="FFFFFF"/>
        </w:rPr>
        <w:t xml:space="preserve">. </w:t>
      </w:r>
      <w:r w:rsidR="0055345D">
        <w:t>Należy również pamiętać, aby jako separatora dziesiętnego używać znaku ‘.’ zamiast znaku ‘,’</w:t>
      </w:r>
      <w:r w:rsidR="00B04CC0">
        <w:t xml:space="preserve"> – w innym wypadku dane będą źle zinterpretowane przez aplikację.</w:t>
      </w:r>
      <w:r w:rsidR="00E87FFB">
        <w:t xml:space="preserve"> </w:t>
      </w:r>
    </w:p>
    <w:p w:rsidR="00A84DC4" w:rsidRDefault="00E87FFB">
      <w:pPr>
        <w:spacing w:after="36" w:line="240" w:lineRule="auto"/>
        <w:ind w:left="720" w:firstLine="0"/>
      </w:pPr>
      <w:r>
        <w:t xml:space="preserve"> </w:t>
      </w:r>
    </w:p>
    <w:p w:rsidR="00A84DC4" w:rsidRDefault="00E87FFB">
      <w:pPr>
        <w:spacing w:after="44" w:line="240" w:lineRule="auto"/>
        <w:ind w:left="720" w:firstLine="0"/>
      </w:pPr>
      <w:r>
        <w:t xml:space="preserve"> </w:t>
      </w:r>
    </w:p>
    <w:p w:rsidR="00A84DC4" w:rsidRDefault="00E87FFB">
      <w:pPr>
        <w:pStyle w:val="Nagwek1"/>
        <w:ind w:left="705" w:hanging="360"/>
      </w:pPr>
      <w:r>
        <w:t xml:space="preserve">Uruchamianie i testowanie </w:t>
      </w:r>
    </w:p>
    <w:p w:rsidR="00A84DC4" w:rsidRDefault="00A84DC4" w:rsidP="00184CF5">
      <w:pPr>
        <w:spacing w:after="36" w:line="240" w:lineRule="auto"/>
        <w:ind w:left="705" w:firstLine="0"/>
      </w:pPr>
    </w:p>
    <w:p w:rsidR="00956A87" w:rsidRDefault="00184CF5">
      <w:pPr>
        <w:spacing w:after="36" w:line="240" w:lineRule="auto"/>
        <w:ind w:left="720" w:firstLine="0"/>
      </w:pPr>
      <w:r>
        <w:t xml:space="preserve">Program uruchamia się z pliku wykonywalnego .exe. </w:t>
      </w:r>
      <w:r w:rsidR="00956A87">
        <w:t xml:space="preserve">Program jest zabezpieczony przed wprowadzeniem błędnych danych (liter zamiast cyfr lub liczb spoza obsługiwanych przedziałów) lub niewybraniem wszystkich opcji niezbędnych do uruchomienia obliczeń. Wprowadzając dane do obliczeń zawierające separator dziesiętny należy pamiętać o zastosowaniu znaku ‘.’ zamiast ‘,’.  W przeciwnym razie program pominie separator i złączy całkowitą część liczby z jej częścią ułamkową ignorując separator dziesiętny w postaci ‘,’. Uruchomienie programu z niepoprawnymi danymi jest niemożliwe – o ewentualnych błędach poinformuje użytkownika odpowiedni komunikat. </w:t>
      </w:r>
    </w:p>
    <w:p w:rsidR="00A84DC4" w:rsidRDefault="00956A87" w:rsidP="0042304C">
      <w:pPr>
        <w:spacing w:after="36" w:line="240" w:lineRule="auto"/>
        <w:ind w:left="720" w:firstLine="0"/>
      </w:pPr>
      <w:r>
        <w:t>Poprawna konfiguracja danych wejściowych programu pozwala uzyskać wynik zadanego przez nas układu równań liniowych oraz poznać czas wykonania</w:t>
      </w:r>
      <w:r w:rsidR="0042304C">
        <w:t xml:space="preserve"> funkcji zawartych w bibliotekach</w:t>
      </w:r>
      <w:r>
        <w:t>.</w:t>
      </w:r>
    </w:p>
    <w:p w:rsidR="00A84DC4" w:rsidRDefault="00E87FFB">
      <w:pPr>
        <w:spacing w:after="36" w:line="240" w:lineRule="auto"/>
        <w:ind w:left="720" w:firstLine="0"/>
      </w:pPr>
      <w:r>
        <w:t xml:space="preserve"> </w:t>
      </w:r>
    </w:p>
    <w:p w:rsidR="00A84DC4" w:rsidRDefault="00E87FFB">
      <w:pPr>
        <w:spacing w:after="44" w:line="240" w:lineRule="auto"/>
        <w:ind w:left="720" w:firstLine="0"/>
      </w:pPr>
      <w:r>
        <w:t xml:space="preserve"> </w:t>
      </w:r>
    </w:p>
    <w:p w:rsidR="009A5265" w:rsidRDefault="009A5265">
      <w:pPr>
        <w:spacing w:after="44" w:line="240" w:lineRule="auto"/>
        <w:ind w:left="720" w:firstLine="0"/>
      </w:pPr>
    </w:p>
    <w:p w:rsidR="009A5265" w:rsidRDefault="009A5265">
      <w:pPr>
        <w:spacing w:after="44" w:line="240" w:lineRule="auto"/>
        <w:ind w:left="720" w:firstLine="0"/>
      </w:pPr>
    </w:p>
    <w:p w:rsidR="0066771B" w:rsidRDefault="0066771B">
      <w:pPr>
        <w:spacing w:after="44" w:line="240" w:lineRule="auto"/>
        <w:ind w:left="720" w:firstLine="0"/>
      </w:pPr>
    </w:p>
    <w:p w:rsidR="0066771B" w:rsidRDefault="0066771B">
      <w:pPr>
        <w:spacing w:after="44" w:line="240" w:lineRule="auto"/>
        <w:ind w:left="720" w:firstLine="0"/>
      </w:pPr>
    </w:p>
    <w:p w:rsidR="0066771B" w:rsidRDefault="0066771B">
      <w:pPr>
        <w:spacing w:after="44" w:line="240" w:lineRule="auto"/>
        <w:ind w:left="720" w:firstLine="0"/>
      </w:pPr>
    </w:p>
    <w:p w:rsidR="0066771B" w:rsidRDefault="0066771B">
      <w:pPr>
        <w:spacing w:after="44" w:line="240" w:lineRule="auto"/>
        <w:ind w:left="720" w:firstLine="0"/>
      </w:pPr>
    </w:p>
    <w:p w:rsidR="0066771B" w:rsidRDefault="0066771B">
      <w:pPr>
        <w:spacing w:after="44" w:line="240" w:lineRule="auto"/>
        <w:ind w:left="720" w:firstLine="0"/>
      </w:pPr>
    </w:p>
    <w:p w:rsidR="0066771B" w:rsidRDefault="0066771B">
      <w:pPr>
        <w:spacing w:after="44" w:line="240" w:lineRule="auto"/>
        <w:ind w:left="720" w:firstLine="0"/>
      </w:pPr>
    </w:p>
    <w:p w:rsidR="0066771B" w:rsidRDefault="0066771B">
      <w:pPr>
        <w:spacing w:after="44" w:line="240" w:lineRule="auto"/>
        <w:ind w:left="720" w:firstLine="0"/>
      </w:pPr>
    </w:p>
    <w:p w:rsidR="0066771B" w:rsidRDefault="0066771B">
      <w:pPr>
        <w:spacing w:after="44" w:line="240" w:lineRule="auto"/>
        <w:ind w:left="720" w:firstLine="0"/>
      </w:pPr>
    </w:p>
    <w:p w:rsidR="0066771B" w:rsidRDefault="0066771B">
      <w:pPr>
        <w:spacing w:after="44" w:line="240" w:lineRule="auto"/>
        <w:ind w:left="720" w:firstLine="0"/>
      </w:pPr>
    </w:p>
    <w:p w:rsidR="0066771B" w:rsidRDefault="0066771B">
      <w:pPr>
        <w:spacing w:after="44" w:line="240" w:lineRule="auto"/>
        <w:ind w:left="720" w:firstLine="0"/>
      </w:pPr>
    </w:p>
    <w:p w:rsidR="0066771B" w:rsidRDefault="0066771B">
      <w:pPr>
        <w:spacing w:after="44" w:line="240" w:lineRule="auto"/>
        <w:ind w:left="720" w:firstLine="0"/>
      </w:pPr>
    </w:p>
    <w:p w:rsidR="0066771B" w:rsidRDefault="0066771B">
      <w:pPr>
        <w:spacing w:after="44" w:line="240" w:lineRule="auto"/>
        <w:ind w:left="720" w:firstLine="0"/>
      </w:pPr>
    </w:p>
    <w:p w:rsidR="0066771B" w:rsidRDefault="0066771B">
      <w:pPr>
        <w:spacing w:after="44" w:line="240" w:lineRule="auto"/>
        <w:ind w:left="720" w:firstLine="0"/>
      </w:pPr>
    </w:p>
    <w:p w:rsidR="0066771B" w:rsidRDefault="0066771B">
      <w:pPr>
        <w:spacing w:after="44" w:line="240" w:lineRule="auto"/>
        <w:ind w:left="720" w:firstLine="0"/>
      </w:pPr>
    </w:p>
    <w:p w:rsidR="0066771B" w:rsidRDefault="0066771B">
      <w:pPr>
        <w:spacing w:after="44" w:line="240" w:lineRule="auto"/>
        <w:ind w:left="720" w:firstLine="0"/>
      </w:pPr>
    </w:p>
    <w:p w:rsidR="0066771B" w:rsidRDefault="0066771B">
      <w:pPr>
        <w:spacing w:after="44" w:line="240" w:lineRule="auto"/>
        <w:ind w:left="720" w:firstLine="0"/>
      </w:pPr>
    </w:p>
    <w:p w:rsidR="0066771B" w:rsidRDefault="0066771B">
      <w:pPr>
        <w:spacing w:after="44" w:line="240" w:lineRule="auto"/>
        <w:ind w:left="720" w:firstLine="0"/>
      </w:pPr>
    </w:p>
    <w:p w:rsidR="0066771B" w:rsidRDefault="0066771B">
      <w:pPr>
        <w:spacing w:after="44" w:line="240" w:lineRule="auto"/>
        <w:ind w:left="720" w:firstLine="0"/>
      </w:pPr>
    </w:p>
    <w:p w:rsidR="0066771B" w:rsidRDefault="0066771B">
      <w:pPr>
        <w:spacing w:after="44" w:line="240" w:lineRule="auto"/>
        <w:ind w:left="720" w:firstLine="0"/>
      </w:pPr>
    </w:p>
    <w:p w:rsidR="0066771B" w:rsidRDefault="0066771B">
      <w:pPr>
        <w:spacing w:after="44" w:line="240" w:lineRule="auto"/>
        <w:ind w:left="720" w:firstLine="0"/>
      </w:pPr>
    </w:p>
    <w:p w:rsidR="0066771B" w:rsidRDefault="0066771B">
      <w:pPr>
        <w:spacing w:after="44" w:line="240" w:lineRule="auto"/>
        <w:ind w:left="720" w:firstLine="0"/>
      </w:pPr>
    </w:p>
    <w:p w:rsidR="00A84DC4" w:rsidRDefault="00E87FFB">
      <w:pPr>
        <w:pStyle w:val="Nagwek1"/>
        <w:ind w:left="705" w:hanging="360"/>
      </w:pPr>
      <w:r>
        <w:t xml:space="preserve">Porównanie czasów wykonania </w:t>
      </w:r>
    </w:p>
    <w:p w:rsidR="003F29CA" w:rsidRDefault="003F29CA" w:rsidP="0066771B">
      <w:pPr>
        <w:spacing w:after="36" w:line="240" w:lineRule="auto"/>
        <w:ind w:left="720" w:firstLine="0"/>
      </w:pPr>
    </w:p>
    <w:p w:rsidR="003F29CA" w:rsidRDefault="009A5265" w:rsidP="0066771B">
      <w:pPr>
        <w:spacing w:after="36" w:line="240" w:lineRule="auto"/>
        <w:ind w:left="720" w:firstLine="0"/>
      </w:pPr>
      <w:r>
        <w:rPr>
          <w:noProof/>
          <w:lang w:val="en-GB" w:eastAsia="en-GB"/>
        </w:rPr>
        <w:drawing>
          <wp:anchor distT="0" distB="0" distL="114300" distR="114300" simplePos="0" relativeHeight="251672576" behindDoc="0" locked="0" layoutInCell="1" allowOverlap="1" wp14:anchorId="0DDD3412" wp14:editId="7A234CA2">
            <wp:simplePos x="0" y="0"/>
            <wp:positionH relativeFrom="column">
              <wp:posOffset>8890</wp:posOffset>
            </wp:positionH>
            <wp:positionV relativeFrom="paragraph">
              <wp:posOffset>1429385</wp:posOffset>
            </wp:positionV>
            <wp:extent cx="6382385" cy="4529455"/>
            <wp:effectExtent l="0" t="0" r="18415" b="4445"/>
            <wp:wrapSquare wrapText="bothSides"/>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t>Początkowo do testów użyłem tylko układów równań lin</w:t>
      </w:r>
      <w:r w:rsidR="003F29CA">
        <w:t>iowych z ilością niewiadomych z</w:t>
      </w:r>
    </w:p>
    <w:p w:rsidR="00A84DC4" w:rsidRDefault="009A5265" w:rsidP="0066771B">
      <w:pPr>
        <w:spacing w:after="36" w:line="240" w:lineRule="auto"/>
        <w:ind w:left="720" w:firstLine="0"/>
      </w:pPr>
      <w:r>
        <w:t>obsługiwanego przez program zakresu. Jednak różnice w czasach wykonania funkcji w obu bibliotekach były bardzo małe, a sam czas wykonania obu bibliotek bardzo podobny, dlatego do testów postanowiłem odblokować maksymalną ilość niewiadomych w programie</w:t>
      </w:r>
      <w:r w:rsidR="001B0C4B">
        <w:t>, aby przeprowadzić dokładniejsze testy</w:t>
      </w:r>
      <w:r>
        <w:t>.</w:t>
      </w:r>
      <w:r w:rsidR="001B0C4B">
        <w:t xml:space="preserve"> Podczas testów nie stwierdziłem wpływu rodzaju danych na czas obliczeń (wielkość i znak liczb).</w:t>
      </w:r>
      <w:r>
        <w:t xml:space="preserve"> Wyniki testów przedstawiam poniżej na wykresie: </w:t>
      </w:r>
    </w:p>
    <w:p w:rsidR="009A5265" w:rsidRDefault="009A5265" w:rsidP="009A5265">
      <w:pPr>
        <w:spacing w:after="0" w:line="276" w:lineRule="auto"/>
        <w:ind w:left="708" w:firstLine="0"/>
        <w:jc w:val="both"/>
      </w:pPr>
    </w:p>
    <w:p w:rsidR="0066771B" w:rsidRDefault="0066771B" w:rsidP="009A5265">
      <w:pPr>
        <w:spacing w:after="0" w:line="276" w:lineRule="auto"/>
        <w:ind w:left="708" w:firstLine="0"/>
        <w:jc w:val="both"/>
      </w:pPr>
    </w:p>
    <w:p w:rsidR="00D522D2" w:rsidRDefault="009A5265" w:rsidP="009A5265">
      <w:pPr>
        <w:spacing w:after="0" w:line="276" w:lineRule="auto"/>
        <w:ind w:left="708" w:firstLine="0"/>
        <w:jc w:val="both"/>
      </w:pPr>
      <w:r>
        <w:t>Jak można odczytać</w:t>
      </w:r>
      <w:r w:rsidR="006D02AF">
        <w:t xml:space="preserve"> z wykresu</w:t>
      </w:r>
      <w:r>
        <w:t xml:space="preserve">, czas działania obu bibliotek </w:t>
      </w:r>
      <w:r w:rsidR="006D02AF">
        <w:t>zaczyna</w:t>
      </w:r>
      <w:r>
        <w:t xml:space="preserve"> się znacząco różnić dopiero przy ilości niewiadomych powyżej 25, czyli poza zakresem obsługiwanym przez program. Testowanie </w:t>
      </w:r>
      <w:r w:rsidR="006143F5">
        <w:t>postanowiłem zakończyć na liczbie</w:t>
      </w:r>
      <w:r>
        <w:t xml:space="preserve"> 150 niewiadomych, ponieważ pobór pamięci RAM zaczął przekraczać 500MB i generowanie tablicy z danymi testowymi zaczęło trwać znacząco dłużej niż obliczanie wyników (generowan</w:t>
      </w:r>
      <w:r w:rsidR="008D0AD3">
        <w:t>ie tablicy z danymi trwało około 15s</w:t>
      </w:r>
      <w:r>
        <w:t>.).</w:t>
      </w:r>
      <w:r w:rsidR="00D522D2">
        <w:t xml:space="preserve"> Wykres czasu działania funkcji rośnie wykładniczo, tak samo jak ilość danych do przeliczenia. </w:t>
      </w:r>
    </w:p>
    <w:p w:rsidR="009A5265" w:rsidRDefault="00D522D2" w:rsidP="009A5265">
      <w:pPr>
        <w:spacing w:after="0" w:line="276" w:lineRule="auto"/>
        <w:ind w:left="708" w:firstLine="0"/>
        <w:jc w:val="both"/>
      </w:pPr>
      <w:r>
        <w:t xml:space="preserve">Miłym zaskoczeniem dla mnie było to, że udało mi się napisać w języku asemblera kod, który działa szybciej niż jego odpowiednik w języku C przy zastosowaniu standardowej optymalizacji. Niestety po włączeniu optymalizacji nastawionej na uzyskanie maksymalnej szybkości działania czas wykonania kodu w C znacząco spadł i stał się szybszy od mojego kodu w asemblerze. Czas wykonania po włączeniu optymalizacji, dla układu równań ze 150-cioma niewiadomymi wynosił ok. 0,035ms w asemblerze oraz 0,025ms w języku C. </w:t>
      </w:r>
    </w:p>
    <w:p w:rsidR="00A84DC4" w:rsidRDefault="00E87FFB">
      <w:pPr>
        <w:ind w:left="852" w:hanging="852"/>
      </w:pPr>
      <w:r>
        <w:tab/>
        <w:t xml:space="preserve"> </w:t>
      </w:r>
    </w:p>
    <w:p w:rsidR="00A84DC4" w:rsidRDefault="00E87FFB">
      <w:pPr>
        <w:spacing w:after="36" w:line="240" w:lineRule="auto"/>
        <w:ind w:left="0" w:firstLine="0"/>
      </w:pPr>
      <w:r>
        <w:t xml:space="preserve"> </w:t>
      </w:r>
    </w:p>
    <w:p w:rsidR="00A84DC4" w:rsidRDefault="00E87FFB" w:rsidP="008D0AD3">
      <w:r>
        <w:t xml:space="preserve"> </w:t>
      </w:r>
    </w:p>
    <w:p w:rsidR="00A84DC4" w:rsidRDefault="00E87FFB">
      <w:pPr>
        <w:spacing w:after="36" w:line="240" w:lineRule="auto"/>
        <w:ind w:left="0" w:firstLine="0"/>
      </w:pPr>
      <w:r>
        <w:lastRenderedPageBreak/>
        <w:t xml:space="preserve"> </w:t>
      </w:r>
    </w:p>
    <w:p w:rsidR="00A84DC4" w:rsidRDefault="00E87FFB" w:rsidP="0066771B">
      <w:pPr>
        <w:spacing w:after="37" w:line="240" w:lineRule="auto"/>
        <w:ind w:left="0" w:firstLine="0"/>
      </w:pPr>
      <w:r>
        <w:t xml:space="preserve"> </w:t>
      </w:r>
    </w:p>
    <w:p w:rsidR="00A84DC4" w:rsidRDefault="00E87FFB">
      <w:pPr>
        <w:pStyle w:val="Nagwek1"/>
        <w:ind w:left="705" w:hanging="360"/>
      </w:pPr>
      <w:r>
        <w:t xml:space="preserve">Analiza działania z wykorzystaniem modułu </w:t>
      </w:r>
      <w:proofErr w:type="spellStart"/>
      <w:r>
        <w:t>profilera</w:t>
      </w:r>
      <w:proofErr w:type="spellEnd"/>
      <w:r>
        <w:t xml:space="preserve"> VS2015 </w:t>
      </w:r>
    </w:p>
    <w:p w:rsidR="00A84DC4" w:rsidRDefault="00E87FFB">
      <w:pPr>
        <w:spacing w:after="36" w:line="240" w:lineRule="auto"/>
        <w:ind w:left="720" w:firstLine="0"/>
      </w:pPr>
      <w:r>
        <w:t xml:space="preserve"> </w:t>
      </w:r>
    </w:p>
    <w:p w:rsidR="002603CB" w:rsidRDefault="000772A7" w:rsidP="000772A7">
      <w:pPr>
        <w:spacing w:after="113"/>
        <w:ind w:right="193"/>
      </w:pPr>
      <w:r>
        <w:t xml:space="preserve">Do analizy z wykorzystaniem </w:t>
      </w:r>
      <w:proofErr w:type="spellStart"/>
      <w:r>
        <w:t>profilera</w:t>
      </w:r>
      <w:proofErr w:type="spellEnd"/>
      <w:r>
        <w:t xml:space="preserve"> użyłem układów równań 5-cioma, 10-cioma, 25-cioma i 50-cioma niewiadomymi. Zrezygnowałem z testowania programu dla większej ilości niewiadomych gdyż </w:t>
      </w:r>
      <w:proofErr w:type="spellStart"/>
      <w:r>
        <w:t>profiler</w:t>
      </w:r>
      <w:proofErr w:type="spellEnd"/>
      <w:r>
        <w:t xml:space="preserve"> miał później problem z </w:t>
      </w:r>
      <w:r w:rsidR="002603CB">
        <w:t>wygenerowaniem raportu diagnostycznego. Było to najprawdopodobniej spowodowane dużym obciążeniem procesora podczas generowania danych testowych. Poniżej zamieszczam raporty diagnostyczne wygenerowane podczas testów:</w:t>
      </w:r>
    </w:p>
    <w:p w:rsidR="007D129A" w:rsidRDefault="007D129A" w:rsidP="000772A7">
      <w:pPr>
        <w:spacing w:after="113"/>
        <w:ind w:right="193"/>
      </w:pPr>
      <w:r>
        <w:rPr>
          <w:noProof/>
          <w:lang w:val="en-GB" w:eastAsia="en-GB"/>
        </w:rPr>
        <w:drawing>
          <wp:anchor distT="0" distB="0" distL="114300" distR="114300" simplePos="0" relativeHeight="251673600" behindDoc="0" locked="0" layoutInCell="1" allowOverlap="1" wp14:anchorId="74736A38" wp14:editId="0ABED1CB">
            <wp:simplePos x="0" y="0"/>
            <wp:positionH relativeFrom="column">
              <wp:posOffset>-750570</wp:posOffset>
            </wp:positionH>
            <wp:positionV relativeFrom="paragraph">
              <wp:posOffset>290195</wp:posOffset>
            </wp:positionV>
            <wp:extent cx="7480935" cy="2762250"/>
            <wp:effectExtent l="0" t="0" r="5715" b="0"/>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80935"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4DC4" w:rsidRDefault="00E87FFB" w:rsidP="000772A7">
      <w:pPr>
        <w:spacing w:after="113"/>
        <w:ind w:right="193"/>
      </w:pPr>
      <w:r>
        <w:t xml:space="preserve"> </w:t>
      </w:r>
    </w:p>
    <w:p w:rsidR="00A84DC4" w:rsidRDefault="00E87FFB">
      <w:pPr>
        <w:spacing w:before="64"/>
        <w:ind w:left="708" w:hanging="566"/>
      </w:pPr>
      <w:r>
        <w:t xml:space="preserve"> </w:t>
      </w:r>
      <w:r>
        <w:tab/>
      </w:r>
      <w:r w:rsidR="002D3479">
        <w:t xml:space="preserve">Jak można odczytać z wykresów wygenerowanych przez </w:t>
      </w:r>
      <w:proofErr w:type="spellStart"/>
      <w:r w:rsidR="002D3479">
        <w:t>profiler</w:t>
      </w:r>
      <w:proofErr w:type="spellEnd"/>
      <w:r w:rsidR="002D3479">
        <w:t>, użycie procesora podczas samych obliczeń (10, 20, 30 i 40 sekunda) nie było duże. Znacznie większym obciążeniem było wygenerowanie tabeli z danymi testowymi.</w:t>
      </w:r>
      <w:r>
        <w:t xml:space="preserve"> </w:t>
      </w:r>
      <w:r w:rsidR="00631745">
        <w:t xml:space="preserve"> Dla tych </w:t>
      </w:r>
      <w:r w:rsidR="003853B5">
        <w:t>danych testowych różnice między użyciem biblioteki w asemblerze i w języku C są minimalne.</w:t>
      </w:r>
    </w:p>
    <w:p w:rsidR="00A84DC4" w:rsidRDefault="00E87FFB">
      <w:pPr>
        <w:spacing w:after="36" w:line="240" w:lineRule="auto"/>
        <w:ind w:left="0" w:firstLine="0"/>
      </w:pPr>
      <w:r>
        <w:t xml:space="preserve"> </w:t>
      </w:r>
    </w:p>
    <w:p w:rsidR="00A84DC4" w:rsidRDefault="00A84DC4" w:rsidP="00617EAC"/>
    <w:p w:rsidR="0066771B" w:rsidRDefault="0066771B" w:rsidP="00617EAC"/>
    <w:p w:rsidR="0066771B" w:rsidRDefault="0066771B" w:rsidP="00617EAC"/>
    <w:p w:rsidR="0066771B" w:rsidRDefault="0066771B" w:rsidP="00617EAC"/>
    <w:p w:rsidR="0066771B" w:rsidRDefault="0066771B" w:rsidP="00617EAC"/>
    <w:p w:rsidR="0066771B" w:rsidRDefault="0066771B" w:rsidP="00617EAC"/>
    <w:p w:rsidR="0066771B" w:rsidRDefault="0066771B" w:rsidP="00617EAC"/>
    <w:p w:rsidR="0066771B" w:rsidRDefault="0066771B" w:rsidP="00617EAC"/>
    <w:p w:rsidR="0066771B" w:rsidRDefault="0066771B" w:rsidP="00617EAC"/>
    <w:p w:rsidR="0066771B" w:rsidRDefault="0066771B" w:rsidP="00617EAC"/>
    <w:p w:rsidR="0066771B" w:rsidRDefault="0066771B" w:rsidP="00617EAC"/>
    <w:p w:rsidR="0066771B" w:rsidRDefault="0066771B" w:rsidP="00617EAC"/>
    <w:p w:rsidR="0066771B" w:rsidRDefault="0066771B" w:rsidP="00617EAC"/>
    <w:p w:rsidR="0066771B" w:rsidRDefault="0066771B" w:rsidP="00617EAC"/>
    <w:p w:rsidR="0066771B" w:rsidRDefault="0066771B" w:rsidP="00617EAC"/>
    <w:p w:rsidR="0066771B" w:rsidRDefault="0066771B" w:rsidP="00617EAC"/>
    <w:p w:rsidR="0066771B" w:rsidRDefault="0066771B" w:rsidP="00617EAC"/>
    <w:p w:rsidR="0066771B" w:rsidRDefault="0066771B" w:rsidP="00617EAC"/>
    <w:p w:rsidR="0066771B" w:rsidRDefault="0066771B" w:rsidP="00617EAC"/>
    <w:p w:rsidR="00A84DC4" w:rsidRDefault="00E87FFB">
      <w:pPr>
        <w:pStyle w:val="Nagwek1"/>
        <w:ind w:left="767" w:hanging="422"/>
      </w:pPr>
      <w:r>
        <w:t>Instrukcja obsługi</w:t>
      </w:r>
      <w:r>
        <w:rPr>
          <w:b w:val="0"/>
          <w:sz w:val="24"/>
        </w:rPr>
        <w:t xml:space="preserve"> </w:t>
      </w:r>
    </w:p>
    <w:p w:rsidR="00A84DC4" w:rsidRDefault="00A84DC4" w:rsidP="00D432FB">
      <w:pPr>
        <w:spacing w:after="80" w:line="240" w:lineRule="auto"/>
        <w:ind w:left="767" w:firstLine="0"/>
        <w:rPr>
          <w:b/>
        </w:rPr>
      </w:pPr>
    </w:p>
    <w:p w:rsidR="00D432FB" w:rsidRDefault="00D432FB" w:rsidP="00D432FB">
      <w:r>
        <w:t>Aby uruchomić program należy podać liczbę niewiadomych układu równań, a następnie nacisnąć przycisk „Zatwierdź”. Do wygenerowanej tabeli należy wprowadzić poszczególne współczynniki zgodnie z oznaczeniami kolumn. Następnie wystarczy wybrać interesująca nas bibliotekę i nacisnąć przycisk „Licz”.</w:t>
      </w:r>
      <w:r w:rsidR="003E1E70">
        <w:t xml:space="preserve"> Pod tabelą z danymi wejściowymi pojawi się tabela z wektorem będącym wynikiem wprowa</w:t>
      </w:r>
      <w:r w:rsidR="009C6095">
        <w:t>dzonego układu równań liniowych, a w lewym dolnym rogu pojawi się informacja o czasie wykonania funkcji w wybranej przez nas bibliotece.</w:t>
      </w:r>
    </w:p>
    <w:p w:rsidR="00A84DC4" w:rsidRDefault="00A84DC4">
      <w:pPr>
        <w:spacing w:after="82" w:line="240" w:lineRule="auto"/>
        <w:ind w:left="0" w:right="40" w:firstLine="0"/>
        <w:jc w:val="right"/>
      </w:pPr>
    </w:p>
    <w:p w:rsidR="00A84DC4" w:rsidRDefault="004D7303">
      <w:pPr>
        <w:spacing w:after="233"/>
      </w:pPr>
      <w:r>
        <w:rPr>
          <w:noProof/>
          <w:lang w:val="en-GB" w:eastAsia="en-GB"/>
        </w:rPr>
        <w:drawing>
          <wp:anchor distT="0" distB="0" distL="114300" distR="114300" simplePos="0" relativeHeight="251664384" behindDoc="0" locked="0" layoutInCell="1" allowOverlap="0" wp14:anchorId="27CA28AD" wp14:editId="11872C13">
            <wp:simplePos x="0" y="0"/>
            <wp:positionH relativeFrom="column">
              <wp:posOffset>-407670</wp:posOffset>
            </wp:positionH>
            <wp:positionV relativeFrom="paragraph">
              <wp:posOffset>314960</wp:posOffset>
            </wp:positionV>
            <wp:extent cx="6751070" cy="3345180"/>
            <wp:effectExtent l="0" t="0" r="0" b="7620"/>
            <wp:wrapTopAndBottom/>
            <wp:docPr id="1426" name="Picture 1426"/>
            <wp:cNvGraphicFramePr/>
            <a:graphic xmlns:a="http://schemas.openxmlformats.org/drawingml/2006/main">
              <a:graphicData uri="http://schemas.openxmlformats.org/drawingml/2006/picture">
                <pic:pic xmlns:pic="http://schemas.openxmlformats.org/drawingml/2006/picture">
                  <pic:nvPicPr>
                    <pic:cNvPr id="1426" name="Picture 1426"/>
                    <pic:cNvPicPr/>
                  </pic:nvPicPr>
                  <pic:blipFill>
                    <a:blip r:embed="rId14">
                      <a:extLst>
                        <a:ext uri="{28A0092B-C50C-407E-A947-70E740481C1C}">
                          <a14:useLocalDpi xmlns:a14="http://schemas.microsoft.com/office/drawing/2010/main" val="0"/>
                        </a:ext>
                      </a:extLst>
                    </a:blip>
                    <a:stretch>
                      <a:fillRect/>
                    </a:stretch>
                  </pic:blipFill>
                  <pic:spPr>
                    <a:xfrm>
                      <a:off x="0" y="0"/>
                      <a:ext cx="6751070" cy="3345180"/>
                    </a:xfrm>
                    <a:prstGeom prst="rect">
                      <a:avLst/>
                    </a:prstGeom>
                  </pic:spPr>
                </pic:pic>
              </a:graphicData>
            </a:graphic>
            <wp14:sizeRelH relativeFrom="margin">
              <wp14:pctWidth>0</wp14:pctWidth>
            </wp14:sizeRelH>
          </wp:anchor>
        </w:drawing>
      </w:r>
      <w:r w:rsidR="009C6095">
        <w:t>Opis okna aplikacji</w:t>
      </w:r>
      <w:r w:rsidR="000D5900">
        <w:t>:</w:t>
      </w:r>
    </w:p>
    <w:p w:rsidR="00A84DC4" w:rsidRDefault="00E87FFB">
      <w:pPr>
        <w:spacing w:before="61" w:after="82" w:line="240" w:lineRule="auto"/>
        <w:ind w:left="720" w:firstLine="0"/>
      </w:pPr>
      <w:r>
        <w:t xml:space="preserve"> </w:t>
      </w:r>
    </w:p>
    <w:p w:rsidR="00A84DC4" w:rsidRDefault="00E87FFB" w:rsidP="000D5900">
      <w:pPr>
        <w:spacing w:after="80" w:line="240" w:lineRule="auto"/>
      </w:pPr>
      <w:r>
        <w:t xml:space="preserve"> </w:t>
      </w:r>
    </w:p>
    <w:p w:rsidR="00A84DC4" w:rsidRDefault="00E87FFB">
      <w:pPr>
        <w:pStyle w:val="Nagwek1"/>
        <w:ind w:left="830" w:hanging="485"/>
      </w:pPr>
      <w:r>
        <w:t xml:space="preserve">Wnioski </w:t>
      </w:r>
    </w:p>
    <w:p w:rsidR="007E0762" w:rsidRDefault="007E0762" w:rsidP="00292B43">
      <w:pPr>
        <w:spacing w:after="82" w:line="240" w:lineRule="auto"/>
        <w:ind w:left="830" w:firstLine="0"/>
      </w:pPr>
    </w:p>
    <w:p w:rsidR="00921723" w:rsidRDefault="007E0762" w:rsidP="00034BF1">
      <w:pPr>
        <w:spacing w:after="82" w:line="240" w:lineRule="auto"/>
        <w:ind w:left="720" w:firstLine="0"/>
      </w:pPr>
      <w:r>
        <w:t xml:space="preserve">Podczas realizacji tego projektu mogłem lepiej zapoznać się z programowaniem w języku asemblera oraz instrukcjami SSE. </w:t>
      </w:r>
    </w:p>
    <w:p w:rsidR="00877F4A" w:rsidRDefault="00034BF1" w:rsidP="00034BF1">
      <w:pPr>
        <w:spacing w:after="82" w:line="240" w:lineRule="auto"/>
        <w:ind w:left="720" w:firstLine="0"/>
      </w:pPr>
      <w:r>
        <w:t xml:space="preserve">Wydajność biblioteki napisanej przeze mnie w języku asemblera była niestety niższa od wydajności biblioteki w języku C </w:t>
      </w:r>
      <w:r w:rsidR="00C5779A">
        <w:t xml:space="preserve">zoptymalizowanej </w:t>
      </w:r>
      <w:r>
        <w:t xml:space="preserve">przy użyciu </w:t>
      </w:r>
      <w:r w:rsidR="00877F4A">
        <w:t>środowiska</w:t>
      </w:r>
      <w:r>
        <w:t xml:space="preserve"> Visual Studio. </w:t>
      </w:r>
      <w:r w:rsidR="00921723">
        <w:t xml:space="preserve"> Ponadto implementacja algorytmu z języku asemblera zajęła mi więcej czasu, gdyż musiałem dużo uwagi poświęcić odpowiedniemu operowaniu na adresach pamięci.</w:t>
      </w:r>
    </w:p>
    <w:p w:rsidR="00292B43" w:rsidRDefault="00034BF1" w:rsidP="00034BF1">
      <w:pPr>
        <w:spacing w:after="82" w:line="240" w:lineRule="auto"/>
        <w:ind w:left="720" w:firstLine="0"/>
      </w:pPr>
      <w:r>
        <w:t>Przez takie rezultaty uważam, że w obecnych czasach programowanie w języku asemblera staje się nieefektywne, gdyż wymaga większych nakładów pracy w zamian nie dając gwarancji uzyskania lepszych wyników. Być może podczas pisania skomplikowanego algorytmu przez osobę, która bardzo dobrze zna język asemblera i jego możliwości wyniki byłyby inne.</w:t>
      </w:r>
    </w:p>
    <w:p w:rsidR="00A84DC4" w:rsidRDefault="00A84DC4">
      <w:pPr>
        <w:spacing w:after="86" w:line="240" w:lineRule="auto"/>
        <w:ind w:left="720" w:firstLine="0"/>
      </w:pPr>
    </w:p>
    <w:p w:rsidR="006346FF" w:rsidRDefault="006346FF">
      <w:pPr>
        <w:spacing w:after="86" w:line="240" w:lineRule="auto"/>
        <w:ind w:left="720" w:firstLine="0"/>
      </w:pPr>
    </w:p>
    <w:p w:rsidR="006346FF" w:rsidRDefault="006346FF">
      <w:pPr>
        <w:spacing w:after="86" w:line="240" w:lineRule="auto"/>
        <w:ind w:left="720" w:firstLine="0"/>
      </w:pPr>
    </w:p>
    <w:p w:rsidR="006346FF" w:rsidRDefault="006346FF">
      <w:pPr>
        <w:spacing w:after="86" w:line="240" w:lineRule="auto"/>
        <w:ind w:left="720" w:firstLine="0"/>
      </w:pPr>
    </w:p>
    <w:p w:rsidR="006346FF" w:rsidRDefault="006346FF">
      <w:pPr>
        <w:spacing w:after="86" w:line="240" w:lineRule="auto"/>
        <w:ind w:left="720" w:firstLine="0"/>
      </w:pPr>
    </w:p>
    <w:p w:rsidR="00A84DC4" w:rsidRDefault="00E87FFB">
      <w:pPr>
        <w:pStyle w:val="Nagwek1"/>
        <w:ind w:left="830" w:hanging="485"/>
      </w:pPr>
      <w:r>
        <w:t xml:space="preserve">Literatura </w:t>
      </w:r>
    </w:p>
    <w:p w:rsidR="00A84DC4" w:rsidRDefault="00E87FFB">
      <w:pPr>
        <w:spacing w:after="80" w:line="240" w:lineRule="auto"/>
        <w:ind w:left="720" w:firstLine="0"/>
      </w:pPr>
      <w:r>
        <w:rPr>
          <w:i/>
        </w:rPr>
        <w:t xml:space="preserve"> </w:t>
      </w:r>
    </w:p>
    <w:p w:rsidR="00A84DC4" w:rsidRDefault="00E87FFB">
      <w:pPr>
        <w:spacing w:after="0" w:line="287" w:lineRule="auto"/>
        <w:ind w:left="720" w:right="1768" w:firstLine="0"/>
        <w:rPr>
          <w:i/>
        </w:rPr>
      </w:pPr>
      <w:r>
        <w:rPr>
          <w:i/>
        </w:rPr>
        <w:t xml:space="preserve">x86.renejeschke.de/ </w:t>
      </w:r>
      <w:r w:rsidR="006A6F3C" w:rsidRPr="006A6F3C">
        <w:rPr>
          <w:i/>
        </w:rPr>
        <w:t>docs.oracle.com/cd/E26502_01/</w:t>
      </w:r>
      <w:proofErr w:type="spellStart"/>
      <w:r w:rsidR="006A6F3C" w:rsidRPr="006A6F3C">
        <w:rPr>
          <w:i/>
        </w:rPr>
        <w:t>html</w:t>
      </w:r>
      <w:proofErr w:type="spellEnd"/>
      <w:r w:rsidR="006A6F3C" w:rsidRPr="006A6F3C">
        <w:rPr>
          <w:i/>
        </w:rPr>
        <w:t>/E28388/</w:t>
      </w:r>
      <w:proofErr w:type="spellStart"/>
      <w:r w:rsidR="006A6F3C" w:rsidRPr="006A6F3C">
        <w:rPr>
          <w:i/>
        </w:rPr>
        <w:t>enmzx.html#scrolltoc</w:t>
      </w:r>
      <w:proofErr w:type="spellEnd"/>
    </w:p>
    <w:p w:rsidR="00034BF1" w:rsidRPr="00505368" w:rsidRDefault="00034BF1">
      <w:pPr>
        <w:spacing w:after="0" w:line="287" w:lineRule="auto"/>
        <w:ind w:left="720" w:right="1768" w:firstLine="0"/>
        <w:rPr>
          <w:lang w:val="en-GB"/>
        </w:rPr>
      </w:pPr>
      <w:r w:rsidRPr="00505368">
        <w:rPr>
          <w:lang w:val="en-GB"/>
        </w:rPr>
        <w:t>software.intel.com/en-us/</w:t>
      </w:r>
    </w:p>
    <w:p w:rsidR="00034BF1" w:rsidRPr="00505368" w:rsidRDefault="002E2B82">
      <w:pPr>
        <w:spacing w:after="0" w:line="287" w:lineRule="auto"/>
        <w:ind w:left="720" w:right="1768" w:firstLine="0"/>
        <w:rPr>
          <w:lang w:val="en-GB"/>
        </w:rPr>
      </w:pPr>
      <w:r w:rsidRPr="00505368">
        <w:rPr>
          <w:lang w:val="en-GB"/>
        </w:rPr>
        <w:t>msdn.microsoft.com/en-us/</w:t>
      </w:r>
    </w:p>
    <w:sectPr w:rsidR="00034BF1" w:rsidRPr="00505368">
      <w:pgSz w:w="11906" w:h="16838"/>
      <w:pgMar w:top="434" w:right="568" w:bottom="588" w:left="128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6249E"/>
    <w:multiLevelType w:val="hybridMultilevel"/>
    <w:tmpl w:val="D1EE2702"/>
    <w:lvl w:ilvl="0" w:tplc="D514046A">
      <w:start w:val="1"/>
      <w:numFmt w:val="lowerLetter"/>
      <w:lvlText w:val="%1)"/>
      <w:lvlJc w:val="left"/>
      <w:pPr>
        <w:ind w:left="10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B1F44F68">
      <w:start w:val="1"/>
      <w:numFmt w:val="lowerLetter"/>
      <w:lvlText w:val="%2"/>
      <w:lvlJc w:val="left"/>
      <w:pPr>
        <w:ind w:left="17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A63CF636">
      <w:start w:val="1"/>
      <w:numFmt w:val="lowerRoman"/>
      <w:lvlText w:val="%3"/>
      <w:lvlJc w:val="left"/>
      <w:pPr>
        <w:ind w:left="25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FAF4F5BA">
      <w:start w:val="1"/>
      <w:numFmt w:val="decimal"/>
      <w:lvlText w:val="%4"/>
      <w:lvlJc w:val="left"/>
      <w:pPr>
        <w:ind w:left="32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6B38E5FC">
      <w:start w:val="1"/>
      <w:numFmt w:val="lowerLetter"/>
      <w:lvlText w:val="%5"/>
      <w:lvlJc w:val="left"/>
      <w:pPr>
        <w:ind w:left="39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99E45E10">
      <w:start w:val="1"/>
      <w:numFmt w:val="lowerRoman"/>
      <w:lvlText w:val="%6"/>
      <w:lvlJc w:val="left"/>
      <w:pPr>
        <w:ind w:left="46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0AB0462A">
      <w:start w:val="1"/>
      <w:numFmt w:val="decimal"/>
      <w:lvlText w:val="%7"/>
      <w:lvlJc w:val="left"/>
      <w:pPr>
        <w:ind w:left="53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51128100">
      <w:start w:val="1"/>
      <w:numFmt w:val="lowerLetter"/>
      <w:lvlText w:val="%8"/>
      <w:lvlJc w:val="left"/>
      <w:pPr>
        <w:ind w:left="61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5EF8DD0A">
      <w:start w:val="1"/>
      <w:numFmt w:val="lowerRoman"/>
      <w:lvlText w:val="%9"/>
      <w:lvlJc w:val="left"/>
      <w:pPr>
        <w:ind w:left="68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
    <w:nsid w:val="3E6A24A3"/>
    <w:multiLevelType w:val="hybridMultilevel"/>
    <w:tmpl w:val="59EAF310"/>
    <w:lvl w:ilvl="0" w:tplc="3796024C">
      <w:start w:val="1"/>
      <w:numFmt w:val="lowerLetter"/>
      <w:lvlText w:val="%1)"/>
      <w:lvlJc w:val="left"/>
      <w:pPr>
        <w:ind w:left="10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896C685C">
      <w:start w:val="1"/>
      <w:numFmt w:val="lowerLetter"/>
      <w:lvlText w:val="%2"/>
      <w:lvlJc w:val="left"/>
      <w:pPr>
        <w:ind w:left="17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1DD000E4">
      <w:start w:val="1"/>
      <w:numFmt w:val="lowerRoman"/>
      <w:lvlText w:val="%3"/>
      <w:lvlJc w:val="left"/>
      <w:pPr>
        <w:ind w:left="25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73B0B220">
      <w:start w:val="1"/>
      <w:numFmt w:val="decimal"/>
      <w:lvlText w:val="%4"/>
      <w:lvlJc w:val="left"/>
      <w:pPr>
        <w:ind w:left="32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FEE2AE5A">
      <w:start w:val="1"/>
      <w:numFmt w:val="lowerLetter"/>
      <w:lvlText w:val="%5"/>
      <w:lvlJc w:val="left"/>
      <w:pPr>
        <w:ind w:left="39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506A68CA">
      <w:start w:val="1"/>
      <w:numFmt w:val="lowerRoman"/>
      <w:lvlText w:val="%6"/>
      <w:lvlJc w:val="left"/>
      <w:pPr>
        <w:ind w:left="46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93826F7C">
      <w:start w:val="1"/>
      <w:numFmt w:val="decimal"/>
      <w:lvlText w:val="%7"/>
      <w:lvlJc w:val="left"/>
      <w:pPr>
        <w:ind w:left="53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5A26F4C2">
      <w:start w:val="1"/>
      <w:numFmt w:val="lowerLetter"/>
      <w:lvlText w:val="%8"/>
      <w:lvlJc w:val="left"/>
      <w:pPr>
        <w:ind w:left="61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46B878F6">
      <w:start w:val="1"/>
      <w:numFmt w:val="lowerRoman"/>
      <w:lvlText w:val="%9"/>
      <w:lvlJc w:val="left"/>
      <w:pPr>
        <w:ind w:left="68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
    <w:nsid w:val="62BA3447"/>
    <w:multiLevelType w:val="hybridMultilevel"/>
    <w:tmpl w:val="6F4E6FF2"/>
    <w:lvl w:ilvl="0" w:tplc="240E93F0">
      <w:start w:val="1"/>
      <w:numFmt w:val="lowerLetter"/>
      <w:lvlText w:val="%1)"/>
      <w:lvlJc w:val="left"/>
      <w:pPr>
        <w:ind w:left="10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E6EEE4EE">
      <w:start w:val="1"/>
      <w:numFmt w:val="lowerLetter"/>
      <w:lvlText w:val="%2"/>
      <w:lvlJc w:val="left"/>
      <w:pPr>
        <w:ind w:left="17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01068008">
      <w:start w:val="1"/>
      <w:numFmt w:val="lowerRoman"/>
      <w:lvlText w:val="%3"/>
      <w:lvlJc w:val="left"/>
      <w:pPr>
        <w:ind w:left="25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5408225A">
      <w:start w:val="1"/>
      <w:numFmt w:val="decimal"/>
      <w:lvlText w:val="%4"/>
      <w:lvlJc w:val="left"/>
      <w:pPr>
        <w:ind w:left="32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2D3A9954">
      <w:start w:val="1"/>
      <w:numFmt w:val="lowerLetter"/>
      <w:lvlText w:val="%5"/>
      <w:lvlJc w:val="left"/>
      <w:pPr>
        <w:ind w:left="39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D4BCB9FC">
      <w:start w:val="1"/>
      <w:numFmt w:val="lowerRoman"/>
      <w:lvlText w:val="%6"/>
      <w:lvlJc w:val="left"/>
      <w:pPr>
        <w:ind w:left="46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9D3A691A">
      <w:start w:val="1"/>
      <w:numFmt w:val="decimal"/>
      <w:lvlText w:val="%7"/>
      <w:lvlJc w:val="left"/>
      <w:pPr>
        <w:ind w:left="53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99200EB0">
      <w:start w:val="1"/>
      <w:numFmt w:val="lowerLetter"/>
      <w:lvlText w:val="%8"/>
      <w:lvlJc w:val="left"/>
      <w:pPr>
        <w:ind w:left="61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C54CB1D8">
      <w:start w:val="1"/>
      <w:numFmt w:val="lowerRoman"/>
      <w:lvlText w:val="%9"/>
      <w:lvlJc w:val="left"/>
      <w:pPr>
        <w:ind w:left="68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3">
    <w:nsid w:val="6C857C1C"/>
    <w:multiLevelType w:val="hybridMultilevel"/>
    <w:tmpl w:val="28E8D6C2"/>
    <w:lvl w:ilvl="0" w:tplc="627CB562">
      <w:start w:val="1"/>
      <w:numFmt w:val="decimal"/>
      <w:pStyle w:val="Nagwek1"/>
      <w:lvlText w:val="%1."/>
      <w:lvlJc w:val="left"/>
      <w:pPr>
        <w:ind w:left="210"/>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1" w:tplc="F916803C">
      <w:start w:val="1"/>
      <w:numFmt w:val="lowerLetter"/>
      <w:lvlText w:val="%2"/>
      <w:lvlJc w:val="left"/>
      <w:pPr>
        <w:ind w:left="1290"/>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2" w:tplc="DCB81A72">
      <w:start w:val="1"/>
      <w:numFmt w:val="lowerRoman"/>
      <w:lvlText w:val="%3"/>
      <w:lvlJc w:val="left"/>
      <w:pPr>
        <w:ind w:left="2010"/>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3" w:tplc="D100698C">
      <w:start w:val="1"/>
      <w:numFmt w:val="decimal"/>
      <w:lvlText w:val="%4"/>
      <w:lvlJc w:val="left"/>
      <w:pPr>
        <w:ind w:left="2730"/>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4" w:tplc="C108FB54">
      <w:start w:val="1"/>
      <w:numFmt w:val="lowerLetter"/>
      <w:lvlText w:val="%5"/>
      <w:lvlJc w:val="left"/>
      <w:pPr>
        <w:ind w:left="3450"/>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5" w:tplc="91CE288E">
      <w:start w:val="1"/>
      <w:numFmt w:val="lowerRoman"/>
      <w:lvlText w:val="%6"/>
      <w:lvlJc w:val="left"/>
      <w:pPr>
        <w:ind w:left="4170"/>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6" w:tplc="1A766616">
      <w:start w:val="1"/>
      <w:numFmt w:val="decimal"/>
      <w:lvlText w:val="%7"/>
      <w:lvlJc w:val="left"/>
      <w:pPr>
        <w:ind w:left="4890"/>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7" w:tplc="B4A0CD00">
      <w:start w:val="1"/>
      <w:numFmt w:val="lowerLetter"/>
      <w:lvlText w:val="%8"/>
      <w:lvlJc w:val="left"/>
      <w:pPr>
        <w:ind w:left="5610"/>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8" w:tplc="F87A1554">
      <w:start w:val="1"/>
      <w:numFmt w:val="lowerRoman"/>
      <w:lvlText w:val="%9"/>
      <w:lvlJc w:val="left"/>
      <w:pPr>
        <w:ind w:left="6330"/>
      </w:pPr>
      <w:rPr>
        <w:rFonts w:ascii="Calibri" w:eastAsia="Calibri" w:hAnsi="Calibri" w:cs="Calibri"/>
        <w:b/>
        <w:i w:val="0"/>
        <w:strike w:val="0"/>
        <w:dstrike w:val="0"/>
        <w:color w:val="000000"/>
        <w:sz w:val="28"/>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C4"/>
    <w:rsid w:val="0003061B"/>
    <w:rsid w:val="00034BF1"/>
    <w:rsid w:val="00046475"/>
    <w:rsid w:val="000772A7"/>
    <w:rsid w:val="000D5900"/>
    <w:rsid w:val="00134EE5"/>
    <w:rsid w:val="00153D88"/>
    <w:rsid w:val="00182083"/>
    <w:rsid w:val="00184CF5"/>
    <w:rsid w:val="001B0C4B"/>
    <w:rsid w:val="0023573E"/>
    <w:rsid w:val="00256478"/>
    <w:rsid w:val="002603CB"/>
    <w:rsid w:val="00292B43"/>
    <w:rsid w:val="00297B67"/>
    <w:rsid w:val="002A6927"/>
    <w:rsid w:val="002D3479"/>
    <w:rsid w:val="002E2B82"/>
    <w:rsid w:val="00300F9A"/>
    <w:rsid w:val="00304A1C"/>
    <w:rsid w:val="003345CB"/>
    <w:rsid w:val="00375063"/>
    <w:rsid w:val="003768F7"/>
    <w:rsid w:val="003853B5"/>
    <w:rsid w:val="00397AA1"/>
    <w:rsid w:val="003A3ACC"/>
    <w:rsid w:val="003C1920"/>
    <w:rsid w:val="003E1E70"/>
    <w:rsid w:val="003E4A70"/>
    <w:rsid w:val="003F29CA"/>
    <w:rsid w:val="0042304C"/>
    <w:rsid w:val="00424D64"/>
    <w:rsid w:val="00436076"/>
    <w:rsid w:val="00440044"/>
    <w:rsid w:val="00452CE1"/>
    <w:rsid w:val="00471BE5"/>
    <w:rsid w:val="004A442B"/>
    <w:rsid w:val="004B4EF2"/>
    <w:rsid w:val="004D7303"/>
    <w:rsid w:val="00505368"/>
    <w:rsid w:val="0055345D"/>
    <w:rsid w:val="00566E12"/>
    <w:rsid w:val="005C2E47"/>
    <w:rsid w:val="005E5555"/>
    <w:rsid w:val="006143F5"/>
    <w:rsid w:val="00614967"/>
    <w:rsid w:val="00617EAC"/>
    <w:rsid w:val="00631745"/>
    <w:rsid w:val="006346FF"/>
    <w:rsid w:val="0066771B"/>
    <w:rsid w:val="00675357"/>
    <w:rsid w:val="006A6F3C"/>
    <w:rsid w:val="006C36C2"/>
    <w:rsid w:val="006D02AF"/>
    <w:rsid w:val="006E7ABA"/>
    <w:rsid w:val="00785537"/>
    <w:rsid w:val="007B5B6F"/>
    <w:rsid w:val="007C6168"/>
    <w:rsid w:val="007D129A"/>
    <w:rsid w:val="007E0762"/>
    <w:rsid w:val="008506B9"/>
    <w:rsid w:val="00877F4A"/>
    <w:rsid w:val="00880511"/>
    <w:rsid w:val="008D0AD3"/>
    <w:rsid w:val="00921723"/>
    <w:rsid w:val="00956A87"/>
    <w:rsid w:val="00965B49"/>
    <w:rsid w:val="009752AF"/>
    <w:rsid w:val="0099052B"/>
    <w:rsid w:val="009A5265"/>
    <w:rsid w:val="009C6095"/>
    <w:rsid w:val="009E77EE"/>
    <w:rsid w:val="00A84DC4"/>
    <w:rsid w:val="00AA65D2"/>
    <w:rsid w:val="00AE356E"/>
    <w:rsid w:val="00B04CC0"/>
    <w:rsid w:val="00B57BF2"/>
    <w:rsid w:val="00C113DB"/>
    <w:rsid w:val="00C5779A"/>
    <w:rsid w:val="00CA561B"/>
    <w:rsid w:val="00CF1E09"/>
    <w:rsid w:val="00D432FB"/>
    <w:rsid w:val="00D522D2"/>
    <w:rsid w:val="00D54DDB"/>
    <w:rsid w:val="00E05A80"/>
    <w:rsid w:val="00E45DD4"/>
    <w:rsid w:val="00E87FFB"/>
    <w:rsid w:val="00FD23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7271A0-A15C-46EF-8354-A675D202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pacing w:after="34" w:line="246" w:lineRule="auto"/>
      <w:ind w:left="715" w:hanging="10"/>
    </w:pPr>
    <w:rPr>
      <w:rFonts w:ascii="Calibri" w:eastAsia="Calibri" w:hAnsi="Calibri" w:cs="Calibri"/>
      <w:color w:val="000000"/>
      <w:sz w:val="24"/>
    </w:rPr>
  </w:style>
  <w:style w:type="paragraph" w:styleId="Nagwek1">
    <w:name w:val="heading 1"/>
    <w:next w:val="Normalny"/>
    <w:link w:val="Nagwek1Znak"/>
    <w:uiPriority w:val="9"/>
    <w:unhideWhenUsed/>
    <w:qFormat/>
    <w:pPr>
      <w:keepNext/>
      <w:keepLines/>
      <w:numPr>
        <w:numId w:val="4"/>
      </w:numPr>
      <w:spacing w:after="39" w:line="240" w:lineRule="auto"/>
      <w:ind w:left="355" w:right="-15" w:hanging="10"/>
      <w:outlineLvl w:val="0"/>
    </w:pPr>
    <w:rPr>
      <w:rFonts w:ascii="Calibri" w:eastAsia="Calibri" w:hAnsi="Calibri" w:cs="Calibri"/>
      <w:b/>
      <w:color w:val="000000"/>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kapitzlist">
    <w:name w:val="List Paragraph"/>
    <w:basedOn w:val="Normalny"/>
    <w:uiPriority w:val="34"/>
    <w:qFormat/>
    <w:rsid w:val="00376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F:\OneDrive\Czas%20wykonani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Arkusz1!$B$3</c:f>
              <c:strCache>
                <c:ptCount val="1"/>
                <c:pt idx="0">
                  <c:v>Czas ASM</c:v>
                </c:pt>
              </c:strCache>
            </c:strRef>
          </c:tx>
          <c:spPr>
            <a:ln w="28575" cap="rnd">
              <a:solidFill>
                <a:schemeClr val="accent2"/>
              </a:solidFill>
              <a:round/>
            </a:ln>
            <a:effectLst/>
          </c:spPr>
          <c:marker>
            <c:symbol val="circle"/>
            <c:size val="7"/>
            <c:spPr>
              <a:solidFill>
                <a:schemeClr val="accent2"/>
              </a:solidFill>
              <a:ln w="9525">
                <a:solidFill>
                  <a:schemeClr val="accent1"/>
                </a:solidFill>
              </a:ln>
              <a:effectLst/>
            </c:spPr>
          </c:marker>
          <c:cat>
            <c:numRef>
              <c:f>Arkusz1!$A$4:$A$13</c:f>
              <c:numCache>
                <c:formatCode>General</c:formatCode>
                <c:ptCount val="10"/>
                <c:pt idx="0">
                  <c:v>2</c:v>
                </c:pt>
                <c:pt idx="1">
                  <c:v>5</c:v>
                </c:pt>
                <c:pt idx="2">
                  <c:v>8</c:v>
                </c:pt>
                <c:pt idx="3">
                  <c:v>11</c:v>
                </c:pt>
                <c:pt idx="4">
                  <c:v>14</c:v>
                </c:pt>
                <c:pt idx="5">
                  <c:v>17</c:v>
                </c:pt>
                <c:pt idx="6">
                  <c:v>25</c:v>
                </c:pt>
                <c:pt idx="7">
                  <c:v>50</c:v>
                </c:pt>
                <c:pt idx="8">
                  <c:v>100</c:v>
                </c:pt>
                <c:pt idx="9">
                  <c:v>150</c:v>
                </c:pt>
              </c:numCache>
            </c:numRef>
          </c:cat>
          <c:val>
            <c:numRef>
              <c:f>Arkusz1!$B$4:$B$13</c:f>
              <c:numCache>
                <c:formatCode>General</c:formatCode>
                <c:ptCount val="10"/>
                <c:pt idx="0">
                  <c:v>5.9999999999999995E-4</c:v>
                </c:pt>
                <c:pt idx="1">
                  <c:v>5.9999999999999995E-4</c:v>
                </c:pt>
                <c:pt idx="2">
                  <c:v>8.9999999999999998E-4</c:v>
                </c:pt>
                <c:pt idx="3">
                  <c:v>8.9999999999999998E-4</c:v>
                </c:pt>
                <c:pt idx="4">
                  <c:v>1.1999999999999999E-3</c:v>
                </c:pt>
                <c:pt idx="5">
                  <c:v>1.1999999999999999E-3</c:v>
                </c:pt>
                <c:pt idx="6">
                  <c:v>1.9E-3</c:v>
                </c:pt>
                <c:pt idx="7">
                  <c:v>3.8E-3</c:v>
                </c:pt>
                <c:pt idx="8">
                  <c:v>1.5299999999999999E-2</c:v>
                </c:pt>
                <c:pt idx="9">
                  <c:v>3.2000000000000001E-2</c:v>
                </c:pt>
              </c:numCache>
            </c:numRef>
          </c:val>
          <c:smooth val="1"/>
        </c:ser>
        <c:ser>
          <c:idx val="1"/>
          <c:order val="1"/>
          <c:tx>
            <c:strRef>
              <c:f>Arkusz1!$C$3</c:f>
              <c:strCache>
                <c:ptCount val="1"/>
                <c:pt idx="0">
                  <c:v>Czas C</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cat>
            <c:numRef>
              <c:f>Arkusz1!$A$4:$A$13</c:f>
              <c:numCache>
                <c:formatCode>General</c:formatCode>
                <c:ptCount val="10"/>
                <c:pt idx="0">
                  <c:v>2</c:v>
                </c:pt>
                <c:pt idx="1">
                  <c:v>5</c:v>
                </c:pt>
                <c:pt idx="2">
                  <c:v>8</c:v>
                </c:pt>
                <c:pt idx="3">
                  <c:v>11</c:v>
                </c:pt>
                <c:pt idx="4">
                  <c:v>14</c:v>
                </c:pt>
                <c:pt idx="5">
                  <c:v>17</c:v>
                </c:pt>
                <c:pt idx="6">
                  <c:v>25</c:v>
                </c:pt>
                <c:pt idx="7">
                  <c:v>50</c:v>
                </c:pt>
                <c:pt idx="8">
                  <c:v>100</c:v>
                </c:pt>
                <c:pt idx="9">
                  <c:v>150</c:v>
                </c:pt>
              </c:numCache>
            </c:numRef>
          </c:cat>
          <c:val>
            <c:numRef>
              <c:f>Arkusz1!$C$4:$C$13</c:f>
              <c:numCache>
                <c:formatCode>General</c:formatCode>
                <c:ptCount val="10"/>
                <c:pt idx="0">
                  <c:v>5.9999999999999995E-4</c:v>
                </c:pt>
                <c:pt idx="1">
                  <c:v>8.9999999999999998E-4</c:v>
                </c:pt>
                <c:pt idx="2">
                  <c:v>8.9999999999999998E-4</c:v>
                </c:pt>
                <c:pt idx="3">
                  <c:v>1.1999999999999999E-3</c:v>
                </c:pt>
                <c:pt idx="4">
                  <c:v>1.6000000000000001E-3</c:v>
                </c:pt>
                <c:pt idx="5">
                  <c:v>2.2000000000000001E-3</c:v>
                </c:pt>
                <c:pt idx="6">
                  <c:v>2.8E-3</c:v>
                </c:pt>
                <c:pt idx="7">
                  <c:v>8.0000000000000002E-3</c:v>
                </c:pt>
                <c:pt idx="8">
                  <c:v>4.9000000000000002E-2</c:v>
                </c:pt>
                <c:pt idx="9">
                  <c:v>6.4000000000000001E-2</c:v>
                </c:pt>
              </c:numCache>
            </c:numRef>
          </c:val>
          <c:smooth val="1"/>
        </c:ser>
        <c:dLbls>
          <c:showLegendKey val="0"/>
          <c:showVal val="0"/>
          <c:showCatName val="0"/>
          <c:showSerName val="0"/>
          <c:showPercent val="0"/>
          <c:showBubbleSize val="0"/>
        </c:dLbls>
        <c:marker val="1"/>
        <c:smooth val="0"/>
        <c:axId val="-1190464368"/>
        <c:axId val="-1190458384"/>
      </c:lineChart>
      <c:catAx>
        <c:axId val="-1190464368"/>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pl-PL" sz="1050" b="1"/>
                  <a:t>Liczba niewiadomych</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5875" cap="flat" cmpd="sng" algn="ctr">
            <a:solidFill>
              <a:schemeClr val="tx1"/>
            </a:solidFill>
            <a:round/>
            <a:headEnd type="oval"/>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458384"/>
        <c:crosses val="autoZero"/>
        <c:auto val="1"/>
        <c:lblAlgn val="ctr"/>
        <c:lblOffset val="100"/>
        <c:noMultiLvlLbl val="0"/>
      </c:catAx>
      <c:valAx>
        <c:axId val="-1190458384"/>
        <c:scaling>
          <c:orientation val="minMax"/>
          <c:max val="7.0000000000000007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pl-PL" sz="1050" b="1"/>
                  <a:t>Czas wykonania [ms]</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5875">
            <a:solidFill>
              <a:schemeClr val="tx1"/>
            </a:solidFill>
            <a:headEnd type="oval"/>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464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7222</TotalTime>
  <Pages>9</Pages>
  <Words>1543</Words>
  <Characters>8796</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Rączka</dc:creator>
  <cp:keywords/>
  <cp:lastModifiedBy>Dominik Rączka</cp:lastModifiedBy>
  <cp:revision>89</cp:revision>
  <dcterms:created xsi:type="dcterms:W3CDTF">2017-02-13T20:36:00Z</dcterms:created>
  <dcterms:modified xsi:type="dcterms:W3CDTF">2017-08-27T16:38:00Z</dcterms:modified>
</cp:coreProperties>
</file>