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A29" w:rsidRPr="00011652" w:rsidRDefault="002B5A29" w:rsidP="007B77C9">
      <w:pPr>
        <w:adjustRightInd w:val="0"/>
        <w:snapToGrid w:val="0"/>
        <w:spacing w:line="360" w:lineRule="auto"/>
        <w:jc w:val="center"/>
        <w:textAlignment w:val="baseline"/>
        <w:rPr>
          <w:rFonts w:ascii="幼圆" w:eastAsia="幼圆"/>
          <w:b/>
          <w:kern w:val="0"/>
          <w:sz w:val="32"/>
        </w:rPr>
      </w:pPr>
      <w:r w:rsidRPr="00011652">
        <w:rPr>
          <w:rFonts w:ascii="幼圆" w:eastAsia="幼圆" w:hint="eastAsia"/>
          <w:b/>
          <w:kern w:val="0"/>
          <w:sz w:val="36"/>
        </w:rPr>
        <w:t>大学物理</w:t>
      </w:r>
      <w:r w:rsidR="004C7ECF">
        <w:rPr>
          <w:rFonts w:ascii="幼圆" w:eastAsia="幼圆" w:hint="eastAsia"/>
          <w:kern w:val="0"/>
          <w:sz w:val="36"/>
        </w:rPr>
        <w:t>（</w:t>
      </w:r>
      <w:r w:rsidR="009E37DB" w:rsidRPr="00011652">
        <w:rPr>
          <w:rFonts w:eastAsia="幼圆"/>
          <w:kern w:val="0"/>
          <w:sz w:val="36"/>
        </w:rPr>
        <w:t>2-</w:t>
      </w:r>
      <w:r w:rsidR="006A01AF">
        <w:rPr>
          <w:rFonts w:eastAsia="幼圆"/>
          <w:kern w:val="0"/>
          <w:sz w:val="36"/>
        </w:rPr>
        <w:t>2</w:t>
      </w:r>
      <w:r w:rsidR="004C7ECF">
        <w:rPr>
          <w:rFonts w:ascii="幼圆" w:eastAsia="幼圆" w:hint="eastAsia"/>
          <w:kern w:val="0"/>
          <w:sz w:val="36"/>
        </w:rPr>
        <w:t>）</w:t>
      </w:r>
      <w:r w:rsidRPr="00011652">
        <w:rPr>
          <w:rFonts w:ascii="幼圆" w:eastAsia="幼圆" w:hint="eastAsia"/>
          <w:b/>
          <w:kern w:val="0"/>
          <w:sz w:val="36"/>
        </w:rPr>
        <w:t>课后作业</w:t>
      </w:r>
      <w:r w:rsidR="006A01AF">
        <w:rPr>
          <w:rFonts w:ascii="幼圆" w:eastAsia="幼圆"/>
          <w:b/>
          <w:kern w:val="0"/>
          <w:sz w:val="36"/>
        </w:rPr>
        <w:t>3</w:t>
      </w:r>
      <w:r w:rsidR="00870EF9">
        <w:rPr>
          <w:rFonts w:ascii="幼圆" w:eastAsia="幼圆" w:hint="eastAsia"/>
          <w:b/>
          <w:kern w:val="0"/>
          <w:sz w:val="36"/>
        </w:rPr>
        <w:t>答案</w:t>
      </w:r>
    </w:p>
    <w:p w:rsidR="002B5A29" w:rsidRPr="00011652" w:rsidRDefault="006A01AF" w:rsidP="007B77C9">
      <w:pPr>
        <w:adjustRightInd w:val="0"/>
        <w:snapToGrid w:val="0"/>
        <w:spacing w:line="360" w:lineRule="auto"/>
        <w:jc w:val="center"/>
        <w:textAlignment w:val="baseline"/>
        <w:rPr>
          <w:rFonts w:ascii="幼圆" w:eastAsia="幼圆"/>
          <w:kern w:val="0"/>
          <w:sz w:val="32"/>
        </w:rPr>
      </w:pPr>
      <w:r>
        <w:rPr>
          <w:rFonts w:ascii="幼圆" w:eastAsia="幼圆" w:hint="eastAsia"/>
          <w:kern w:val="0"/>
          <w:sz w:val="32"/>
        </w:rPr>
        <w:t>静电场中的导体</w:t>
      </w:r>
    </w:p>
    <w:p w:rsidR="002B5A29" w:rsidRPr="00E46042" w:rsidRDefault="002B5A29" w:rsidP="007B77C9">
      <w:pPr>
        <w:adjustRightInd w:val="0"/>
        <w:snapToGrid w:val="0"/>
        <w:spacing w:line="360" w:lineRule="auto"/>
        <w:textAlignment w:val="baseline"/>
        <w:rPr>
          <w:b/>
          <w:sz w:val="22"/>
          <w:szCs w:val="22"/>
        </w:rPr>
      </w:pPr>
      <w:r w:rsidRPr="00E46042">
        <w:rPr>
          <w:b/>
          <w:sz w:val="22"/>
          <w:szCs w:val="22"/>
        </w:rPr>
        <w:t>一、选择题</w:t>
      </w:r>
      <w:r w:rsidRPr="00E46042">
        <w:rPr>
          <w:b/>
          <w:sz w:val="22"/>
          <w:szCs w:val="22"/>
        </w:rPr>
        <w:t xml:space="preserve"> </w:t>
      </w:r>
    </w:p>
    <w:p w:rsidR="00A4479A" w:rsidRPr="00E46042" w:rsidRDefault="00F5552A" w:rsidP="009476F5">
      <w:pPr>
        <w:adjustRightInd w:val="0"/>
        <w:snapToGrid w:val="0"/>
        <w:spacing w:line="360" w:lineRule="auto"/>
        <w:ind w:firstLineChars="200" w:firstLine="440"/>
        <w:jc w:val="left"/>
        <w:textAlignment w:val="baseline"/>
        <w:rPr>
          <w:kern w:val="0"/>
          <w:sz w:val="22"/>
          <w:szCs w:val="22"/>
        </w:rPr>
      </w:pPr>
      <w:r w:rsidRPr="00E46042">
        <w:rPr>
          <w:rFonts w:eastAsiaTheme="majorEastAsia" w:hint="eastAsia"/>
          <w:kern w:val="0"/>
          <w:sz w:val="22"/>
          <w:szCs w:val="22"/>
        </w:rPr>
        <w:t>1</w:t>
      </w:r>
      <w:r w:rsidRPr="00E46042">
        <w:rPr>
          <w:rFonts w:eastAsiaTheme="majorEastAsia" w:hint="eastAsia"/>
          <w:kern w:val="0"/>
          <w:sz w:val="22"/>
          <w:szCs w:val="22"/>
        </w:rPr>
        <w:t>、</w:t>
      </w:r>
      <w:r w:rsidR="006E0ED9" w:rsidRPr="00E46042">
        <w:rPr>
          <w:rFonts w:eastAsiaTheme="majorEastAsia"/>
          <w:color w:val="FF0000"/>
          <w:sz w:val="22"/>
          <w:szCs w:val="22"/>
        </w:rPr>
        <w:t>【</w:t>
      </w:r>
      <w:r w:rsidR="006A01AF" w:rsidRPr="00E46042">
        <w:rPr>
          <w:rFonts w:eastAsiaTheme="majorEastAsia" w:hint="eastAsia"/>
          <w:color w:val="FF0000"/>
          <w:sz w:val="22"/>
          <w:szCs w:val="22"/>
        </w:rPr>
        <w:t>C</w:t>
      </w:r>
      <w:r w:rsidR="006E0ED9" w:rsidRPr="00E46042">
        <w:rPr>
          <w:rFonts w:eastAsiaTheme="majorEastAsia"/>
          <w:color w:val="FF0000"/>
          <w:sz w:val="22"/>
          <w:szCs w:val="22"/>
        </w:rPr>
        <w:t>】</w:t>
      </w:r>
      <w:r w:rsidR="00546834" w:rsidRPr="00E46042">
        <w:rPr>
          <w:rFonts w:eastAsiaTheme="majorEastAsia"/>
          <w:kern w:val="0"/>
          <w:sz w:val="22"/>
          <w:szCs w:val="22"/>
        </w:rPr>
        <w:t>2</w:t>
      </w:r>
      <w:r w:rsidR="002F4980" w:rsidRPr="00E46042">
        <w:rPr>
          <w:rFonts w:eastAsiaTheme="majorEastAsia"/>
          <w:kern w:val="0"/>
          <w:sz w:val="22"/>
          <w:szCs w:val="22"/>
        </w:rPr>
        <w:t>、</w:t>
      </w:r>
      <w:r w:rsidR="006E0ED9" w:rsidRPr="00E46042">
        <w:rPr>
          <w:rFonts w:eastAsiaTheme="majorEastAsia"/>
          <w:color w:val="FF0000"/>
          <w:sz w:val="22"/>
          <w:szCs w:val="22"/>
        </w:rPr>
        <w:t>【</w:t>
      </w:r>
      <w:r w:rsidR="006A01AF" w:rsidRPr="00E46042">
        <w:rPr>
          <w:rFonts w:eastAsiaTheme="majorEastAsia" w:hint="eastAsia"/>
          <w:color w:val="FF0000"/>
          <w:sz w:val="22"/>
          <w:szCs w:val="22"/>
        </w:rPr>
        <w:t>B</w:t>
      </w:r>
      <w:r w:rsidR="006E0ED9" w:rsidRPr="00E46042">
        <w:rPr>
          <w:rFonts w:eastAsiaTheme="majorEastAsia"/>
          <w:color w:val="FF0000"/>
          <w:sz w:val="22"/>
          <w:szCs w:val="22"/>
        </w:rPr>
        <w:t>】</w:t>
      </w:r>
      <w:r w:rsidR="00546834" w:rsidRPr="00E46042">
        <w:rPr>
          <w:rFonts w:eastAsiaTheme="majorEastAsia"/>
          <w:kern w:val="0"/>
          <w:sz w:val="22"/>
          <w:szCs w:val="22"/>
        </w:rPr>
        <w:t>3</w:t>
      </w:r>
      <w:r w:rsidRPr="00E46042">
        <w:rPr>
          <w:rFonts w:eastAsiaTheme="majorEastAsia" w:hint="eastAsia"/>
          <w:kern w:val="0"/>
          <w:sz w:val="22"/>
          <w:szCs w:val="22"/>
        </w:rPr>
        <w:t>、</w:t>
      </w:r>
      <w:r w:rsidR="006E0ED9" w:rsidRPr="00E46042">
        <w:rPr>
          <w:rFonts w:eastAsiaTheme="majorEastAsia"/>
          <w:color w:val="FF0000"/>
          <w:sz w:val="22"/>
          <w:szCs w:val="22"/>
        </w:rPr>
        <w:t>【</w:t>
      </w:r>
      <w:r w:rsidR="006E0ED9" w:rsidRPr="00E46042">
        <w:rPr>
          <w:rFonts w:eastAsiaTheme="majorEastAsia"/>
          <w:b/>
          <w:color w:val="FF0000"/>
          <w:kern w:val="0"/>
          <w:sz w:val="22"/>
          <w:szCs w:val="22"/>
        </w:rPr>
        <w:t>A</w:t>
      </w:r>
      <w:r w:rsidR="006E0ED9" w:rsidRPr="00E46042">
        <w:rPr>
          <w:rFonts w:eastAsiaTheme="majorEastAsia"/>
          <w:color w:val="FF0000"/>
          <w:sz w:val="22"/>
          <w:szCs w:val="22"/>
        </w:rPr>
        <w:t>】</w:t>
      </w:r>
      <w:r w:rsidR="006A01AF" w:rsidRPr="00E46042">
        <w:rPr>
          <w:rFonts w:hint="eastAsia"/>
          <w:sz w:val="22"/>
          <w:szCs w:val="22"/>
        </w:rPr>
        <w:t>4</w:t>
      </w:r>
      <w:r w:rsidR="006A01AF" w:rsidRPr="00E46042">
        <w:rPr>
          <w:rFonts w:hint="eastAsia"/>
          <w:sz w:val="22"/>
          <w:szCs w:val="22"/>
        </w:rPr>
        <w:t>、</w:t>
      </w:r>
      <w:r w:rsidR="006E0ED9" w:rsidRPr="00E46042">
        <w:rPr>
          <w:rFonts w:eastAsiaTheme="majorEastAsia"/>
          <w:color w:val="FF0000"/>
          <w:sz w:val="22"/>
          <w:szCs w:val="22"/>
        </w:rPr>
        <w:t>【</w:t>
      </w:r>
      <w:r w:rsidR="006A01AF" w:rsidRPr="00E46042">
        <w:rPr>
          <w:rFonts w:eastAsiaTheme="majorEastAsia"/>
          <w:b/>
          <w:color w:val="FF0000"/>
          <w:kern w:val="0"/>
          <w:sz w:val="22"/>
          <w:szCs w:val="22"/>
        </w:rPr>
        <w:t>B</w:t>
      </w:r>
      <w:r w:rsidR="006E0ED9" w:rsidRPr="00E46042">
        <w:rPr>
          <w:rFonts w:eastAsiaTheme="majorEastAsia"/>
          <w:color w:val="FF0000"/>
          <w:sz w:val="22"/>
          <w:szCs w:val="22"/>
        </w:rPr>
        <w:t>】</w:t>
      </w:r>
      <w:r w:rsidR="00546834" w:rsidRPr="00E46042">
        <w:rPr>
          <w:rFonts w:eastAsiaTheme="majorEastAsia"/>
          <w:kern w:val="0"/>
          <w:sz w:val="22"/>
          <w:szCs w:val="22"/>
        </w:rPr>
        <w:t>5</w:t>
      </w:r>
      <w:r w:rsidRPr="00E46042">
        <w:rPr>
          <w:rFonts w:eastAsiaTheme="majorEastAsia" w:hint="eastAsia"/>
          <w:kern w:val="0"/>
          <w:sz w:val="22"/>
          <w:szCs w:val="22"/>
        </w:rPr>
        <w:t>、</w:t>
      </w:r>
      <w:r w:rsidR="006E0ED9" w:rsidRPr="00E46042">
        <w:rPr>
          <w:rFonts w:eastAsiaTheme="majorEastAsia"/>
          <w:color w:val="FF0000"/>
          <w:sz w:val="22"/>
          <w:szCs w:val="22"/>
        </w:rPr>
        <w:t>【</w:t>
      </w:r>
      <w:r w:rsidR="006A01AF" w:rsidRPr="00E46042">
        <w:rPr>
          <w:rFonts w:eastAsiaTheme="majorEastAsia"/>
          <w:b/>
          <w:color w:val="FF0000"/>
          <w:kern w:val="0"/>
          <w:sz w:val="22"/>
          <w:szCs w:val="22"/>
        </w:rPr>
        <w:t>A</w:t>
      </w:r>
      <w:r w:rsidR="006E0ED9" w:rsidRPr="00E46042">
        <w:rPr>
          <w:rFonts w:eastAsiaTheme="majorEastAsia"/>
          <w:color w:val="FF0000"/>
          <w:sz w:val="22"/>
          <w:szCs w:val="22"/>
        </w:rPr>
        <w:t>】</w:t>
      </w:r>
      <w:r w:rsidR="00A4479A" w:rsidRPr="00E46042">
        <w:rPr>
          <w:kern w:val="0"/>
          <w:sz w:val="22"/>
          <w:szCs w:val="22"/>
        </w:rPr>
        <w:t>6</w:t>
      </w:r>
      <w:r w:rsidR="00363A7E" w:rsidRPr="00E46042">
        <w:rPr>
          <w:rFonts w:hint="eastAsia"/>
          <w:kern w:val="0"/>
          <w:sz w:val="22"/>
          <w:szCs w:val="22"/>
        </w:rPr>
        <w:t>、</w:t>
      </w:r>
      <w:r w:rsidR="00363A7E" w:rsidRPr="00E46042">
        <w:rPr>
          <w:rFonts w:eastAsiaTheme="majorEastAsia"/>
          <w:color w:val="FF0000"/>
          <w:sz w:val="22"/>
          <w:szCs w:val="22"/>
        </w:rPr>
        <w:t>【</w:t>
      </w:r>
      <w:r w:rsidR="00363A7E" w:rsidRPr="00E46042">
        <w:rPr>
          <w:rFonts w:eastAsiaTheme="majorEastAsia"/>
          <w:b/>
          <w:color w:val="FF0000"/>
          <w:kern w:val="0"/>
          <w:sz w:val="22"/>
          <w:szCs w:val="22"/>
        </w:rPr>
        <w:t>A</w:t>
      </w:r>
      <w:r w:rsidR="00363A7E" w:rsidRPr="00E46042">
        <w:rPr>
          <w:rFonts w:eastAsiaTheme="majorEastAsia"/>
          <w:color w:val="FF0000"/>
          <w:sz w:val="22"/>
          <w:szCs w:val="22"/>
        </w:rPr>
        <w:t>】</w:t>
      </w:r>
    </w:p>
    <w:p w:rsidR="002B5A29" w:rsidRPr="00E46042" w:rsidRDefault="002B5A29" w:rsidP="00363A7E">
      <w:pPr>
        <w:spacing w:line="360" w:lineRule="auto"/>
        <w:ind w:firstLineChars="200" w:firstLine="442"/>
        <w:rPr>
          <w:b/>
          <w:kern w:val="0"/>
          <w:sz w:val="22"/>
          <w:szCs w:val="22"/>
        </w:rPr>
      </w:pPr>
      <w:r w:rsidRPr="00E46042">
        <w:rPr>
          <w:b/>
          <w:kern w:val="0"/>
          <w:sz w:val="22"/>
          <w:szCs w:val="22"/>
        </w:rPr>
        <w:t>二、简答题</w:t>
      </w:r>
    </w:p>
    <w:p w:rsidR="00C539A6" w:rsidRPr="004C7ECF" w:rsidRDefault="00431D80" w:rsidP="00C539A6">
      <w:pPr>
        <w:spacing w:line="360" w:lineRule="auto"/>
        <w:ind w:firstLineChars="200" w:firstLine="440"/>
        <w:rPr>
          <w:color w:val="FF0000"/>
          <w:kern w:val="0"/>
          <w:sz w:val="22"/>
          <w:szCs w:val="22"/>
        </w:rPr>
      </w:pPr>
      <w:r w:rsidRPr="00E46042">
        <w:rPr>
          <w:color w:val="000000" w:themeColor="text1"/>
          <w:kern w:val="0"/>
          <w:sz w:val="22"/>
          <w:szCs w:val="22"/>
        </w:rPr>
        <w:t>1</w:t>
      </w:r>
      <w:r w:rsidR="00C539A6" w:rsidRPr="00E46042">
        <w:rPr>
          <w:rFonts w:hint="eastAsia"/>
          <w:color w:val="000000" w:themeColor="text1"/>
          <w:kern w:val="0"/>
          <w:sz w:val="22"/>
          <w:szCs w:val="22"/>
        </w:rPr>
        <w:t>、</w:t>
      </w:r>
      <w:r w:rsidR="00C539A6" w:rsidRPr="004C7ECF">
        <w:rPr>
          <w:rFonts w:hint="eastAsia"/>
          <w:color w:val="FF0000"/>
          <w:kern w:val="0"/>
          <w:sz w:val="22"/>
          <w:szCs w:val="22"/>
        </w:rPr>
        <w:t>答：紧邻一带电导体表面外侧的某点的场强为</w:t>
      </w:r>
      <w:r w:rsidR="00C539A6" w:rsidRPr="004C7ECF">
        <w:rPr>
          <w:color w:val="FF0000"/>
          <w:position w:val="-30"/>
          <w:sz w:val="22"/>
          <w:szCs w:val="22"/>
        </w:rPr>
        <w:object w:dxaOrig="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8.25pt;height:34.5pt" o:ole="">
            <v:imagedata r:id="rId7" o:title=""/>
          </v:shape>
          <o:OLEObject Type="Embed" ProgID="Equation.DSMT4" ShapeID="_x0000_i1038" DrawAspect="Content" ObjectID="_1599398731" r:id="rId8"/>
        </w:object>
      </w:r>
      <w:r w:rsidR="00C539A6" w:rsidRPr="004C7ECF">
        <w:rPr>
          <w:rFonts w:hint="eastAsia"/>
          <w:color w:val="FF0000"/>
          <w:kern w:val="0"/>
          <w:sz w:val="22"/>
          <w:szCs w:val="22"/>
        </w:rPr>
        <w:t>，将另一带电体移近时，该处场强将会改变，同时该点附近导体表面上的面电荷密度</w:t>
      </w:r>
      <w:r w:rsidR="00C539A6" w:rsidRPr="004C7ECF">
        <w:rPr>
          <w:rFonts w:eastAsia="华文楷体"/>
          <w:color w:val="FF0000"/>
          <w:kern w:val="0"/>
          <w:sz w:val="22"/>
          <w:szCs w:val="22"/>
        </w:rPr>
        <w:t>σ</w:t>
      </w:r>
      <w:r w:rsidR="00C539A6" w:rsidRPr="004C7ECF">
        <w:rPr>
          <w:rFonts w:hint="eastAsia"/>
          <w:color w:val="FF0000"/>
          <w:kern w:val="0"/>
          <w:sz w:val="22"/>
          <w:szCs w:val="22"/>
        </w:rPr>
        <w:t>也会改变，并</w:t>
      </w:r>
      <w:r w:rsidR="00617756" w:rsidRPr="004C7ECF">
        <w:rPr>
          <w:rFonts w:hint="eastAsia"/>
          <w:color w:val="FF0000"/>
          <w:kern w:val="0"/>
          <w:sz w:val="22"/>
          <w:szCs w:val="22"/>
        </w:rPr>
        <w:t>且</w:t>
      </w:r>
      <w:r w:rsidR="00C539A6" w:rsidRPr="004C7ECF">
        <w:rPr>
          <w:rFonts w:hint="eastAsia"/>
          <w:color w:val="FF0000"/>
          <w:kern w:val="0"/>
          <w:sz w:val="22"/>
          <w:szCs w:val="22"/>
        </w:rPr>
        <w:t>该处场强与该处导体表面的面电荷密度的关系仍保持为</w:t>
      </w:r>
      <w:r w:rsidR="00C539A6" w:rsidRPr="004C7ECF">
        <w:rPr>
          <w:color w:val="FF0000"/>
          <w:position w:val="-30"/>
          <w:sz w:val="22"/>
          <w:szCs w:val="22"/>
        </w:rPr>
        <w:object w:dxaOrig="760" w:dyaOrig="700">
          <v:shape id="_x0000_i1039" type="#_x0000_t75" style="width:38.25pt;height:34.5pt" o:ole="">
            <v:imagedata r:id="rId7" o:title=""/>
          </v:shape>
          <o:OLEObject Type="Embed" ProgID="Equation.DSMT4" ShapeID="_x0000_i1039" DrawAspect="Content" ObjectID="_1599398732" r:id="rId9"/>
        </w:object>
      </w:r>
      <w:r w:rsidR="004C7ECF" w:rsidRPr="00E46042">
        <w:rPr>
          <w:rFonts w:hint="eastAsia"/>
          <w:sz w:val="22"/>
          <w:szCs w:val="22"/>
        </w:rPr>
        <w:t>．</w:t>
      </w:r>
    </w:p>
    <w:p w:rsidR="00C539A6" w:rsidRPr="004C7ECF" w:rsidRDefault="00431D80" w:rsidP="004C7ECF">
      <w:pPr>
        <w:spacing w:line="360" w:lineRule="auto"/>
        <w:ind w:firstLineChars="200" w:firstLine="440"/>
        <w:rPr>
          <w:color w:val="FF0000"/>
          <w:kern w:val="0"/>
          <w:sz w:val="22"/>
          <w:szCs w:val="22"/>
        </w:rPr>
      </w:pPr>
      <w:r w:rsidRPr="00E46042">
        <w:rPr>
          <w:color w:val="000000" w:themeColor="text1"/>
          <w:kern w:val="0"/>
          <w:sz w:val="22"/>
          <w:szCs w:val="22"/>
        </w:rPr>
        <w:t>2</w:t>
      </w:r>
      <w:r w:rsidR="00C539A6" w:rsidRPr="00E46042">
        <w:rPr>
          <w:rFonts w:hint="eastAsia"/>
          <w:color w:val="000000" w:themeColor="text1"/>
          <w:kern w:val="0"/>
          <w:sz w:val="22"/>
          <w:szCs w:val="22"/>
        </w:rPr>
        <w:t>、</w:t>
      </w:r>
      <w:r w:rsidR="00C539A6" w:rsidRPr="004C7ECF">
        <w:rPr>
          <w:rFonts w:hint="eastAsia"/>
          <w:color w:val="FF0000"/>
          <w:kern w:val="0"/>
          <w:sz w:val="22"/>
          <w:szCs w:val="22"/>
        </w:rPr>
        <w:t>答：一个带电物体移近一个导体壳时，带电体单独在导体壳的腔内产生的电场不为零</w:t>
      </w:r>
      <w:r w:rsidR="004C7ECF">
        <w:rPr>
          <w:rFonts w:hint="eastAsia"/>
          <w:color w:val="FF0000"/>
          <w:kern w:val="0"/>
          <w:sz w:val="22"/>
          <w:szCs w:val="22"/>
        </w:rPr>
        <w:t>．</w:t>
      </w:r>
      <w:r w:rsidR="00C539A6" w:rsidRPr="004C7ECF">
        <w:rPr>
          <w:rFonts w:hint="eastAsia"/>
          <w:color w:val="FF0000"/>
          <w:kern w:val="0"/>
          <w:sz w:val="22"/>
          <w:szCs w:val="22"/>
        </w:rPr>
        <w:t xml:space="preserve"> </w:t>
      </w:r>
      <w:r w:rsidR="00C539A6" w:rsidRPr="004C7ECF">
        <w:rPr>
          <w:rFonts w:hint="eastAsia"/>
          <w:color w:val="FF0000"/>
          <w:kern w:val="0"/>
          <w:sz w:val="22"/>
          <w:szCs w:val="22"/>
        </w:rPr>
        <w:t>但是导体壳在带电物体的电场影响下，它的表面电荷会形成一定的分布，使得带电体单独在腔内某点产生的电场和导体壳表面电荷在腔内同一点产生的电场之和为零，这样就发生了静电屏蔽效应</w:t>
      </w:r>
      <w:r w:rsidR="004C7ECF">
        <w:rPr>
          <w:rFonts w:hint="eastAsia"/>
          <w:color w:val="FF0000"/>
          <w:kern w:val="0"/>
          <w:sz w:val="22"/>
          <w:szCs w:val="22"/>
        </w:rPr>
        <w:t>．</w:t>
      </w:r>
    </w:p>
    <w:p w:rsidR="00363A7E" w:rsidRPr="004C7ECF" w:rsidRDefault="00431D80" w:rsidP="00363A7E">
      <w:pPr>
        <w:spacing w:line="360" w:lineRule="auto"/>
        <w:ind w:firstLineChars="200" w:firstLine="440"/>
        <w:rPr>
          <w:color w:val="FF0000"/>
          <w:kern w:val="0"/>
          <w:sz w:val="22"/>
          <w:szCs w:val="22"/>
        </w:rPr>
      </w:pPr>
      <w:r w:rsidRPr="00E46042">
        <w:rPr>
          <w:sz w:val="22"/>
          <w:szCs w:val="22"/>
        </w:rPr>
        <w:t>3</w:t>
      </w:r>
      <w:r w:rsidR="005806AE" w:rsidRPr="00E46042">
        <w:rPr>
          <w:rFonts w:hint="eastAsia"/>
          <w:sz w:val="22"/>
          <w:szCs w:val="22"/>
        </w:rPr>
        <w:t>、</w:t>
      </w:r>
      <w:r w:rsidR="006E0ED9" w:rsidRPr="004C7ECF">
        <w:rPr>
          <w:rFonts w:hint="eastAsia"/>
          <w:color w:val="FF0000"/>
          <w:sz w:val="22"/>
          <w:szCs w:val="22"/>
        </w:rPr>
        <w:t>答</w:t>
      </w:r>
      <w:r w:rsidR="006E0ED9" w:rsidRPr="004C7ECF">
        <w:rPr>
          <w:rFonts w:hint="eastAsia"/>
          <w:color w:val="FF0000"/>
          <w:kern w:val="0"/>
          <w:sz w:val="22"/>
          <w:szCs w:val="22"/>
        </w:rPr>
        <w:t>：</w:t>
      </w:r>
      <w:r w:rsidR="004C7ECF" w:rsidRPr="004C7ECF">
        <w:rPr>
          <w:rFonts w:hint="eastAsia"/>
          <w:color w:val="FF0000"/>
          <w:kern w:val="0"/>
          <w:sz w:val="22"/>
          <w:szCs w:val="22"/>
        </w:rPr>
        <w:t>（</w:t>
      </w:r>
      <w:r w:rsidR="00363A7E" w:rsidRPr="004C7ECF">
        <w:rPr>
          <w:rFonts w:hint="eastAsia"/>
          <w:color w:val="FF0000"/>
          <w:kern w:val="0"/>
          <w:sz w:val="22"/>
          <w:szCs w:val="22"/>
        </w:rPr>
        <w:t>1</w:t>
      </w:r>
      <w:r w:rsidR="004C7ECF" w:rsidRPr="004C7ECF">
        <w:rPr>
          <w:rFonts w:hint="eastAsia"/>
          <w:color w:val="FF0000"/>
          <w:kern w:val="0"/>
          <w:sz w:val="22"/>
          <w:szCs w:val="22"/>
        </w:rPr>
        <w:t>）</w:t>
      </w:r>
      <w:r w:rsidR="00363A7E" w:rsidRPr="004C7ECF">
        <w:rPr>
          <w:color w:val="FF0000"/>
          <w:kern w:val="0"/>
          <w:sz w:val="22"/>
          <w:szCs w:val="22"/>
        </w:rPr>
        <w:t xml:space="preserve">  </w:t>
      </w:r>
      <w:r w:rsidR="00363A7E" w:rsidRPr="004C7ECF">
        <w:rPr>
          <w:rFonts w:hint="eastAsia"/>
          <w:color w:val="FF0000"/>
          <w:kern w:val="0"/>
          <w:sz w:val="22"/>
          <w:szCs w:val="22"/>
        </w:rPr>
        <w:t>错误．接地导体是否带电与其周围带电体情况有关，</w:t>
      </w:r>
      <w:r w:rsidR="00363A7E" w:rsidRPr="004C7ECF">
        <w:rPr>
          <w:color w:val="FF0000"/>
          <w:kern w:val="0"/>
          <w:sz w:val="22"/>
          <w:szCs w:val="22"/>
        </w:rPr>
        <w:t xml:space="preserve">   </w:t>
      </w:r>
    </w:p>
    <w:p w:rsidR="00363A7E" w:rsidRPr="004C7ECF" w:rsidRDefault="009476F5" w:rsidP="00A15D40">
      <w:pPr>
        <w:spacing w:line="360" w:lineRule="auto"/>
        <w:ind w:firstLineChars="400" w:firstLine="880"/>
        <w:rPr>
          <w:color w:val="FF0000"/>
          <w:kern w:val="0"/>
          <w:sz w:val="22"/>
          <w:szCs w:val="22"/>
        </w:rPr>
      </w:pPr>
      <w:r>
        <w:rPr>
          <w:noProof/>
          <w:color w:val="FF0000"/>
          <w:kern w:val="0"/>
          <w:sz w:val="22"/>
          <w:szCs w:val="22"/>
        </w:rPr>
        <w:object w:dxaOrig="1440" w:dyaOrig="1440">
          <v:shape id="_x0000_s1139" type="#_x0000_t75" style="position:absolute;left:0;text-align:left;margin-left:324.1pt;margin-top:2.6pt;width:168.75pt;height:52.5pt;z-index:251687936;mso-position-horizontal-relative:text;mso-position-vertical-relative:text;mso-width-relative:page;mso-height-relative:page" wrapcoords="4032 309 1152 2160 288 3394 288 6480 3360 10183 4320 10183 1344 12034 768 12651 864 17589 5856 20057 4128 20057 4128 20674 20352 20674 20160 19440 20928 15737 19872 15120 20064 10183 21600 5863 21600 3394 21120 1234 20448 309 4032 309" fillcolor="window">
            <v:imagedata r:id="rId10" o:title=""/>
            <w10:wrap type="square"/>
          </v:shape>
          <o:OLEObject Type="Embed" ProgID="Word.Picture.8" ShapeID="_x0000_s1139" DrawAspect="Content" ObjectID="_1599398748" r:id="rId11"/>
        </w:object>
      </w:r>
      <w:r w:rsidR="00363A7E" w:rsidRPr="004C7ECF">
        <w:rPr>
          <w:rFonts w:hint="eastAsia"/>
          <w:color w:val="FF0000"/>
          <w:kern w:val="0"/>
          <w:sz w:val="22"/>
          <w:szCs w:val="22"/>
        </w:rPr>
        <w:t>例如：</w:t>
      </w:r>
      <w:r w:rsidR="004C7ECF" w:rsidRPr="004C7ECF">
        <w:rPr>
          <w:color w:val="FF0000"/>
          <w:kern w:val="0"/>
          <w:sz w:val="22"/>
          <w:szCs w:val="22"/>
        </w:rPr>
        <w:t>（</w:t>
      </w:r>
      <w:r w:rsidR="00363A7E" w:rsidRPr="004C7ECF">
        <w:rPr>
          <w:color w:val="FF0000"/>
          <w:kern w:val="0"/>
          <w:sz w:val="22"/>
          <w:szCs w:val="22"/>
        </w:rPr>
        <w:t>a</w:t>
      </w:r>
      <w:r w:rsidR="004C7ECF" w:rsidRPr="004C7ECF">
        <w:rPr>
          <w:color w:val="FF0000"/>
          <w:kern w:val="0"/>
          <w:sz w:val="22"/>
          <w:szCs w:val="22"/>
        </w:rPr>
        <w:t>）</w:t>
      </w:r>
      <w:r w:rsidR="00363A7E" w:rsidRPr="004C7ECF">
        <w:rPr>
          <w:rFonts w:hint="eastAsia"/>
          <w:color w:val="FF0000"/>
          <w:kern w:val="0"/>
          <w:sz w:val="22"/>
          <w:szCs w:val="22"/>
        </w:rPr>
        <w:t>周围有带正电物体时，接地导体带负电．</w:t>
      </w:r>
      <w:r w:rsidR="00363A7E" w:rsidRPr="004C7ECF">
        <w:rPr>
          <w:color w:val="FF0000"/>
          <w:kern w:val="0"/>
          <w:sz w:val="22"/>
          <w:szCs w:val="22"/>
        </w:rPr>
        <w:t xml:space="preserve">            </w:t>
      </w:r>
    </w:p>
    <w:p w:rsidR="00363A7E" w:rsidRPr="004C7ECF" w:rsidRDefault="00363A7E" w:rsidP="00363A7E">
      <w:pPr>
        <w:spacing w:line="360" w:lineRule="auto"/>
        <w:ind w:firstLineChars="200" w:firstLine="440"/>
        <w:rPr>
          <w:color w:val="FF0000"/>
          <w:kern w:val="0"/>
          <w:sz w:val="22"/>
          <w:szCs w:val="22"/>
        </w:rPr>
      </w:pPr>
      <w:r w:rsidRPr="004C7ECF">
        <w:rPr>
          <w:color w:val="FF0000"/>
          <w:kern w:val="0"/>
          <w:sz w:val="22"/>
          <w:szCs w:val="22"/>
        </w:rPr>
        <w:t xml:space="preserve">        </w:t>
      </w:r>
      <w:r w:rsidR="00A15D40">
        <w:rPr>
          <w:color w:val="FF0000"/>
          <w:kern w:val="0"/>
          <w:sz w:val="22"/>
          <w:szCs w:val="22"/>
        </w:rPr>
        <w:t xml:space="preserve"> </w:t>
      </w:r>
      <w:r w:rsidRPr="004C7ECF">
        <w:rPr>
          <w:color w:val="FF0000"/>
          <w:kern w:val="0"/>
          <w:sz w:val="22"/>
          <w:szCs w:val="22"/>
        </w:rPr>
        <w:t xml:space="preserve"> </w:t>
      </w:r>
      <w:r w:rsidR="004C7ECF" w:rsidRPr="004C7ECF">
        <w:rPr>
          <w:color w:val="FF0000"/>
          <w:kern w:val="0"/>
          <w:sz w:val="22"/>
          <w:szCs w:val="22"/>
        </w:rPr>
        <w:t>（</w:t>
      </w:r>
      <w:r w:rsidRPr="004C7ECF">
        <w:rPr>
          <w:color w:val="FF0000"/>
          <w:kern w:val="0"/>
          <w:sz w:val="22"/>
          <w:szCs w:val="22"/>
        </w:rPr>
        <w:t>b</w:t>
      </w:r>
      <w:r w:rsidR="004C7ECF" w:rsidRPr="004C7ECF">
        <w:rPr>
          <w:color w:val="FF0000"/>
          <w:kern w:val="0"/>
          <w:sz w:val="22"/>
          <w:szCs w:val="22"/>
        </w:rPr>
        <w:t>）</w:t>
      </w:r>
      <w:r w:rsidRPr="004C7ECF">
        <w:rPr>
          <w:rFonts w:hint="eastAsia"/>
          <w:color w:val="FF0000"/>
          <w:kern w:val="0"/>
          <w:sz w:val="22"/>
          <w:szCs w:val="22"/>
        </w:rPr>
        <w:t>周围有带负电物体时，接地导体带正电．</w:t>
      </w:r>
      <w:r w:rsidRPr="004C7ECF">
        <w:rPr>
          <w:color w:val="FF0000"/>
          <w:kern w:val="0"/>
          <w:sz w:val="22"/>
          <w:szCs w:val="22"/>
        </w:rPr>
        <w:t xml:space="preserve">            </w:t>
      </w:r>
    </w:p>
    <w:p w:rsidR="00617756" w:rsidRPr="004C7ECF" w:rsidRDefault="00363A7E" w:rsidP="00617756">
      <w:pPr>
        <w:spacing w:line="360" w:lineRule="auto"/>
        <w:ind w:firstLineChars="200" w:firstLine="440"/>
        <w:rPr>
          <w:color w:val="FF0000"/>
          <w:kern w:val="0"/>
          <w:sz w:val="22"/>
          <w:szCs w:val="22"/>
        </w:rPr>
      </w:pPr>
      <w:r w:rsidRPr="004C7ECF">
        <w:rPr>
          <w:color w:val="FF0000"/>
          <w:kern w:val="0"/>
          <w:sz w:val="22"/>
          <w:szCs w:val="22"/>
        </w:rPr>
        <w:t xml:space="preserve">       </w:t>
      </w:r>
      <w:r w:rsidR="00A15D40">
        <w:rPr>
          <w:color w:val="FF0000"/>
          <w:kern w:val="0"/>
          <w:sz w:val="22"/>
          <w:szCs w:val="22"/>
        </w:rPr>
        <w:t xml:space="preserve"> </w:t>
      </w:r>
      <w:r w:rsidRPr="004C7ECF">
        <w:rPr>
          <w:color w:val="FF0000"/>
          <w:kern w:val="0"/>
          <w:sz w:val="22"/>
          <w:szCs w:val="22"/>
        </w:rPr>
        <w:t xml:space="preserve">  </w:t>
      </w:r>
      <w:r w:rsidR="004C7ECF" w:rsidRPr="004C7ECF">
        <w:rPr>
          <w:color w:val="FF0000"/>
          <w:kern w:val="0"/>
          <w:sz w:val="22"/>
          <w:szCs w:val="22"/>
        </w:rPr>
        <w:t>（</w:t>
      </w:r>
      <w:r w:rsidRPr="004C7ECF">
        <w:rPr>
          <w:color w:val="FF0000"/>
          <w:kern w:val="0"/>
          <w:sz w:val="22"/>
          <w:szCs w:val="22"/>
        </w:rPr>
        <w:t>c</w:t>
      </w:r>
      <w:r w:rsidR="004C7ECF" w:rsidRPr="004C7ECF">
        <w:rPr>
          <w:color w:val="FF0000"/>
          <w:kern w:val="0"/>
          <w:sz w:val="22"/>
          <w:szCs w:val="22"/>
        </w:rPr>
        <w:t>）</w:t>
      </w:r>
      <w:r w:rsidRPr="004C7ECF">
        <w:rPr>
          <w:rFonts w:hint="eastAsia"/>
          <w:color w:val="FF0000"/>
          <w:kern w:val="0"/>
          <w:sz w:val="22"/>
          <w:szCs w:val="22"/>
        </w:rPr>
        <w:t>孤立导体接地不带电．</w:t>
      </w:r>
      <w:r w:rsidRPr="004C7ECF">
        <w:rPr>
          <w:color w:val="FF0000"/>
          <w:kern w:val="0"/>
          <w:sz w:val="22"/>
          <w:szCs w:val="22"/>
        </w:rPr>
        <w:t xml:space="preserve"> </w:t>
      </w:r>
    </w:p>
    <w:p w:rsidR="00A4479A" w:rsidRPr="004C7ECF" w:rsidRDefault="00363A7E" w:rsidP="00617756">
      <w:pPr>
        <w:spacing w:line="360" w:lineRule="auto"/>
        <w:ind w:firstLineChars="200" w:firstLine="440"/>
        <w:rPr>
          <w:color w:val="FF0000"/>
          <w:kern w:val="0"/>
          <w:sz w:val="22"/>
          <w:szCs w:val="22"/>
        </w:rPr>
      </w:pPr>
      <w:r w:rsidRPr="004C7ECF">
        <w:rPr>
          <w:color w:val="FF0000"/>
          <w:kern w:val="0"/>
          <w:sz w:val="22"/>
          <w:szCs w:val="22"/>
        </w:rPr>
        <w:t xml:space="preserve">  </w:t>
      </w:r>
      <w:r w:rsidR="004C7ECF" w:rsidRPr="004C7ECF">
        <w:rPr>
          <w:rFonts w:hint="eastAsia"/>
          <w:color w:val="FF0000"/>
          <w:kern w:val="0"/>
          <w:sz w:val="22"/>
          <w:szCs w:val="22"/>
        </w:rPr>
        <w:t>（</w:t>
      </w:r>
      <w:r w:rsidRPr="004C7ECF">
        <w:rPr>
          <w:rFonts w:hint="eastAsia"/>
          <w:color w:val="FF0000"/>
          <w:kern w:val="0"/>
          <w:sz w:val="22"/>
          <w:szCs w:val="22"/>
        </w:rPr>
        <w:t>2</w:t>
      </w:r>
      <w:r w:rsidR="004C7ECF" w:rsidRPr="004C7ECF">
        <w:rPr>
          <w:rFonts w:hint="eastAsia"/>
          <w:color w:val="FF0000"/>
          <w:kern w:val="0"/>
          <w:sz w:val="22"/>
          <w:szCs w:val="22"/>
        </w:rPr>
        <w:t>）</w:t>
      </w:r>
      <w:r w:rsidRPr="004C7ECF">
        <w:rPr>
          <w:rFonts w:hint="eastAsia"/>
          <w:color w:val="FF0000"/>
          <w:kern w:val="0"/>
          <w:sz w:val="22"/>
          <w:szCs w:val="22"/>
        </w:rPr>
        <w:t>错误．带负电导体的电势的正负与其周围带电体情况有关．例如导体球壳带电量为</w:t>
      </w:r>
      <w:r w:rsidRPr="004C7ECF">
        <w:rPr>
          <w:color w:val="FF0000"/>
          <w:kern w:val="0"/>
          <w:sz w:val="22"/>
          <w:szCs w:val="22"/>
        </w:rPr>
        <w:t>-</w:t>
      </w:r>
      <w:r w:rsidRPr="004C7ECF">
        <w:rPr>
          <w:i/>
          <w:color w:val="FF0000"/>
          <w:kern w:val="0"/>
          <w:sz w:val="22"/>
          <w:szCs w:val="22"/>
        </w:rPr>
        <w:t>q</w:t>
      </w:r>
      <w:r w:rsidRPr="004C7ECF">
        <w:rPr>
          <w:rFonts w:hint="eastAsia"/>
          <w:color w:val="FF0000"/>
          <w:kern w:val="0"/>
          <w:sz w:val="22"/>
          <w:szCs w:val="22"/>
        </w:rPr>
        <w:t>，当球壳内有正电荷</w:t>
      </w:r>
      <w:r w:rsidRPr="004C7ECF">
        <w:rPr>
          <w:rFonts w:hint="eastAsia"/>
          <w:i/>
          <w:color w:val="FF0000"/>
          <w:kern w:val="0"/>
          <w:sz w:val="22"/>
          <w:szCs w:val="22"/>
        </w:rPr>
        <w:t>Q</w:t>
      </w:r>
      <w:r w:rsidRPr="004C7ECF">
        <w:rPr>
          <w:rFonts w:hint="eastAsia"/>
          <w:color w:val="FF0000"/>
          <w:kern w:val="0"/>
          <w:sz w:val="22"/>
          <w:szCs w:val="22"/>
        </w:rPr>
        <w:t>，且</w:t>
      </w:r>
      <w:r w:rsidRPr="004C7ECF">
        <w:rPr>
          <w:i/>
          <w:color w:val="FF0000"/>
          <w:kern w:val="0"/>
          <w:sz w:val="22"/>
          <w:szCs w:val="22"/>
        </w:rPr>
        <w:t>Q</w:t>
      </w:r>
      <w:r w:rsidRPr="004C7ECF">
        <w:rPr>
          <w:color w:val="FF0000"/>
          <w:kern w:val="0"/>
          <w:sz w:val="22"/>
          <w:szCs w:val="22"/>
        </w:rPr>
        <w:t xml:space="preserve"> &gt; </w:t>
      </w:r>
      <w:r w:rsidRPr="004C7ECF">
        <w:rPr>
          <w:i/>
          <w:color w:val="FF0000"/>
          <w:kern w:val="0"/>
          <w:sz w:val="22"/>
          <w:szCs w:val="22"/>
        </w:rPr>
        <w:t>q</w:t>
      </w:r>
      <w:r w:rsidRPr="004C7ECF">
        <w:rPr>
          <w:rFonts w:hint="eastAsia"/>
          <w:color w:val="FF0000"/>
          <w:kern w:val="0"/>
          <w:sz w:val="22"/>
          <w:szCs w:val="22"/>
        </w:rPr>
        <w:t>时，球壳的电势为正．</w:t>
      </w:r>
      <w:r w:rsidRPr="004C7ECF">
        <w:rPr>
          <w:color w:val="FF0000"/>
          <w:kern w:val="0"/>
          <w:sz w:val="22"/>
          <w:szCs w:val="22"/>
        </w:rPr>
        <w:t xml:space="preserve">           </w:t>
      </w:r>
    </w:p>
    <w:p w:rsidR="002B5A29" w:rsidRPr="00E46042" w:rsidRDefault="002B5A29" w:rsidP="00363A7E">
      <w:pPr>
        <w:spacing w:line="360" w:lineRule="auto"/>
        <w:ind w:firstLineChars="200" w:firstLine="442"/>
        <w:rPr>
          <w:sz w:val="22"/>
          <w:szCs w:val="22"/>
        </w:rPr>
      </w:pPr>
      <w:r w:rsidRPr="00E46042">
        <w:rPr>
          <w:b/>
          <w:sz w:val="22"/>
          <w:szCs w:val="22"/>
        </w:rPr>
        <w:t>三、计算题</w:t>
      </w:r>
    </w:p>
    <w:p w:rsidR="006A01AF" w:rsidRPr="00A15D40" w:rsidRDefault="006535ED" w:rsidP="009476F5">
      <w:pPr>
        <w:spacing w:line="360" w:lineRule="auto"/>
        <w:ind w:firstLineChars="200" w:firstLine="440"/>
        <w:rPr>
          <w:color w:val="FF0000"/>
          <w:sz w:val="22"/>
          <w:szCs w:val="22"/>
        </w:rPr>
      </w:pPr>
      <w:r w:rsidRPr="00E46042">
        <w:rPr>
          <w:rFonts w:eastAsiaTheme="minorEastAsia" w:hint="eastAsia"/>
          <w:sz w:val="22"/>
          <w:szCs w:val="22"/>
        </w:rPr>
        <w:t>1</w:t>
      </w:r>
      <w:r w:rsidR="005645CC" w:rsidRPr="00E46042">
        <w:rPr>
          <w:rFonts w:eastAsiaTheme="minorEastAsia"/>
          <w:sz w:val="22"/>
          <w:szCs w:val="22"/>
        </w:rPr>
        <w:t>、</w:t>
      </w:r>
      <w:r w:rsidR="00431D80" w:rsidRPr="00A15D40">
        <w:rPr>
          <w:rFonts w:hint="eastAsia"/>
          <w:color w:val="FF0000"/>
          <w:sz w:val="22"/>
          <w:szCs w:val="22"/>
        </w:rPr>
        <w:t>解</w:t>
      </w:r>
      <w:r w:rsidR="006A01AF" w:rsidRPr="00A15D40">
        <w:rPr>
          <w:rFonts w:hint="eastAsia"/>
          <w:color w:val="FF0000"/>
          <w:sz w:val="22"/>
          <w:szCs w:val="22"/>
        </w:rPr>
        <w:t xml:space="preserve"> </w:t>
      </w:r>
      <w:r w:rsidR="004C7ECF" w:rsidRPr="00A15D40">
        <w:rPr>
          <w:rFonts w:hint="eastAsia"/>
          <w:color w:val="FF0000"/>
          <w:sz w:val="22"/>
          <w:szCs w:val="22"/>
        </w:rPr>
        <w:t>（</w:t>
      </w:r>
      <w:r w:rsidR="006A01AF" w:rsidRPr="00A15D40">
        <w:rPr>
          <w:rFonts w:hint="eastAsia"/>
          <w:color w:val="FF0000"/>
          <w:sz w:val="22"/>
          <w:szCs w:val="22"/>
        </w:rPr>
        <w:t>1</w:t>
      </w:r>
      <w:r w:rsidR="004C7ECF" w:rsidRPr="00A15D40">
        <w:rPr>
          <w:rFonts w:hint="eastAsia"/>
          <w:color w:val="FF0000"/>
          <w:sz w:val="22"/>
          <w:szCs w:val="22"/>
        </w:rPr>
        <w:t>）</w:t>
      </w:r>
      <w:r w:rsidR="006A01AF" w:rsidRPr="00A15D40">
        <w:rPr>
          <w:rFonts w:hint="eastAsia"/>
          <w:color w:val="FF0000"/>
          <w:sz w:val="22"/>
          <w:szCs w:val="22"/>
        </w:rPr>
        <w:t>两带电平板导体相向面上电量大小相等符号相反，而相背面上电量大小相等符号相同，</w:t>
      </w:r>
      <w:proofErr w:type="gramStart"/>
      <w:r w:rsidR="006A01AF" w:rsidRPr="00A15D40">
        <w:rPr>
          <w:rFonts w:hint="eastAsia"/>
          <w:color w:val="FF0000"/>
          <w:sz w:val="22"/>
          <w:szCs w:val="22"/>
        </w:rPr>
        <w:t>因</w:t>
      </w:r>
      <w:bookmarkStart w:id="0" w:name="_GoBack"/>
      <w:bookmarkEnd w:id="0"/>
      <w:r w:rsidR="006A01AF" w:rsidRPr="00A15D40">
        <w:rPr>
          <w:rFonts w:hint="eastAsia"/>
          <w:color w:val="FF0000"/>
          <w:sz w:val="22"/>
          <w:szCs w:val="22"/>
        </w:rPr>
        <w:t>此当板</w:t>
      </w:r>
      <w:proofErr w:type="gramEnd"/>
      <w:r w:rsidR="006A01AF" w:rsidRPr="00A15D40">
        <w:rPr>
          <w:rFonts w:hint="eastAsia"/>
          <w:i/>
          <w:iCs/>
          <w:color w:val="FF0000"/>
          <w:sz w:val="22"/>
          <w:szCs w:val="22"/>
        </w:rPr>
        <w:t>B</w:t>
      </w:r>
      <w:r w:rsidR="006A01AF" w:rsidRPr="00A15D40">
        <w:rPr>
          <w:rFonts w:hint="eastAsia"/>
          <w:color w:val="FF0000"/>
          <w:sz w:val="22"/>
          <w:szCs w:val="22"/>
        </w:rPr>
        <w:t>不接地，电荷分布为</w:t>
      </w:r>
    </w:p>
    <w:p w:rsidR="006A01AF" w:rsidRPr="00A15D40" w:rsidRDefault="009476F5" w:rsidP="006A01AF">
      <w:pPr>
        <w:spacing w:line="360" w:lineRule="auto"/>
        <w:ind w:firstLine="435"/>
        <w:rPr>
          <w:color w:val="FF0000"/>
          <w:sz w:val="22"/>
          <w:szCs w:val="22"/>
        </w:rPr>
      </w:pPr>
      <w:r>
        <w:rPr>
          <w:noProof/>
          <w:color w:val="FF0000"/>
          <w:sz w:val="22"/>
          <w:szCs w:val="22"/>
        </w:rPr>
        <w:object w:dxaOrig="1440" w:dyaOrig="1440">
          <v:shape id="_x0000_s1097" type="#_x0000_t75" style="position:absolute;left:0;text-align:left;margin-left:225pt;margin-top:7.8pt;width:99pt;height:72.05pt;z-index:251679744">
            <v:imagedata r:id="rId12" o:title=""/>
            <w10:wrap type="square"/>
          </v:shape>
          <o:OLEObject Type="Embed" ProgID="Origin50.Graph" ShapeID="_x0000_s1097" DrawAspect="Content" ObjectID="_1599398749" r:id="rId13"/>
        </w:object>
      </w:r>
      <w:r w:rsidR="006A01AF" w:rsidRPr="00A15D40">
        <w:rPr>
          <w:rFonts w:hint="eastAsia"/>
          <w:color w:val="FF0000"/>
          <w:sz w:val="22"/>
          <w:szCs w:val="22"/>
        </w:rPr>
        <w:t>因而板间电场强度为</w:t>
      </w:r>
      <w:r w:rsidR="006A01AF" w:rsidRPr="00A15D40">
        <w:rPr>
          <w:rFonts w:hint="eastAsia"/>
          <w:color w:val="FF0000"/>
          <w:sz w:val="22"/>
          <w:szCs w:val="22"/>
        </w:rPr>
        <w:t xml:space="preserve"> </w:t>
      </w:r>
      <w:r w:rsidR="009D2950" w:rsidRPr="00A15D40">
        <w:rPr>
          <w:color w:val="FF0000"/>
          <w:position w:val="-30"/>
          <w:sz w:val="22"/>
          <w:szCs w:val="22"/>
        </w:rPr>
        <w:object w:dxaOrig="980" w:dyaOrig="680">
          <v:shape id="_x0000_i1042" type="#_x0000_t75" style="width:49.5pt;height:33.75pt" o:ole="">
            <v:imagedata r:id="rId14" o:title=""/>
          </v:shape>
          <o:OLEObject Type="Embed" ProgID="Equation.DSMT4" ShapeID="_x0000_i1042" DrawAspect="Content" ObjectID="_1599398733" r:id="rId15"/>
        </w:object>
      </w:r>
    </w:p>
    <w:p w:rsidR="006A01AF" w:rsidRPr="00A15D40" w:rsidRDefault="006A01AF" w:rsidP="006A01AF">
      <w:pPr>
        <w:spacing w:line="360" w:lineRule="auto"/>
        <w:ind w:firstLine="435"/>
        <w:rPr>
          <w:color w:val="FF0000"/>
          <w:sz w:val="22"/>
          <w:szCs w:val="22"/>
        </w:rPr>
      </w:pPr>
      <w:r w:rsidRPr="00A15D40">
        <w:rPr>
          <w:rFonts w:hint="eastAsia"/>
          <w:color w:val="FF0000"/>
          <w:sz w:val="22"/>
          <w:szCs w:val="22"/>
        </w:rPr>
        <w:t>电势差为</w:t>
      </w:r>
      <w:r w:rsidRPr="00A15D40">
        <w:rPr>
          <w:rFonts w:hint="eastAsia"/>
          <w:color w:val="FF0000"/>
          <w:sz w:val="22"/>
          <w:szCs w:val="22"/>
        </w:rPr>
        <w:t xml:space="preserve"> </w:t>
      </w:r>
      <w:r w:rsidR="009D2950" w:rsidRPr="00A15D40">
        <w:rPr>
          <w:color w:val="FF0000"/>
          <w:position w:val="-30"/>
          <w:sz w:val="22"/>
          <w:szCs w:val="22"/>
        </w:rPr>
        <w:object w:dxaOrig="1740" w:dyaOrig="680">
          <v:shape id="_x0000_i1043" type="#_x0000_t75" style="width:87.75pt;height:33.75pt" o:ole="">
            <v:imagedata r:id="rId16" o:title=""/>
          </v:shape>
          <o:OLEObject Type="Embed" ProgID="Equation.DSMT4" ShapeID="_x0000_i1043" DrawAspect="Content" ObjectID="_1599398734" r:id="rId17"/>
        </w:object>
      </w:r>
    </w:p>
    <w:p w:rsidR="006A01AF" w:rsidRPr="00A15D40" w:rsidRDefault="009476F5" w:rsidP="006A01AF">
      <w:pPr>
        <w:spacing w:line="360" w:lineRule="auto"/>
        <w:ind w:firstLine="435"/>
        <w:rPr>
          <w:color w:val="FF0000"/>
          <w:sz w:val="22"/>
          <w:szCs w:val="22"/>
        </w:rPr>
      </w:pPr>
      <w:r>
        <w:rPr>
          <w:noProof/>
          <w:color w:val="FF0000"/>
          <w:sz w:val="22"/>
          <w:szCs w:val="22"/>
        </w:rPr>
        <w:lastRenderedPageBreak/>
        <w:object w:dxaOrig="1440" w:dyaOrig="1440">
          <v:shape id="_x0000_s1098" type="#_x0000_t75" style="position:absolute;left:0;text-align:left;margin-left:315pt;margin-top:0;width:99pt;height:78.55pt;z-index:251680768">
            <v:imagedata r:id="rId18" o:title=""/>
            <w10:wrap type="square"/>
          </v:shape>
          <o:OLEObject Type="Embed" ProgID="Origin50.Graph" ShapeID="_x0000_s1098" DrawAspect="Content" ObjectID="_1599398750" r:id="rId19"/>
        </w:object>
      </w:r>
      <w:r w:rsidR="004C7ECF" w:rsidRPr="00A15D40">
        <w:rPr>
          <w:rFonts w:hint="eastAsia"/>
          <w:color w:val="FF0000"/>
          <w:sz w:val="22"/>
          <w:szCs w:val="22"/>
        </w:rPr>
        <w:t>（</w:t>
      </w:r>
      <w:r w:rsidR="006A01AF" w:rsidRPr="00A15D40">
        <w:rPr>
          <w:rFonts w:hint="eastAsia"/>
          <w:color w:val="FF0000"/>
          <w:sz w:val="22"/>
          <w:szCs w:val="22"/>
        </w:rPr>
        <w:t>2</w:t>
      </w:r>
      <w:r w:rsidR="004C7ECF" w:rsidRPr="00A15D40">
        <w:rPr>
          <w:rFonts w:hint="eastAsia"/>
          <w:color w:val="FF0000"/>
          <w:sz w:val="22"/>
          <w:szCs w:val="22"/>
        </w:rPr>
        <w:t>）</w:t>
      </w:r>
      <w:r w:rsidR="006A01AF" w:rsidRPr="00A15D40">
        <w:rPr>
          <w:rFonts w:hint="eastAsia"/>
          <w:color w:val="FF0000"/>
          <w:sz w:val="22"/>
          <w:szCs w:val="22"/>
        </w:rPr>
        <w:t xml:space="preserve"> </w:t>
      </w:r>
      <w:r w:rsidR="006A01AF" w:rsidRPr="00A15D40">
        <w:rPr>
          <w:rFonts w:hint="eastAsia"/>
          <w:color w:val="FF0000"/>
          <w:sz w:val="22"/>
          <w:szCs w:val="22"/>
        </w:rPr>
        <w:t>板</w:t>
      </w:r>
      <w:r w:rsidR="006A01AF" w:rsidRPr="00A15D40">
        <w:rPr>
          <w:rFonts w:hint="eastAsia"/>
          <w:i/>
          <w:iCs/>
          <w:color w:val="FF0000"/>
          <w:sz w:val="22"/>
          <w:szCs w:val="22"/>
        </w:rPr>
        <w:t>B</w:t>
      </w:r>
      <w:r w:rsidR="006A01AF" w:rsidRPr="00A15D40">
        <w:rPr>
          <w:rFonts w:hint="eastAsia"/>
          <w:color w:val="FF0000"/>
          <w:sz w:val="22"/>
          <w:szCs w:val="22"/>
        </w:rPr>
        <w:t>接地时，在</w:t>
      </w:r>
      <w:r w:rsidR="006A01AF" w:rsidRPr="00A15D40">
        <w:rPr>
          <w:rFonts w:hint="eastAsia"/>
          <w:i/>
          <w:iCs/>
          <w:color w:val="FF0000"/>
          <w:sz w:val="22"/>
          <w:szCs w:val="22"/>
        </w:rPr>
        <w:t>B</w:t>
      </w:r>
      <w:r w:rsidR="006A01AF" w:rsidRPr="00A15D40">
        <w:rPr>
          <w:rFonts w:hint="eastAsia"/>
          <w:color w:val="FF0000"/>
          <w:sz w:val="22"/>
          <w:szCs w:val="22"/>
        </w:rPr>
        <w:t>板上感应出负电荷，电荷分布为</w:t>
      </w:r>
    </w:p>
    <w:p w:rsidR="006A01AF" w:rsidRPr="00A15D40" w:rsidRDefault="006A01AF" w:rsidP="006A01AF">
      <w:pPr>
        <w:spacing w:line="360" w:lineRule="auto"/>
        <w:ind w:firstLine="435"/>
        <w:rPr>
          <w:color w:val="FF0000"/>
          <w:sz w:val="22"/>
          <w:szCs w:val="22"/>
        </w:rPr>
      </w:pPr>
      <w:proofErr w:type="gramStart"/>
      <w:r w:rsidRPr="00A15D40">
        <w:rPr>
          <w:rFonts w:hint="eastAsia"/>
          <w:color w:val="FF0000"/>
          <w:sz w:val="22"/>
          <w:szCs w:val="22"/>
        </w:rPr>
        <w:t>故板间</w:t>
      </w:r>
      <w:proofErr w:type="gramEnd"/>
      <w:r w:rsidRPr="00A15D40">
        <w:rPr>
          <w:rFonts w:hint="eastAsia"/>
          <w:color w:val="FF0000"/>
          <w:sz w:val="22"/>
          <w:szCs w:val="22"/>
        </w:rPr>
        <w:t>电场强度为</w:t>
      </w:r>
      <w:r w:rsidRPr="00A15D40">
        <w:rPr>
          <w:rFonts w:hint="eastAsia"/>
          <w:color w:val="FF0000"/>
          <w:sz w:val="22"/>
          <w:szCs w:val="22"/>
        </w:rPr>
        <w:t xml:space="preserve"> </w:t>
      </w:r>
      <w:r w:rsidR="009D2950" w:rsidRPr="00A15D40">
        <w:rPr>
          <w:color w:val="FF0000"/>
          <w:position w:val="-30"/>
          <w:sz w:val="22"/>
          <w:szCs w:val="22"/>
        </w:rPr>
        <w:object w:dxaOrig="859" w:dyaOrig="680">
          <v:shape id="_x0000_i1045" type="#_x0000_t75" style="width:42.75pt;height:33.75pt" o:ole="">
            <v:imagedata r:id="rId20" o:title=""/>
          </v:shape>
          <o:OLEObject Type="Embed" ProgID="Equation.DSMT4" ShapeID="_x0000_i1045" DrawAspect="Content" ObjectID="_1599398735" r:id="rId21"/>
        </w:object>
      </w:r>
    </w:p>
    <w:p w:rsidR="006A01AF" w:rsidRPr="00A15D40" w:rsidRDefault="006A01AF" w:rsidP="006A01AF">
      <w:pPr>
        <w:spacing w:line="360" w:lineRule="auto"/>
        <w:ind w:firstLine="435"/>
        <w:rPr>
          <w:color w:val="FF0000"/>
          <w:sz w:val="22"/>
          <w:szCs w:val="22"/>
        </w:rPr>
      </w:pPr>
      <w:r w:rsidRPr="00A15D40">
        <w:rPr>
          <w:rFonts w:hint="eastAsia"/>
          <w:color w:val="FF0000"/>
          <w:sz w:val="22"/>
          <w:szCs w:val="22"/>
        </w:rPr>
        <w:t>电势差为</w:t>
      </w:r>
      <w:r w:rsidRPr="00A15D40">
        <w:rPr>
          <w:rFonts w:hint="eastAsia"/>
          <w:color w:val="FF0000"/>
          <w:sz w:val="22"/>
          <w:szCs w:val="22"/>
        </w:rPr>
        <w:t xml:space="preserve"> </w:t>
      </w:r>
      <w:r w:rsidR="009D2950" w:rsidRPr="00A15D40">
        <w:rPr>
          <w:color w:val="FF0000"/>
          <w:position w:val="-30"/>
          <w:sz w:val="22"/>
          <w:szCs w:val="22"/>
        </w:rPr>
        <w:object w:dxaOrig="1620" w:dyaOrig="680">
          <v:shape id="_x0000_i1046" type="#_x0000_t75" style="width:81pt;height:33.75pt" o:ole="">
            <v:imagedata r:id="rId22" o:title=""/>
          </v:shape>
          <o:OLEObject Type="Embed" ProgID="Equation.DSMT4" ShapeID="_x0000_i1046" DrawAspect="Content" ObjectID="_1599398736" r:id="rId23"/>
        </w:object>
      </w:r>
    </w:p>
    <w:p w:rsidR="006A01AF" w:rsidRPr="004D4B3E" w:rsidRDefault="009476F5" w:rsidP="009476F5">
      <w:pPr>
        <w:spacing w:line="360" w:lineRule="auto"/>
        <w:ind w:firstLineChars="200" w:firstLine="440"/>
        <w:rPr>
          <w:color w:val="FF0000"/>
          <w:sz w:val="22"/>
          <w:szCs w:val="22"/>
        </w:rPr>
      </w:pPr>
      <w:r w:rsidRPr="004D4B3E">
        <w:rPr>
          <w:noProof/>
          <w:color w:val="FF0000"/>
          <w:sz w:val="22"/>
          <w:szCs w:val="22"/>
        </w:rPr>
        <w:drawing>
          <wp:anchor distT="0" distB="0" distL="114300" distR="114300" simplePos="0" relativeHeight="251696128" behindDoc="0" locked="0" layoutInCell="1" allowOverlap="1" wp14:anchorId="531826D4" wp14:editId="6096770B">
            <wp:simplePos x="0" y="0"/>
            <wp:positionH relativeFrom="margin">
              <wp:posOffset>4171950</wp:posOffset>
            </wp:positionH>
            <wp:positionV relativeFrom="margin">
              <wp:posOffset>1492250</wp:posOffset>
            </wp:positionV>
            <wp:extent cx="1580515" cy="1210945"/>
            <wp:effectExtent l="0" t="0" r="635" b="825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0515" cy="1210945"/>
                    </a:xfrm>
                    <a:prstGeom prst="rect">
                      <a:avLst/>
                    </a:prstGeom>
                  </pic:spPr>
                </pic:pic>
              </a:graphicData>
            </a:graphic>
            <wp14:sizeRelH relativeFrom="margin">
              <wp14:pctWidth>0</wp14:pctWidth>
            </wp14:sizeRelH>
            <wp14:sizeRelV relativeFrom="margin">
              <wp14:pctHeight>0</wp14:pctHeight>
            </wp14:sizeRelV>
          </wp:anchor>
        </w:drawing>
      </w:r>
      <w:r w:rsidR="004D4B3E" w:rsidRPr="00472CB9">
        <w:rPr>
          <w:rFonts w:eastAsiaTheme="minorEastAsia" w:hint="eastAsia"/>
          <w:sz w:val="22"/>
          <w:szCs w:val="22"/>
        </w:rPr>
        <w:t>2</w:t>
      </w:r>
      <w:r w:rsidR="004D4B3E" w:rsidRPr="00472CB9">
        <w:rPr>
          <w:rFonts w:eastAsiaTheme="minorEastAsia" w:hint="eastAsia"/>
          <w:sz w:val="22"/>
          <w:szCs w:val="22"/>
        </w:rPr>
        <w:t>、</w:t>
      </w:r>
      <w:r w:rsidR="00431D80" w:rsidRPr="004D4B3E">
        <w:rPr>
          <w:rFonts w:hint="eastAsia"/>
          <w:noProof/>
          <w:color w:val="FF0000"/>
          <w:sz w:val="22"/>
          <w:szCs w:val="22"/>
        </w:rPr>
        <w:t>解</w:t>
      </w:r>
      <w:r w:rsidR="00A15D40" w:rsidRPr="004D4B3E">
        <w:rPr>
          <w:rFonts w:hint="eastAsia"/>
          <w:noProof/>
          <w:color w:val="FF0000"/>
          <w:sz w:val="22"/>
          <w:szCs w:val="22"/>
        </w:rPr>
        <w:t xml:space="preserve"> </w:t>
      </w:r>
      <w:r w:rsidR="006A01AF" w:rsidRPr="004D4B3E">
        <w:rPr>
          <w:rFonts w:hint="eastAsia"/>
          <w:color w:val="FF0000"/>
          <w:sz w:val="22"/>
          <w:szCs w:val="22"/>
        </w:rPr>
        <w:t>由</w:t>
      </w:r>
      <w:r w:rsidR="006A01AF" w:rsidRPr="004D4B3E">
        <w:rPr>
          <w:rFonts w:hint="eastAsia"/>
          <w:iCs/>
          <w:color w:val="FF0000"/>
          <w:sz w:val="22"/>
          <w:szCs w:val="22"/>
        </w:rPr>
        <w:t>A</w:t>
      </w:r>
      <w:r w:rsidR="006A01AF" w:rsidRPr="004D4B3E">
        <w:rPr>
          <w:rFonts w:hint="eastAsia"/>
          <w:color w:val="FF0000"/>
          <w:sz w:val="22"/>
          <w:szCs w:val="22"/>
        </w:rPr>
        <w:t>、</w:t>
      </w:r>
      <w:r w:rsidR="006A01AF" w:rsidRPr="004D4B3E">
        <w:rPr>
          <w:rFonts w:hint="eastAsia"/>
          <w:iCs/>
          <w:color w:val="FF0000"/>
          <w:sz w:val="22"/>
          <w:szCs w:val="22"/>
        </w:rPr>
        <w:t>C</w:t>
      </w:r>
      <w:r w:rsidR="006A01AF" w:rsidRPr="004D4B3E">
        <w:rPr>
          <w:rFonts w:hint="eastAsia"/>
          <w:color w:val="FF0000"/>
          <w:sz w:val="22"/>
          <w:szCs w:val="22"/>
        </w:rPr>
        <w:t>接地</w:t>
      </w:r>
      <w:r w:rsidR="00431D80" w:rsidRPr="004D4B3E">
        <w:rPr>
          <w:rFonts w:hint="eastAsia"/>
          <w:color w:val="FF0000"/>
          <w:sz w:val="22"/>
          <w:szCs w:val="22"/>
        </w:rPr>
        <w:t>知</w:t>
      </w:r>
      <w:r w:rsidR="006A01AF" w:rsidRPr="004D4B3E">
        <w:rPr>
          <w:rFonts w:hint="eastAsia"/>
          <w:color w:val="FF0000"/>
          <w:sz w:val="22"/>
          <w:szCs w:val="22"/>
        </w:rPr>
        <w:t xml:space="preserve">    </w:t>
      </w:r>
      <w:r>
        <w:rPr>
          <w:color w:val="FF0000"/>
          <w:position w:val="-10"/>
          <w:sz w:val="22"/>
          <w:szCs w:val="22"/>
        </w:rPr>
        <w:pict>
          <v:shape id="_x0000_i1047" type="#_x0000_t75" style="width:62.25pt;height:18.75pt">
            <v:imagedata r:id="rId25" o:title=""/>
          </v:shape>
        </w:pict>
      </w:r>
    </w:p>
    <w:p w:rsidR="006A01AF" w:rsidRPr="004D4B3E" w:rsidRDefault="006A01AF" w:rsidP="006A01AF">
      <w:pPr>
        <w:spacing w:line="360" w:lineRule="auto"/>
        <w:ind w:firstLine="540"/>
        <w:rPr>
          <w:color w:val="FF0000"/>
          <w:sz w:val="22"/>
          <w:szCs w:val="22"/>
        </w:rPr>
      </w:pPr>
      <w:r w:rsidRPr="004D4B3E">
        <w:rPr>
          <w:rFonts w:hint="eastAsia"/>
          <w:color w:val="FF0000"/>
          <w:sz w:val="22"/>
          <w:szCs w:val="22"/>
        </w:rPr>
        <w:t>由高斯定理知</w:t>
      </w:r>
      <w:r w:rsidRPr="004D4B3E">
        <w:rPr>
          <w:rFonts w:hint="eastAsia"/>
          <w:color w:val="FF0000"/>
          <w:sz w:val="22"/>
          <w:szCs w:val="22"/>
        </w:rPr>
        <w:t xml:space="preserve">   </w:t>
      </w:r>
      <w:r w:rsidR="004D4B3E" w:rsidRPr="004D4B3E">
        <w:rPr>
          <w:rFonts w:hint="eastAsia"/>
          <w:color w:val="FF0000"/>
        </w:rPr>
        <w:t xml:space="preserve"> </w:t>
      </w:r>
      <w:r w:rsidR="004D4B3E" w:rsidRPr="004D4B3E">
        <w:rPr>
          <w:color w:val="FF0000"/>
          <w:position w:val="-30"/>
        </w:rPr>
        <w:object w:dxaOrig="1120" w:dyaOrig="680">
          <v:shape id="_x0000_i1048" type="#_x0000_t75" style="width:56.25pt;height:33.75pt" o:ole="">
            <v:imagedata r:id="rId26" o:title=""/>
          </v:shape>
          <o:OLEObject Type="Embed" ProgID="Equation.DSMT4" ShapeID="_x0000_i1048" DrawAspect="Content" ObjectID="_1599398737" r:id="rId27"/>
        </w:object>
      </w:r>
      <w:r w:rsidR="004D4B3E" w:rsidRPr="004D4B3E">
        <w:rPr>
          <w:rFonts w:hint="eastAsia"/>
          <w:color w:val="FF0000"/>
        </w:rPr>
        <w:t xml:space="preserve">      </w:t>
      </w:r>
      <w:r w:rsidR="004D4B3E" w:rsidRPr="004D4B3E">
        <w:rPr>
          <w:color w:val="FF0000"/>
          <w:position w:val="-30"/>
        </w:rPr>
        <w:object w:dxaOrig="1160" w:dyaOrig="680">
          <v:shape id="_x0000_i1049" type="#_x0000_t75" style="width:57.75pt;height:33.75pt" o:ole="">
            <v:imagedata r:id="rId28" o:title=""/>
          </v:shape>
          <o:OLEObject Type="Embed" ProgID="Equation.DSMT4" ShapeID="_x0000_i1049" DrawAspect="Content" ObjectID="_1599398738" r:id="rId29"/>
        </w:object>
      </w:r>
      <w:r w:rsidRPr="004D4B3E">
        <w:rPr>
          <w:rFonts w:hint="eastAsia"/>
          <w:color w:val="FF0000"/>
          <w:sz w:val="22"/>
          <w:szCs w:val="22"/>
        </w:rPr>
        <w:t xml:space="preserve">      </w:t>
      </w:r>
    </w:p>
    <w:p w:rsidR="004D4B3E" w:rsidRPr="004D4B3E" w:rsidRDefault="004D4B3E" w:rsidP="004D4B3E">
      <w:pPr>
        <w:ind w:firstLine="540"/>
        <w:rPr>
          <w:color w:val="FF0000"/>
        </w:rPr>
      </w:pPr>
      <w:r w:rsidRPr="004D4B3E">
        <w:rPr>
          <w:color w:val="FF0000"/>
          <w:position w:val="-30"/>
        </w:rPr>
        <w:object w:dxaOrig="4200" w:dyaOrig="680">
          <v:shape id="_x0000_i1050" type="#_x0000_t75" style="width:210pt;height:33.75pt" o:ole="">
            <v:imagedata r:id="rId30" o:title=""/>
          </v:shape>
          <o:OLEObject Type="Embed" ProgID="Equation.DSMT4" ShapeID="_x0000_i1050" DrawAspect="Content" ObjectID="_1599398739" r:id="rId31"/>
        </w:object>
      </w:r>
    </w:p>
    <w:p w:rsidR="004D4B3E" w:rsidRPr="004D4B3E" w:rsidRDefault="004D4B3E" w:rsidP="004D4B3E">
      <w:pPr>
        <w:ind w:firstLine="540"/>
        <w:rPr>
          <w:color w:val="FF0000"/>
        </w:rPr>
      </w:pPr>
      <w:r w:rsidRPr="004D4B3E">
        <w:rPr>
          <w:color w:val="FF0000"/>
          <w:position w:val="-30"/>
        </w:rPr>
        <w:object w:dxaOrig="4180" w:dyaOrig="680">
          <v:shape id="_x0000_i1051" type="#_x0000_t75" style="width:209.25pt;height:33.75pt" o:ole="">
            <v:imagedata r:id="rId32" o:title=""/>
          </v:shape>
          <o:OLEObject Type="Embed" ProgID="Equation.DSMT4" ShapeID="_x0000_i1051" DrawAspect="Content" ObjectID="_1599398740" r:id="rId33"/>
        </w:object>
      </w:r>
    </w:p>
    <w:p w:rsidR="004D4B3E" w:rsidRDefault="009476F5" w:rsidP="004D4B3E">
      <w:pPr>
        <w:ind w:firstLineChars="500" w:firstLine="1100"/>
      </w:pPr>
      <w:r>
        <w:rPr>
          <w:rFonts w:hint="eastAsia"/>
          <w:noProof/>
          <w:color w:val="FF0000"/>
          <w:sz w:val="22"/>
          <w:szCs w:val="22"/>
        </w:rPr>
        <w:drawing>
          <wp:anchor distT="0" distB="0" distL="114300" distR="114300" simplePos="0" relativeHeight="251693056" behindDoc="0" locked="0" layoutInCell="1" allowOverlap="1">
            <wp:simplePos x="0" y="0"/>
            <wp:positionH relativeFrom="margin">
              <wp:align>right</wp:align>
            </wp:positionH>
            <wp:positionV relativeFrom="margin">
              <wp:posOffset>4130040</wp:posOffset>
            </wp:positionV>
            <wp:extent cx="923925" cy="923925"/>
            <wp:effectExtent l="0" t="0" r="9525"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4D4B3E" w:rsidRPr="004D4B3E">
        <w:rPr>
          <w:color w:val="FF0000"/>
          <w:position w:val="-28"/>
        </w:rPr>
        <w:object w:dxaOrig="2360" w:dyaOrig="639">
          <v:shape id="_x0000_i1052" type="#_x0000_t75" style="width:117.75pt;height:32.25pt" o:ole="">
            <v:imagedata r:id="rId35" o:title=""/>
          </v:shape>
          <o:OLEObject Type="Embed" ProgID="Equation.3" ShapeID="_x0000_i1052" DrawAspect="Content" ObjectID="_1599398741" r:id="rId36"/>
        </w:object>
      </w:r>
      <w:r w:rsidR="004D4B3E" w:rsidRPr="004D4B3E">
        <w:rPr>
          <w:rFonts w:hint="eastAsia"/>
          <w:color w:val="FF0000"/>
        </w:rPr>
        <w:t>因此</w:t>
      </w:r>
      <w:r w:rsidR="004D4B3E" w:rsidRPr="004D4B3E">
        <w:rPr>
          <w:rFonts w:hint="eastAsia"/>
          <w:color w:val="FF0000"/>
        </w:rPr>
        <w:t xml:space="preserve">  </w:t>
      </w:r>
      <w:r w:rsidR="004D4B3E" w:rsidRPr="004D4B3E">
        <w:rPr>
          <w:color w:val="FF0000"/>
          <w:position w:val="-28"/>
        </w:rPr>
        <w:object w:dxaOrig="2020" w:dyaOrig="639">
          <v:shape id="_x0000_i1053" type="#_x0000_t75" style="width:107.25pt;height:34.5pt" o:ole="">
            <v:imagedata r:id="rId37" o:title=""/>
          </v:shape>
          <o:OLEObject Type="Embed" ProgID="Equation.3" ShapeID="_x0000_i1053" DrawAspect="Content" ObjectID="_1599398742" r:id="rId38"/>
        </w:object>
      </w:r>
    </w:p>
    <w:p w:rsidR="00752ACF" w:rsidRPr="00A15D40" w:rsidRDefault="002E2ECE" w:rsidP="009476F5">
      <w:pPr>
        <w:spacing w:line="360" w:lineRule="auto"/>
        <w:ind w:firstLineChars="200" w:firstLine="440"/>
        <w:rPr>
          <w:rFonts w:eastAsiaTheme="minorEastAsia"/>
          <w:color w:val="FF0000"/>
          <w:sz w:val="22"/>
          <w:szCs w:val="22"/>
        </w:rPr>
      </w:pPr>
      <w:r w:rsidRPr="00E46042">
        <w:rPr>
          <w:rFonts w:eastAsiaTheme="minorEastAsia"/>
          <w:sz w:val="22"/>
          <w:szCs w:val="22"/>
        </w:rPr>
        <w:t>3</w:t>
      </w:r>
      <w:r w:rsidRPr="00E46042">
        <w:rPr>
          <w:rFonts w:eastAsiaTheme="minorEastAsia" w:hint="eastAsia"/>
          <w:sz w:val="22"/>
          <w:szCs w:val="22"/>
        </w:rPr>
        <w:t>、</w:t>
      </w:r>
      <w:r w:rsidR="00214ABD" w:rsidRPr="00A15D40">
        <w:rPr>
          <w:rFonts w:eastAsiaTheme="minorEastAsia"/>
          <w:color w:val="FF0000"/>
          <w:sz w:val="22"/>
          <w:szCs w:val="22"/>
        </w:rPr>
        <w:t>解</w:t>
      </w:r>
      <w:r w:rsidR="009F44C7" w:rsidRPr="00A15D40">
        <w:rPr>
          <w:rFonts w:eastAsiaTheme="minorEastAsia"/>
          <w:color w:val="FF0000"/>
          <w:sz w:val="22"/>
          <w:szCs w:val="22"/>
        </w:rPr>
        <w:t xml:space="preserve"> </w:t>
      </w:r>
      <w:r w:rsidR="004C7ECF" w:rsidRPr="00A15D40">
        <w:rPr>
          <w:rFonts w:eastAsiaTheme="minorEastAsia" w:hint="eastAsia"/>
          <w:color w:val="FF0000"/>
          <w:sz w:val="22"/>
          <w:szCs w:val="22"/>
        </w:rPr>
        <w:t>（</w:t>
      </w:r>
      <w:r w:rsidR="00752ACF" w:rsidRPr="00A15D40">
        <w:rPr>
          <w:rFonts w:eastAsiaTheme="minorEastAsia" w:hint="eastAsia"/>
          <w:color w:val="FF0000"/>
          <w:sz w:val="22"/>
          <w:szCs w:val="22"/>
        </w:rPr>
        <w:t>1</w:t>
      </w:r>
      <w:r w:rsidR="004C7ECF" w:rsidRPr="00A15D40">
        <w:rPr>
          <w:rFonts w:eastAsiaTheme="minorEastAsia" w:hint="eastAsia"/>
          <w:color w:val="FF0000"/>
          <w:sz w:val="22"/>
          <w:szCs w:val="22"/>
        </w:rPr>
        <w:t>）</w:t>
      </w:r>
      <w:r w:rsidR="00752ACF" w:rsidRPr="00A15D40">
        <w:rPr>
          <w:rFonts w:eastAsiaTheme="minorEastAsia" w:hint="eastAsia"/>
          <w:color w:val="FF0000"/>
          <w:sz w:val="22"/>
          <w:szCs w:val="22"/>
        </w:rPr>
        <w:t>由静电感应</w:t>
      </w:r>
      <w:r w:rsidR="00752ACF" w:rsidRPr="00A15D40">
        <w:rPr>
          <w:rFonts w:eastAsiaTheme="minorEastAsia" w:hint="eastAsia"/>
          <w:color w:val="FF0000"/>
          <w:sz w:val="22"/>
          <w:szCs w:val="22"/>
        </w:rPr>
        <w:t xml:space="preserve">, </w:t>
      </w:r>
      <w:r w:rsidR="00752ACF" w:rsidRPr="00A15D40">
        <w:rPr>
          <w:rFonts w:eastAsiaTheme="minorEastAsia" w:hint="eastAsia"/>
          <w:color w:val="FF0000"/>
          <w:sz w:val="22"/>
          <w:szCs w:val="22"/>
        </w:rPr>
        <w:t>球壳的内表面上有感应电荷</w:t>
      </w:r>
      <w:r w:rsidR="00752ACF" w:rsidRPr="00A15D40">
        <w:rPr>
          <w:rFonts w:eastAsiaTheme="minorEastAsia"/>
          <w:color w:val="FF0000"/>
          <w:sz w:val="22"/>
          <w:szCs w:val="22"/>
        </w:rPr>
        <w:t>-</w:t>
      </w:r>
      <w:r w:rsidR="00752ACF" w:rsidRPr="00A15D40">
        <w:rPr>
          <w:rFonts w:eastAsiaTheme="minorEastAsia" w:hint="eastAsia"/>
          <w:i/>
          <w:color w:val="FF0000"/>
          <w:sz w:val="22"/>
          <w:szCs w:val="22"/>
        </w:rPr>
        <w:t>q</w:t>
      </w:r>
      <w:r w:rsidR="00752ACF" w:rsidRPr="00A15D40">
        <w:rPr>
          <w:rFonts w:eastAsiaTheme="minorEastAsia" w:hint="eastAsia"/>
          <w:color w:val="FF0000"/>
          <w:sz w:val="22"/>
          <w:szCs w:val="22"/>
        </w:rPr>
        <w:t>、外表面上电荷为</w:t>
      </w:r>
      <w:r w:rsidR="00752ACF" w:rsidRPr="00A15D40">
        <w:rPr>
          <w:rFonts w:eastAsiaTheme="minorEastAsia" w:hint="eastAsia"/>
          <w:i/>
          <w:color w:val="FF0000"/>
          <w:sz w:val="22"/>
          <w:szCs w:val="22"/>
        </w:rPr>
        <w:t>q</w:t>
      </w:r>
      <w:r w:rsidR="00752ACF" w:rsidRPr="00A15D40">
        <w:rPr>
          <w:rFonts w:eastAsiaTheme="minorEastAsia" w:hint="eastAsia"/>
          <w:color w:val="FF0000"/>
          <w:sz w:val="22"/>
          <w:szCs w:val="22"/>
        </w:rPr>
        <w:t xml:space="preserve"> + </w:t>
      </w:r>
      <w:r w:rsidR="00752ACF" w:rsidRPr="00A15D40">
        <w:rPr>
          <w:rFonts w:eastAsiaTheme="minorEastAsia" w:hint="eastAsia"/>
          <w:i/>
          <w:color w:val="FF0000"/>
          <w:sz w:val="22"/>
          <w:szCs w:val="22"/>
        </w:rPr>
        <w:t>Q</w:t>
      </w:r>
      <w:r w:rsidR="004C7ECF" w:rsidRPr="00A15D40">
        <w:rPr>
          <w:rFonts w:eastAsiaTheme="minorEastAsia" w:hint="eastAsia"/>
          <w:color w:val="FF0000"/>
          <w:sz w:val="22"/>
          <w:szCs w:val="22"/>
        </w:rPr>
        <w:t>．</w:t>
      </w:r>
      <w:r w:rsidR="00752ACF" w:rsidRPr="00A15D40">
        <w:rPr>
          <w:rFonts w:eastAsiaTheme="minorEastAsia" w:hint="eastAsia"/>
          <w:color w:val="FF0000"/>
          <w:sz w:val="22"/>
          <w:szCs w:val="22"/>
        </w:rPr>
        <w:t xml:space="preserve"> </w:t>
      </w:r>
    </w:p>
    <w:p w:rsidR="00752ACF" w:rsidRPr="00A15D40" w:rsidRDefault="004C7ECF" w:rsidP="00752ACF">
      <w:pPr>
        <w:spacing w:line="360" w:lineRule="auto"/>
        <w:ind w:leftChars="300" w:left="1510" w:hangingChars="400" w:hanging="880"/>
        <w:rPr>
          <w:color w:val="FF0000"/>
          <w:sz w:val="22"/>
          <w:szCs w:val="22"/>
        </w:rPr>
      </w:pPr>
      <w:r w:rsidRPr="00A15D40">
        <w:rPr>
          <w:rFonts w:eastAsiaTheme="minorEastAsia" w:hint="eastAsia"/>
          <w:color w:val="FF0000"/>
          <w:sz w:val="22"/>
          <w:szCs w:val="22"/>
        </w:rPr>
        <w:t>（</w:t>
      </w:r>
      <w:r w:rsidR="00752ACF" w:rsidRPr="00A15D40">
        <w:rPr>
          <w:rFonts w:eastAsiaTheme="minorEastAsia" w:hint="eastAsia"/>
          <w:color w:val="FF0000"/>
          <w:sz w:val="22"/>
          <w:szCs w:val="22"/>
        </w:rPr>
        <w:t>2</w:t>
      </w:r>
      <w:r w:rsidRPr="00A15D40">
        <w:rPr>
          <w:rFonts w:eastAsiaTheme="minorEastAsia" w:hint="eastAsia"/>
          <w:color w:val="FF0000"/>
          <w:sz w:val="22"/>
          <w:szCs w:val="22"/>
        </w:rPr>
        <w:t>）</w:t>
      </w:r>
      <w:r w:rsidR="00752ACF" w:rsidRPr="00A15D40">
        <w:rPr>
          <w:rFonts w:eastAsiaTheme="minorEastAsia" w:hint="eastAsia"/>
          <w:color w:val="FF0000"/>
          <w:sz w:val="22"/>
          <w:szCs w:val="22"/>
        </w:rPr>
        <w:t>不论球壳内表面上的感应电荷如何分布</w:t>
      </w:r>
      <w:r w:rsidR="00752ACF" w:rsidRPr="00A15D40">
        <w:rPr>
          <w:rFonts w:eastAsiaTheme="minorEastAsia" w:hint="eastAsia"/>
          <w:color w:val="FF0000"/>
          <w:sz w:val="22"/>
          <w:szCs w:val="22"/>
        </w:rPr>
        <w:t xml:space="preserve">, </w:t>
      </w:r>
      <w:r w:rsidR="00752ACF" w:rsidRPr="00A15D40">
        <w:rPr>
          <w:rFonts w:eastAsiaTheme="minorEastAsia" w:hint="eastAsia"/>
          <w:color w:val="FF0000"/>
          <w:sz w:val="22"/>
          <w:szCs w:val="22"/>
        </w:rPr>
        <w:t>由于任何</w:t>
      </w:r>
      <w:proofErr w:type="gramStart"/>
      <w:r w:rsidR="00752ACF" w:rsidRPr="00A15D40">
        <w:rPr>
          <w:rFonts w:eastAsiaTheme="minorEastAsia" w:hint="eastAsia"/>
          <w:color w:val="FF0000"/>
          <w:sz w:val="22"/>
          <w:szCs w:val="22"/>
        </w:rPr>
        <w:t>电荷元离</w:t>
      </w:r>
      <w:proofErr w:type="gramEnd"/>
      <w:r w:rsidR="00752ACF" w:rsidRPr="00A15D40">
        <w:rPr>
          <w:rFonts w:eastAsiaTheme="minorEastAsia" w:hint="eastAsia"/>
          <w:i/>
          <w:color w:val="FF0000"/>
          <w:sz w:val="22"/>
          <w:szCs w:val="22"/>
        </w:rPr>
        <w:t>O</w:t>
      </w:r>
      <w:r w:rsidR="00752ACF" w:rsidRPr="00A15D40">
        <w:rPr>
          <w:rFonts w:eastAsiaTheme="minorEastAsia" w:hint="eastAsia"/>
          <w:color w:val="FF0000"/>
          <w:sz w:val="22"/>
          <w:szCs w:val="22"/>
        </w:rPr>
        <w:t>点的距离都是</w:t>
      </w:r>
      <w:r w:rsidR="00752ACF" w:rsidRPr="00A15D40">
        <w:rPr>
          <w:rFonts w:eastAsiaTheme="minorEastAsia" w:hint="eastAsia"/>
          <w:i/>
          <w:color w:val="FF0000"/>
          <w:sz w:val="22"/>
          <w:szCs w:val="22"/>
        </w:rPr>
        <w:t>a</w:t>
      </w:r>
      <w:r w:rsidR="00752ACF" w:rsidRPr="00A15D40">
        <w:rPr>
          <w:rFonts w:eastAsiaTheme="minorEastAsia" w:hint="eastAsia"/>
          <w:color w:val="FF0000"/>
          <w:sz w:val="22"/>
          <w:szCs w:val="22"/>
        </w:rPr>
        <w:t>,</w:t>
      </w:r>
      <w:r w:rsidR="00752ACF" w:rsidRPr="00A15D40">
        <w:rPr>
          <w:rFonts w:eastAsiaTheme="minorEastAsia" w:hint="eastAsia"/>
          <w:color w:val="FF0000"/>
          <w:sz w:val="22"/>
          <w:szCs w:val="22"/>
        </w:rPr>
        <w:t>所以这些电荷在</w:t>
      </w:r>
      <w:r w:rsidR="00752ACF" w:rsidRPr="00A15D40">
        <w:rPr>
          <w:rFonts w:eastAsiaTheme="minorEastAsia" w:hint="eastAsia"/>
          <w:i/>
          <w:color w:val="FF0000"/>
          <w:sz w:val="22"/>
          <w:szCs w:val="22"/>
        </w:rPr>
        <w:t>O</w:t>
      </w:r>
      <w:r w:rsidR="00752ACF" w:rsidRPr="00A15D40">
        <w:rPr>
          <w:rFonts w:eastAsiaTheme="minorEastAsia" w:hint="eastAsia"/>
          <w:color w:val="FF0000"/>
          <w:sz w:val="22"/>
          <w:szCs w:val="22"/>
        </w:rPr>
        <w:t>点处的电势为</w:t>
      </w:r>
      <w:r w:rsidR="00752ACF" w:rsidRPr="00A15D40">
        <w:rPr>
          <w:rFonts w:eastAsiaTheme="minorEastAsia" w:hint="eastAsia"/>
          <w:color w:val="FF0000"/>
          <w:sz w:val="22"/>
          <w:szCs w:val="22"/>
        </w:rPr>
        <w:t xml:space="preserve">   </w:t>
      </w:r>
      <w:r w:rsidR="009D2950" w:rsidRPr="00A15D40">
        <w:rPr>
          <w:color w:val="FF0000"/>
          <w:position w:val="-30"/>
          <w:sz w:val="22"/>
          <w:szCs w:val="22"/>
        </w:rPr>
        <w:object w:dxaOrig="1280" w:dyaOrig="680">
          <v:shape id="_x0000_i1054" type="#_x0000_t75" style="width:64.5pt;height:33.75pt" o:ole="">
            <v:imagedata r:id="rId39" o:title=""/>
          </v:shape>
          <o:OLEObject Type="Embed" ProgID="Equation.DSMT4" ShapeID="_x0000_i1054" DrawAspect="Content" ObjectID="_1599398743" r:id="rId40"/>
        </w:object>
      </w:r>
    </w:p>
    <w:p w:rsidR="00752ACF" w:rsidRPr="00A15D40" w:rsidRDefault="00752ACF" w:rsidP="00752ACF">
      <w:pPr>
        <w:spacing w:line="360" w:lineRule="auto"/>
        <w:ind w:leftChars="300" w:left="1510" w:hangingChars="400" w:hanging="880"/>
        <w:rPr>
          <w:color w:val="FF0000"/>
          <w:sz w:val="22"/>
          <w:szCs w:val="22"/>
        </w:rPr>
      </w:pPr>
      <w:r w:rsidRPr="00A15D40">
        <w:rPr>
          <w:rFonts w:hint="eastAsia"/>
          <w:color w:val="FF0000"/>
          <w:sz w:val="22"/>
          <w:szCs w:val="22"/>
        </w:rPr>
        <w:t>（</w:t>
      </w:r>
      <w:r w:rsidRPr="00A15D40">
        <w:rPr>
          <w:rFonts w:hint="eastAsia"/>
          <w:color w:val="FF0000"/>
          <w:sz w:val="22"/>
          <w:szCs w:val="22"/>
        </w:rPr>
        <w:t>3</w:t>
      </w:r>
      <w:r w:rsidRPr="00A15D40">
        <w:rPr>
          <w:rFonts w:hint="eastAsia"/>
          <w:color w:val="FF0000"/>
          <w:sz w:val="22"/>
          <w:szCs w:val="22"/>
        </w:rPr>
        <w:t>）球心</w:t>
      </w:r>
      <w:r w:rsidRPr="00A15D40">
        <w:rPr>
          <w:rFonts w:hint="eastAsia"/>
          <w:i/>
          <w:color w:val="FF0000"/>
          <w:sz w:val="22"/>
          <w:szCs w:val="22"/>
        </w:rPr>
        <w:t>O</w:t>
      </w:r>
      <w:r w:rsidR="00196EA6" w:rsidRPr="00A15D40">
        <w:rPr>
          <w:rFonts w:hint="eastAsia"/>
          <w:color w:val="FF0000"/>
          <w:sz w:val="22"/>
          <w:szCs w:val="22"/>
        </w:rPr>
        <w:t>处的总电势</w:t>
      </w:r>
      <w:r w:rsidRPr="00A15D40">
        <w:rPr>
          <w:rFonts w:hint="eastAsia"/>
          <w:color w:val="FF0000"/>
          <w:sz w:val="22"/>
          <w:szCs w:val="22"/>
        </w:rPr>
        <w:t>为球壳内外表面上的电荷及点电荷</w:t>
      </w:r>
      <w:r w:rsidR="00196EA6" w:rsidRPr="00A15D40">
        <w:rPr>
          <w:rFonts w:hint="eastAsia"/>
          <w:i/>
          <w:color w:val="FF0000"/>
          <w:sz w:val="22"/>
          <w:szCs w:val="22"/>
        </w:rPr>
        <w:t>q</w:t>
      </w:r>
      <w:r w:rsidRPr="00A15D40">
        <w:rPr>
          <w:rFonts w:hint="eastAsia"/>
          <w:color w:val="FF0000"/>
          <w:sz w:val="22"/>
          <w:szCs w:val="22"/>
        </w:rPr>
        <w:t>在</w:t>
      </w:r>
      <w:r w:rsidR="00196EA6" w:rsidRPr="00A15D40">
        <w:rPr>
          <w:rFonts w:hint="eastAsia"/>
          <w:i/>
          <w:color w:val="FF0000"/>
          <w:sz w:val="22"/>
          <w:szCs w:val="22"/>
        </w:rPr>
        <w:t>O</w:t>
      </w:r>
      <w:r w:rsidRPr="00A15D40">
        <w:rPr>
          <w:rFonts w:hint="eastAsia"/>
          <w:color w:val="FF0000"/>
          <w:sz w:val="22"/>
          <w:szCs w:val="22"/>
        </w:rPr>
        <w:t>点处产生的电势的代数和</w:t>
      </w:r>
      <w:r w:rsidRPr="00A15D40">
        <w:rPr>
          <w:rFonts w:hint="eastAsia"/>
          <w:color w:val="FF0000"/>
          <w:sz w:val="22"/>
          <w:szCs w:val="22"/>
        </w:rPr>
        <w:t>,</w:t>
      </w:r>
      <w:r w:rsidRPr="00A15D40">
        <w:rPr>
          <w:rFonts w:hint="eastAsia"/>
          <w:color w:val="FF0000"/>
          <w:sz w:val="22"/>
          <w:szCs w:val="22"/>
        </w:rPr>
        <w:t>则</w:t>
      </w:r>
    </w:p>
    <w:p w:rsidR="00196EA6" w:rsidRDefault="009476F5" w:rsidP="00196EA6">
      <w:pPr>
        <w:spacing w:line="360" w:lineRule="auto"/>
        <w:ind w:leftChars="300" w:left="1510" w:hangingChars="400" w:hanging="880"/>
        <w:jc w:val="center"/>
        <w:rPr>
          <w:color w:val="FF0000"/>
          <w:sz w:val="22"/>
          <w:szCs w:val="22"/>
        </w:rPr>
      </w:pPr>
      <w:r w:rsidRPr="009476F5">
        <w:rPr>
          <w:color w:val="FF0000"/>
          <w:position w:val="-30"/>
          <w:sz w:val="22"/>
          <w:szCs w:val="22"/>
        </w:rPr>
        <w:object w:dxaOrig="4580" w:dyaOrig="680">
          <v:shape id="_x0000_i1173" type="#_x0000_t75" style="width:230.25pt;height:33.75pt" o:ole="">
            <v:imagedata r:id="rId41" o:title=""/>
          </v:shape>
          <o:OLEObject Type="Embed" ProgID="Equation.DSMT4" ShapeID="_x0000_i1173" DrawAspect="Content" ObjectID="_1599398744" r:id="rId42"/>
        </w:object>
      </w:r>
    </w:p>
    <w:p w:rsidR="00A67468" w:rsidRPr="00440848" w:rsidRDefault="009476F5" w:rsidP="009476F5">
      <w:pPr>
        <w:spacing w:line="360" w:lineRule="auto"/>
        <w:ind w:firstLineChars="200" w:firstLine="440"/>
        <w:rPr>
          <w:rFonts w:eastAsiaTheme="minorEastAsia"/>
          <w:color w:val="FF0000"/>
          <w:sz w:val="22"/>
          <w:szCs w:val="22"/>
        </w:rPr>
      </w:pPr>
      <w:r>
        <w:rPr>
          <w:rFonts w:ascii="宋体" w:hAnsi="宋体" w:cs="宋体"/>
          <w:noProof/>
          <w:kern w:val="0"/>
          <w:sz w:val="22"/>
          <w:szCs w:val="22"/>
        </w:rPr>
        <w:drawing>
          <wp:anchor distT="0" distB="0" distL="114300" distR="114300" simplePos="0" relativeHeight="251692032" behindDoc="0" locked="0" layoutInCell="1" allowOverlap="1" wp14:anchorId="1632E37A" wp14:editId="394D7964">
            <wp:simplePos x="0" y="0"/>
            <wp:positionH relativeFrom="margin">
              <wp:posOffset>4838700</wp:posOffset>
            </wp:positionH>
            <wp:positionV relativeFrom="margin">
              <wp:posOffset>6474460</wp:posOffset>
            </wp:positionV>
            <wp:extent cx="1200150" cy="1014095"/>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7.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00150" cy="1014095"/>
                    </a:xfrm>
                    <a:prstGeom prst="rect">
                      <a:avLst/>
                    </a:prstGeom>
                  </pic:spPr>
                </pic:pic>
              </a:graphicData>
            </a:graphic>
            <wp14:sizeRelH relativeFrom="margin">
              <wp14:pctWidth>0</wp14:pctWidth>
            </wp14:sizeRelH>
            <wp14:sizeRelV relativeFrom="margin">
              <wp14:pctHeight>0</wp14:pctHeight>
            </wp14:sizeRelV>
          </wp:anchor>
        </w:drawing>
      </w:r>
      <w:r w:rsidR="00A67468" w:rsidRPr="00440848">
        <w:rPr>
          <w:rFonts w:eastAsiaTheme="minorEastAsia"/>
          <w:sz w:val="22"/>
          <w:szCs w:val="22"/>
        </w:rPr>
        <w:t>4</w:t>
      </w:r>
      <w:r w:rsidR="00A67468" w:rsidRPr="00440848">
        <w:rPr>
          <w:rFonts w:eastAsiaTheme="minorEastAsia"/>
          <w:sz w:val="22"/>
          <w:szCs w:val="22"/>
        </w:rPr>
        <w:t>、</w:t>
      </w:r>
      <w:r w:rsidR="00A67468" w:rsidRPr="00440848">
        <w:rPr>
          <w:rFonts w:eastAsiaTheme="minorEastAsia"/>
          <w:color w:val="FF0000"/>
          <w:sz w:val="22"/>
          <w:szCs w:val="22"/>
        </w:rPr>
        <w:t>解</w:t>
      </w:r>
      <w:r w:rsidR="00A67468" w:rsidRPr="00440848">
        <w:rPr>
          <w:rFonts w:eastAsiaTheme="minorEastAsia" w:hint="eastAsia"/>
          <w:color w:val="FF0000"/>
          <w:sz w:val="22"/>
          <w:szCs w:val="22"/>
        </w:rPr>
        <w:t xml:space="preserve"> </w:t>
      </w:r>
      <w:r w:rsidR="00A67468" w:rsidRPr="00440848">
        <w:rPr>
          <w:rFonts w:eastAsiaTheme="minorEastAsia"/>
          <w:color w:val="FF0000"/>
          <w:sz w:val="22"/>
          <w:szCs w:val="22"/>
        </w:rPr>
        <w:t xml:space="preserve"> </w:t>
      </w:r>
      <w:r w:rsidR="00A67468" w:rsidRPr="00440848">
        <w:rPr>
          <w:rFonts w:eastAsiaTheme="minorEastAsia"/>
          <w:color w:val="FF0000"/>
          <w:sz w:val="22"/>
          <w:szCs w:val="22"/>
        </w:rPr>
        <w:t>导体板内场强</w:t>
      </w:r>
      <w:r w:rsidR="00A67468" w:rsidRPr="00440848">
        <w:rPr>
          <w:rFonts w:eastAsiaTheme="minorEastAsia"/>
          <w:color w:val="FF0000"/>
          <w:position w:val="-14"/>
          <w:sz w:val="22"/>
          <w:szCs w:val="22"/>
        </w:rPr>
        <w:object w:dxaOrig="700" w:dyaOrig="360">
          <v:shape id="_x0000_i1057" type="#_x0000_t75" style="width:35.25pt;height:18pt" o:ole="">
            <v:imagedata r:id="rId44" o:title=""/>
          </v:shape>
          <o:OLEObject Type="Embed" ProgID="Equation.3" ShapeID="_x0000_i1057" DrawAspect="Content" ObjectID="_1599398745" r:id="rId45"/>
        </w:object>
      </w:r>
      <w:r w:rsidR="00A67468" w:rsidRPr="00440848">
        <w:rPr>
          <w:rFonts w:eastAsiaTheme="minorEastAsia"/>
          <w:color w:val="FF0000"/>
          <w:sz w:val="22"/>
          <w:szCs w:val="22"/>
        </w:rPr>
        <w:t>，由高斯定理可得板外场强为</w:t>
      </w:r>
      <w:r w:rsidR="00A67468" w:rsidRPr="00440848">
        <w:rPr>
          <w:rFonts w:eastAsiaTheme="minorEastAsia"/>
          <w:color w:val="FF0000"/>
          <w:position w:val="-28"/>
          <w:sz w:val="22"/>
          <w:szCs w:val="22"/>
        </w:rPr>
        <w:object w:dxaOrig="820" w:dyaOrig="639">
          <v:shape id="_x0000_i1058" type="#_x0000_t75" style="width:41.25pt;height:32.25pt" o:ole="">
            <v:imagedata r:id="rId46" o:title=""/>
          </v:shape>
          <o:OLEObject Type="Embed" ProgID="Equation.3" ShapeID="_x0000_i1058" DrawAspect="Content" ObjectID="_1599398746" r:id="rId47"/>
        </w:object>
      </w:r>
    </w:p>
    <w:p w:rsidR="00A67468" w:rsidRDefault="00A67468" w:rsidP="00A67468">
      <w:pPr>
        <w:spacing w:line="360" w:lineRule="auto"/>
        <w:ind w:firstLineChars="200" w:firstLine="440"/>
        <w:rPr>
          <w:rFonts w:eastAsiaTheme="minorEastAsia"/>
          <w:color w:val="FF0000"/>
          <w:sz w:val="22"/>
          <w:szCs w:val="22"/>
        </w:rPr>
      </w:pPr>
      <w:r w:rsidRPr="00440848">
        <w:rPr>
          <w:rFonts w:eastAsiaTheme="minorEastAsia"/>
          <w:color w:val="FF0000"/>
          <w:sz w:val="22"/>
          <w:szCs w:val="22"/>
        </w:rPr>
        <w:t>故</w:t>
      </w:r>
      <w:r w:rsidRPr="00440848">
        <w:rPr>
          <w:rFonts w:eastAsiaTheme="minorEastAsia"/>
          <w:i/>
          <w:iCs/>
          <w:color w:val="FF0000"/>
          <w:sz w:val="22"/>
          <w:szCs w:val="22"/>
        </w:rPr>
        <w:t>A</w:t>
      </w:r>
      <w:r w:rsidRPr="00440848">
        <w:rPr>
          <w:rFonts w:eastAsiaTheme="minorEastAsia"/>
          <w:color w:val="FF0000"/>
          <w:sz w:val="22"/>
          <w:szCs w:val="22"/>
        </w:rPr>
        <w:t>、</w:t>
      </w:r>
      <w:r w:rsidRPr="00440848">
        <w:rPr>
          <w:rFonts w:eastAsiaTheme="minorEastAsia"/>
          <w:i/>
          <w:iCs/>
          <w:color w:val="FF0000"/>
          <w:sz w:val="22"/>
          <w:szCs w:val="22"/>
        </w:rPr>
        <w:t>B</w:t>
      </w:r>
      <w:r w:rsidRPr="00440848">
        <w:rPr>
          <w:rFonts w:eastAsiaTheme="minorEastAsia"/>
          <w:color w:val="FF0000"/>
          <w:sz w:val="22"/>
          <w:szCs w:val="22"/>
        </w:rPr>
        <w:t>两点间电势差为</w:t>
      </w:r>
    </w:p>
    <w:p w:rsidR="00A67468" w:rsidRPr="00440848" w:rsidRDefault="00A67468" w:rsidP="00A67468">
      <w:pPr>
        <w:spacing w:line="360" w:lineRule="auto"/>
        <w:ind w:firstLineChars="200" w:firstLine="440"/>
        <w:rPr>
          <w:rFonts w:eastAsiaTheme="minorEastAsia"/>
          <w:color w:val="FF0000"/>
          <w:sz w:val="22"/>
          <w:szCs w:val="22"/>
        </w:rPr>
      </w:pPr>
      <w:r w:rsidRPr="00440848">
        <w:rPr>
          <w:rFonts w:eastAsiaTheme="minorEastAsia"/>
          <w:color w:val="FF0000"/>
          <w:position w:val="-30"/>
          <w:sz w:val="22"/>
          <w:szCs w:val="22"/>
        </w:rPr>
        <w:object w:dxaOrig="6420" w:dyaOrig="680">
          <v:shape id="_x0000_i1059" type="#_x0000_t75" style="width:306pt;height:34.5pt" o:ole="">
            <v:imagedata r:id="rId48" o:title=""/>
          </v:shape>
          <o:OLEObject Type="Embed" ProgID="Equation.DSMT4" ShapeID="_x0000_i1059" DrawAspect="Content" ObjectID="_1599398747" r:id="rId49"/>
        </w:object>
      </w:r>
    </w:p>
    <w:sectPr w:rsidR="00A67468" w:rsidRPr="00440848" w:rsidSect="006178D0">
      <w:headerReference w:type="default" r:id="rId50"/>
      <w:footerReference w:type="even" r:id="rId51"/>
      <w:footerReference w:type="default" r:id="rId52"/>
      <w:headerReference w:type="first" r:id="rId53"/>
      <w:footerReference w:type="first" r:id="rId54"/>
      <w:pgSz w:w="11906" w:h="16838" w:code="9"/>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249" w:rsidRDefault="00356249">
      <w:r>
        <w:separator/>
      </w:r>
    </w:p>
  </w:endnote>
  <w:endnote w:type="continuationSeparator" w:id="0">
    <w:p w:rsidR="00356249" w:rsidRDefault="0035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5A" w:rsidRDefault="000C4A5A" w:rsidP="00BF32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C4A5A" w:rsidRDefault="000C4A5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D0" w:rsidRDefault="00D457BE">
    <w:pPr>
      <w:pStyle w:val="a5"/>
      <w:jc w:val="center"/>
    </w:pPr>
    <w:r>
      <w:rPr>
        <w:noProof/>
      </w:rPr>
      <w:drawing>
        <wp:anchor distT="0" distB="0" distL="114300" distR="114300" simplePos="0" relativeHeight="251659264" behindDoc="0" locked="0" layoutInCell="1" allowOverlap="1" wp14:anchorId="5A0E5E7B" wp14:editId="744B8B71">
          <wp:simplePos x="0" y="0"/>
          <wp:positionH relativeFrom="margin">
            <wp:posOffset>4660900</wp:posOffset>
          </wp:positionH>
          <wp:positionV relativeFrom="margin">
            <wp:posOffset>8815070</wp:posOffset>
          </wp:positionV>
          <wp:extent cx="1530513" cy="476250"/>
          <wp:effectExtent l="0" t="0" r="0" b="0"/>
          <wp:wrapSquare wrapText="bothSides"/>
          <wp:docPr id="2" name="图片 2" descr="http://www.ogedata.com/file/upload/201412/12/16-48-4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gedata.com/file/upload/201412/12/16-48-42-53-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513" cy="476250"/>
                  </a:xfrm>
                  <a:prstGeom prst="rect">
                    <a:avLst/>
                  </a:prstGeom>
                  <a:noFill/>
                  <a:ln>
                    <a:noFill/>
                  </a:ln>
                </pic:spPr>
              </pic:pic>
            </a:graphicData>
          </a:graphic>
        </wp:anchor>
      </w:drawing>
    </w:r>
    <w:r>
      <w:t xml:space="preserve">                          </w:t>
    </w:r>
    <w:r w:rsidR="006178D0">
      <w:fldChar w:fldCharType="begin"/>
    </w:r>
    <w:r w:rsidR="006178D0">
      <w:instrText>PAGE   \* MERGEFORMAT</w:instrText>
    </w:r>
    <w:r w:rsidR="006178D0">
      <w:fldChar w:fldCharType="separate"/>
    </w:r>
    <w:r w:rsidR="009476F5" w:rsidRPr="009476F5">
      <w:rPr>
        <w:noProof/>
        <w:lang w:val="zh-CN"/>
      </w:rPr>
      <w:t>2</w:t>
    </w:r>
    <w:r w:rsidR="006178D0">
      <w:fldChar w:fldCharType="end"/>
    </w:r>
  </w:p>
  <w:p w:rsidR="000C4A5A" w:rsidRDefault="000C4A5A" w:rsidP="008B4828">
    <w:pPr>
      <w:pStyle w:val="a5"/>
      <w:ind w:firstLineChars="1950" w:firstLine="35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8D0" w:rsidRDefault="006178D0">
    <w:pPr>
      <w:pStyle w:val="a5"/>
      <w:jc w:val="center"/>
    </w:pPr>
    <w:r>
      <w:fldChar w:fldCharType="begin"/>
    </w:r>
    <w:r>
      <w:instrText>PAGE   \* MERGEFORMAT</w:instrText>
    </w:r>
    <w:r>
      <w:fldChar w:fldCharType="separate"/>
    </w:r>
    <w:r w:rsidRPr="006178D0">
      <w:rPr>
        <w:noProof/>
        <w:lang w:val="zh-CN"/>
      </w:rPr>
      <w:t>0</w:t>
    </w:r>
    <w:r>
      <w:fldChar w:fldCharType="end"/>
    </w:r>
  </w:p>
  <w:p w:rsidR="006178D0" w:rsidRDefault="006178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249" w:rsidRDefault="00356249">
      <w:r>
        <w:separator/>
      </w:r>
    </w:p>
  </w:footnote>
  <w:footnote w:type="continuationSeparator" w:id="0">
    <w:p w:rsidR="00356249" w:rsidRDefault="00356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79" w:rsidRPr="00E92433" w:rsidRDefault="009E37DB" w:rsidP="00026979">
    <w:pPr>
      <w:pStyle w:val="a4"/>
      <w:jc w:val="left"/>
      <w:rPr>
        <w:u w:val="single"/>
      </w:rPr>
    </w:pPr>
    <w:r>
      <w:rPr>
        <w:noProof/>
      </w:rPr>
      <w:drawing>
        <wp:inline distT="0" distB="0" distL="0" distR="0" wp14:anchorId="066799B0" wp14:editId="4F7FB53A">
          <wp:extent cx="845185" cy="238125"/>
          <wp:effectExtent l="0" t="0" r="0" b="9525"/>
          <wp:docPr id="10" name="图片 10" descr="https://gss1.bdstatic.com/-vo3dSag_xI4khGkpoWK1HF6hhy/baike/c0%3Dbaike80%2C5%2C5%2C80%2C26/sign=ff7913f049fbfbedc8543e2d19999c53/b7003af33a87e95090fc71a312385343faf2b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1.bdstatic.com/-vo3dSag_xI4khGkpoWK1HF6hhy/baike/c0%3Dbaike80%2C5%2C5%2C80%2C26/sign=ff7913f049fbfbedc8543e2d19999c53/b7003af33a87e95090fc71a312385343faf2b412.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2382"/>
                  <a:stretch/>
                </pic:blipFill>
                <pic:spPr bwMode="auto">
                  <a:xfrm>
                    <a:off x="0" y="0"/>
                    <a:ext cx="888986" cy="250466"/>
                  </a:xfrm>
                  <a:prstGeom prst="rect">
                    <a:avLst/>
                  </a:prstGeom>
                  <a:noFill/>
                  <a:ln>
                    <a:noFill/>
                  </a:ln>
                  <a:extLst>
                    <a:ext uri="{53640926-AAD7-44D8-BBD7-CCE9431645EC}">
                      <a14:shadowObscured xmlns:a14="http://schemas.microsoft.com/office/drawing/2010/main"/>
                    </a:ext>
                  </a:extLst>
                </pic:spPr>
              </pic:pic>
            </a:graphicData>
          </a:graphic>
        </wp:inline>
      </w:drawing>
    </w:r>
    <w:r w:rsidR="00026979">
      <w:rPr>
        <w:rFonts w:hint="eastAsia"/>
      </w:rPr>
      <w:t xml:space="preserve">                           </w:t>
    </w:r>
    <w:r w:rsidR="00011652">
      <w:t xml:space="preserve">                   </w:t>
    </w:r>
    <w:r w:rsidR="00026979">
      <w:rPr>
        <w:rFonts w:hint="eastAsia"/>
      </w:rPr>
      <w:t xml:space="preserve"> </w:t>
    </w:r>
    <w:r w:rsidR="00026979">
      <w:rPr>
        <w:rFonts w:hint="eastAsia"/>
      </w:rPr>
      <w:t>班级</w:t>
    </w:r>
    <w:r w:rsidR="00026979" w:rsidRPr="00E92433">
      <w:rPr>
        <w:rFonts w:hint="eastAsia"/>
        <w:u w:val="single"/>
      </w:rPr>
      <w:t xml:space="preserve"> </w:t>
    </w:r>
    <w:r w:rsidR="00026979" w:rsidRPr="00E92433">
      <w:rPr>
        <w:u w:val="single"/>
      </w:rPr>
      <w:t xml:space="preserve">          </w:t>
    </w:r>
    <w:r w:rsidR="00026979">
      <w:rPr>
        <w:rFonts w:hint="eastAsia"/>
      </w:rPr>
      <w:t>姓名</w:t>
    </w:r>
    <w:r w:rsidR="00026979" w:rsidRPr="00E92433">
      <w:rPr>
        <w:rFonts w:hint="eastAsia"/>
        <w:u w:val="single"/>
      </w:rPr>
      <w:t xml:space="preserve">           </w:t>
    </w:r>
    <w:r w:rsidR="00026979">
      <w:rPr>
        <w:rFonts w:hint="eastAsia"/>
      </w:rPr>
      <w:t>学号</w:t>
    </w:r>
    <w:r w:rsidR="00026979" w:rsidRPr="00E92433">
      <w:rPr>
        <w:rFonts w:hint="eastAsia"/>
        <w:u w:val="single"/>
      </w:rPr>
      <w:t xml:space="preserve">           </w:t>
    </w:r>
  </w:p>
  <w:p w:rsidR="000C4A5A" w:rsidRPr="00026979" w:rsidRDefault="000C4A5A" w:rsidP="0053311D">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828" w:rsidRPr="008B4828" w:rsidRDefault="008B4828">
    <w:pPr>
      <w:pStyle w:val="a4"/>
      <w:rPr>
        <w:u w:val="single"/>
      </w:rPr>
    </w:pPr>
    <w:r>
      <w:rPr>
        <w:rFonts w:hint="eastAsia"/>
      </w:rPr>
      <w:t>严谨、求实！</w:t>
    </w:r>
    <w:r>
      <w:rPr>
        <w:rFonts w:hint="eastAsia"/>
      </w:rPr>
      <w:t xml:space="preserve">                                              </w:t>
    </w:r>
    <w:r>
      <w:rPr>
        <w:rFonts w:hint="eastAsia"/>
      </w:rPr>
      <w:t>班级</w:t>
    </w:r>
    <w:r w:rsidRPr="008B4828">
      <w:rPr>
        <w:rFonts w:hint="eastAsia"/>
        <w:u w:val="single"/>
      </w:rPr>
      <w:t xml:space="preserve">          </w:t>
    </w:r>
    <w:r>
      <w:rPr>
        <w:rFonts w:hint="eastAsia"/>
      </w:rPr>
      <w:t>姓名</w:t>
    </w:r>
    <w:r w:rsidRPr="008B4828">
      <w:rPr>
        <w:rFonts w:hint="eastAsia"/>
        <w:u w:val="single"/>
      </w:rPr>
      <w:t xml:space="preserve">    </w:t>
    </w:r>
    <w:r>
      <w:rPr>
        <w:rFonts w:hint="eastAsia"/>
        <w:u w:val="single"/>
      </w:rPr>
      <w:t xml:space="preserve">  </w:t>
    </w:r>
    <w:r w:rsidRPr="008B4828">
      <w:rPr>
        <w:rFonts w:hint="eastAsia"/>
        <w:u w:val="single"/>
      </w:rPr>
      <w:t xml:space="preserve">      </w:t>
    </w:r>
    <w:r>
      <w:rPr>
        <w:rFonts w:hint="eastAsia"/>
      </w:rPr>
      <w:t xml:space="preserve"> </w:t>
    </w:r>
    <w:r>
      <w:rPr>
        <w:rFonts w:hint="eastAsia"/>
      </w:rPr>
      <w:t>学号</w:t>
    </w:r>
    <w:r w:rsidRPr="008B4828">
      <w:rPr>
        <w:rFonts w:hint="eastAsia"/>
        <w:u w:val="single"/>
      </w:rPr>
      <w:t xml:space="preserve"> </w:t>
    </w:r>
    <w:r>
      <w:rPr>
        <w:rFonts w:hint="eastAsia"/>
        <w:u w:val="single"/>
      </w:rPr>
      <w:t xml:space="preserve">                </w:t>
    </w:r>
    <w:r>
      <w:rPr>
        <w:rFonts w:hint="eastAsia"/>
      </w:rPr>
      <w:t xml:space="preserve">                         </w:t>
    </w:r>
    <w:r>
      <w:rPr>
        <w:rFonts w:hint="eastAsia"/>
        <w:u w:val="single"/>
      </w:rPr>
      <w:t xml:space="preserve">     </w:t>
    </w:r>
    <w:r w:rsidRPr="008B4828">
      <w:rPr>
        <w:rFonts w:hint="eastAsia"/>
        <w:u w:val="single"/>
      </w:rPr>
      <w:t xml:space="preserve">  </w:t>
    </w:r>
  </w:p>
  <w:p w:rsidR="000C4A5A" w:rsidRPr="008B4828" w:rsidRDefault="000C4A5A" w:rsidP="003B01AF">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3C44"/>
    <w:multiLevelType w:val="hybridMultilevel"/>
    <w:tmpl w:val="4016E344"/>
    <w:lvl w:ilvl="0" w:tplc="563806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5B58FD"/>
    <w:multiLevelType w:val="hybridMultilevel"/>
    <w:tmpl w:val="30AA33CC"/>
    <w:lvl w:ilvl="0" w:tplc="B2FE42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AB4AF6"/>
    <w:multiLevelType w:val="hybridMultilevel"/>
    <w:tmpl w:val="CE5E8C92"/>
    <w:lvl w:ilvl="0" w:tplc="218AF46E">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39F3B9B"/>
    <w:multiLevelType w:val="singleLevel"/>
    <w:tmpl w:val="DD6C21C0"/>
    <w:lvl w:ilvl="0">
      <w:start w:val="1"/>
      <w:numFmt w:val="upperLetter"/>
      <w:lvlText w:val="(%1)"/>
      <w:lvlJc w:val="left"/>
      <w:pPr>
        <w:tabs>
          <w:tab w:val="num" w:pos="930"/>
        </w:tabs>
        <w:ind w:left="930" w:hanging="450"/>
      </w:pPr>
      <w:rPr>
        <w:rFonts w:hint="eastAsia"/>
      </w:rPr>
    </w:lvl>
  </w:abstractNum>
  <w:abstractNum w:abstractNumId="4" w15:restartNumberingAfterBreak="0">
    <w:nsid w:val="2C462561"/>
    <w:multiLevelType w:val="hybridMultilevel"/>
    <w:tmpl w:val="DEBA38DA"/>
    <w:lvl w:ilvl="0" w:tplc="5148AC06">
      <w:start w:val="2"/>
      <w:numFmt w:val="decimal"/>
      <w:lvlText w:val="%1)"/>
      <w:lvlJc w:val="left"/>
      <w:pPr>
        <w:tabs>
          <w:tab w:val="num" w:pos="1352"/>
        </w:tabs>
        <w:ind w:left="1352" w:hanging="495"/>
      </w:pPr>
      <w:rPr>
        <w:rFonts w:hint="default"/>
      </w:rPr>
    </w:lvl>
    <w:lvl w:ilvl="1" w:tplc="04090019" w:tentative="1">
      <w:start w:val="1"/>
      <w:numFmt w:val="lowerLetter"/>
      <w:lvlText w:val="%2)"/>
      <w:lvlJc w:val="left"/>
      <w:pPr>
        <w:tabs>
          <w:tab w:val="num" w:pos="1697"/>
        </w:tabs>
        <w:ind w:left="1697" w:hanging="420"/>
      </w:pPr>
    </w:lvl>
    <w:lvl w:ilvl="2" w:tplc="0409001B" w:tentative="1">
      <w:start w:val="1"/>
      <w:numFmt w:val="lowerRoman"/>
      <w:lvlText w:val="%3."/>
      <w:lvlJc w:val="right"/>
      <w:pPr>
        <w:tabs>
          <w:tab w:val="num" w:pos="2117"/>
        </w:tabs>
        <w:ind w:left="2117" w:hanging="420"/>
      </w:pPr>
    </w:lvl>
    <w:lvl w:ilvl="3" w:tplc="0409000F" w:tentative="1">
      <w:start w:val="1"/>
      <w:numFmt w:val="decimal"/>
      <w:lvlText w:val="%4."/>
      <w:lvlJc w:val="left"/>
      <w:pPr>
        <w:tabs>
          <w:tab w:val="num" w:pos="2537"/>
        </w:tabs>
        <w:ind w:left="2537" w:hanging="420"/>
      </w:pPr>
    </w:lvl>
    <w:lvl w:ilvl="4" w:tplc="04090019" w:tentative="1">
      <w:start w:val="1"/>
      <w:numFmt w:val="lowerLetter"/>
      <w:lvlText w:val="%5)"/>
      <w:lvlJc w:val="left"/>
      <w:pPr>
        <w:tabs>
          <w:tab w:val="num" w:pos="2957"/>
        </w:tabs>
        <w:ind w:left="2957" w:hanging="420"/>
      </w:pPr>
    </w:lvl>
    <w:lvl w:ilvl="5" w:tplc="0409001B" w:tentative="1">
      <w:start w:val="1"/>
      <w:numFmt w:val="lowerRoman"/>
      <w:lvlText w:val="%6."/>
      <w:lvlJc w:val="right"/>
      <w:pPr>
        <w:tabs>
          <w:tab w:val="num" w:pos="3377"/>
        </w:tabs>
        <w:ind w:left="3377" w:hanging="420"/>
      </w:pPr>
    </w:lvl>
    <w:lvl w:ilvl="6" w:tplc="0409000F" w:tentative="1">
      <w:start w:val="1"/>
      <w:numFmt w:val="decimal"/>
      <w:lvlText w:val="%7."/>
      <w:lvlJc w:val="left"/>
      <w:pPr>
        <w:tabs>
          <w:tab w:val="num" w:pos="3797"/>
        </w:tabs>
        <w:ind w:left="3797" w:hanging="420"/>
      </w:pPr>
    </w:lvl>
    <w:lvl w:ilvl="7" w:tplc="04090019" w:tentative="1">
      <w:start w:val="1"/>
      <w:numFmt w:val="lowerLetter"/>
      <w:lvlText w:val="%8)"/>
      <w:lvlJc w:val="left"/>
      <w:pPr>
        <w:tabs>
          <w:tab w:val="num" w:pos="4217"/>
        </w:tabs>
        <w:ind w:left="4217" w:hanging="420"/>
      </w:pPr>
    </w:lvl>
    <w:lvl w:ilvl="8" w:tplc="0409001B" w:tentative="1">
      <w:start w:val="1"/>
      <w:numFmt w:val="lowerRoman"/>
      <w:lvlText w:val="%9."/>
      <w:lvlJc w:val="right"/>
      <w:pPr>
        <w:tabs>
          <w:tab w:val="num" w:pos="4637"/>
        </w:tabs>
        <w:ind w:left="4637" w:hanging="420"/>
      </w:pPr>
    </w:lvl>
  </w:abstractNum>
  <w:abstractNum w:abstractNumId="5" w15:restartNumberingAfterBreak="0">
    <w:nsid w:val="387D56FD"/>
    <w:multiLevelType w:val="hybridMultilevel"/>
    <w:tmpl w:val="32C29202"/>
    <w:lvl w:ilvl="0" w:tplc="04090005">
      <w:start w:val="1"/>
      <w:numFmt w:val="bullet"/>
      <w:lvlText w:val=""/>
      <w:lvlJc w:val="left"/>
      <w:pPr>
        <w:tabs>
          <w:tab w:val="num" w:pos="420"/>
        </w:tabs>
        <w:ind w:left="420" w:hanging="420"/>
      </w:pPr>
      <w:rPr>
        <w:rFonts w:ascii="Wingdings" w:hAnsi="Wingdings" w:hint="default"/>
      </w:rPr>
    </w:lvl>
    <w:lvl w:ilvl="1" w:tplc="99A491EE">
      <w:start w:val="1"/>
      <w:numFmt w:val="decimal"/>
      <w:lvlText w:val="%2．"/>
      <w:lvlJc w:val="left"/>
      <w:pPr>
        <w:tabs>
          <w:tab w:val="num" w:pos="780"/>
        </w:tabs>
        <w:ind w:left="780" w:hanging="360"/>
      </w:pPr>
      <w:rPr>
        <w:rFonts w:hint="eastAsia"/>
      </w:rPr>
    </w:lvl>
    <w:lvl w:ilvl="2" w:tplc="B7BAFEB4">
      <w:start w:val="1"/>
      <w:numFmt w:val="japaneseCounting"/>
      <w:lvlText w:val="%3、"/>
      <w:lvlJc w:val="left"/>
      <w:pPr>
        <w:tabs>
          <w:tab w:val="num" w:pos="420"/>
        </w:tabs>
        <w:ind w:left="420" w:hanging="420"/>
      </w:pPr>
      <w:rPr>
        <w:rFonts w:hint="eastAsia"/>
      </w:rPr>
    </w:lvl>
    <w:lvl w:ilvl="3" w:tplc="C338D7DC">
      <w:start w:val="1"/>
      <w:numFmt w:val="decimal"/>
      <w:lvlText w:val="%4."/>
      <w:lvlJc w:val="left"/>
      <w:pPr>
        <w:tabs>
          <w:tab w:val="num" w:pos="600"/>
        </w:tabs>
        <w:ind w:left="600" w:hanging="420"/>
      </w:pPr>
      <w:rPr>
        <w:rFonts w:hint="default"/>
        <w:color w:val="auto"/>
      </w:rPr>
    </w:lvl>
    <w:lvl w:ilvl="4" w:tplc="0409000F">
      <w:start w:val="1"/>
      <w:numFmt w:val="decimal"/>
      <w:lvlText w:val="%5."/>
      <w:lvlJc w:val="left"/>
      <w:pPr>
        <w:tabs>
          <w:tab w:val="num" w:pos="2100"/>
        </w:tabs>
        <w:ind w:left="2100" w:hanging="420"/>
      </w:pPr>
      <w:rPr>
        <w:rFont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F625D13"/>
    <w:multiLevelType w:val="singleLevel"/>
    <w:tmpl w:val="E16EF18A"/>
    <w:lvl w:ilvl="0">
      <w:start w:val="1"/>
      <w:numFmt w:val="upperLetter"/>
      <w:lvlText w:val="(%1)"/>
      <w:lvlJc w:val="left"/>
      <w:pPr>
        <w:tabs>
          <w:tab w:val="num" w:pos="1065"/>
        </w:tabs>
        <w:ind w:left="1065" w:hanging="585"/>
      </w:pPr>
      <w:rPr>
        <w:rFonts w:hint="default"/>
      </w:rPr>
    </w:lvl>
  </w:abstractNum>
  <w:abstractNum w:abstractNumId="7" w15:restartNumberingAfterBreak="0">
    <w:nsid w:val="3FBC4669"/>
    <w:multiLevelType w:val="hybridMultilevel"/>
    <w:tmpl w:val="CB840FEE"/>
    <w:lvl w:ilvl="0" w:tplc="9964138C">
      <w:start w:val="1"/>
      <w:numFmt w:val="decimal"/>
      <w:lvlText w:val="%1."/>
      <w:lvlJc w:val="left"/>
      <w:pPr>
        <w:tabs>
          <w:tab w:val="num" w:pos="360"/>
        </w:tabs>
        <w:ind w:left="360" w:hanging="360"/>
      </w:pPr>
      <w:rPr>
        <w:rFonts w:hint="eastAsia"/>
      </w:rPr>
    </w:lvl>
    <w:lvl w:ilvl="1" w:tplc="6BD66DAC">
      <w:start w:val="4"/>
      <w:numFmt w:val="decimal"/>
      <w:lvlText w:val="%2．"/>
      <w:lvlJc w:val="left"/>
      <w:pPr>
        <w:tabs>
          <w:tab w:val="num" w:pos="780"/>
        </w:tabs>
        <w:ind w:left="780" w:hanging="360"/>
      </w:pPr>
      <w:rPr>
        <w:rFonts w:hint="eastAsia"/>
        <w:b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EC642A1"/>
    <w:multiLevelType w:val="singleLevel"/>
    <w:tmpl w:val="D22EC6AA"/>
    <w:lvl w:ilvl="0">
      <w:start w:val="4"/>
      <w:numFmt w:val="upperLetter"/>
      <w:lvlText w:val="(%1)"/>
      <w:lvlJc w:val="left"/>
      <w:pPr>
        <w:tabs>
          <w:tab w:val="num" w:pos="1050"/>
        </w:tabs>
        <w:ind w:left="1050" w:hanging="570"/>
      </w:pPr>
      <w:rPr>
        <w:rFonts w:hint="eastAsia"/>
      </w:rPr>
    </w:lvl>
  </w:abstractNum>
  <w:abstractNum w:abstractNumId="9" w15:restartNumberingAfterBreak="0">
    <w:nsid w:val="52B77CF6"/>
    <w:multiLevelType w:val="hybridMultilevel"/>
    <w:tmpl w:val="D5B4E264"/>
    <w:lvl w:ilvl="0" w:tplc="DAC8D2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F9446D"/>
    <w:multiLevelType w:val="hybridMultilevel"/>
    <w:tmpl w:val="5924122E"/>
    <w:lvl w:ilvl="0" w:tplc="513867C4">
      <w:start w:val="1"/>
      <w:numFmt w:val="upp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657B77E4"/>
    <w:multiLevelType w:val="multilevel"/>
    <w:tmpl w:val="EA205794"/>
    <w:lvl w:ilvl="0">
      <w:start w:val="1"/>
      <w:numFmt w:val="chineseCountingThousand"/>
      <w:suff w:val="nothing"/>
      <w:lvlText w:val="第%1章  "/>
      <w:lvlJc w:val="left"/>
      <w:pPr>
        <w:ind w:left="0" w:firstLine="0"/>
      </w:pPr>
      <w:rPr>
        <w:rFonts w:hint="eastAsia"/>
      </w:rPr>
    </w:lvl>
    <w:lvl w:ilvl="1">
      <w:start w:val="1"/>
      <w:numFmt w:val="chineseCountingThousand"/>
      <w:suff w:val="nothing"/>
      <w:lvlText w:val="第%2节  "/>
      <w:lvlJc w:val="left"/>
      <w:pPr>
        <w:ind w:left="0" w:firstLine="0"/>
      </w:pPr>
      <w:rPr>
        <w:rFonts w:hint="eastAsia"/>
      </w:rPr>
    </w:lvl>
    <w:lvl w:ilvl="2">
      <w:start w:val="1"/>
      <w:numFmt w:val="chineseCountingThousand"/>
      <w:suff w:val="nothing"/>
      <w:lvlText w:val="%3、"/>
      <w:lvlJc w:val="left"/>
      <w:pPr>
        <w:ind w:left="0" w:firstLine="0"/>
      </w:pPr>
      <w:rPr>
        <w:rFonts w:ascii="楷体_GB2312" w:eastAsia="楷体_GB2312" w:hint="eastAsia"/>
        <w:sz w:val="28"/>
      </w:rPr>
    </w:lvl>
    <w:lvl w:ilvl="3">
      <w:start w:val="1"/>
      <w:numFmt w:val="chineseCountingThousand"/>
      <w:suff w:val="nothing"/>
      <w:lvlText w:val="(%4)"/>
      <w:lvlJc w:val="center"/>
      <w:pPr>
        <w:ind w:left="0" w:firstLine="964"/>
      </w:pPr>
      <w:rPr>
        <w:rFonts w:ascii="黑体" w:eastAsia="黑体" w:hint="eastAsia"/>
        <w:b w:val="0"/>
        <w:i w:val="0"/>
        <w:sz w:val="24"/>
      </w:rPr>
    </w:lvl>
    <w:lvl w:ilvl="4">
      <w:start w:val="1"/>
      <w:numFmt w:val="chineseCountingThousand"/>
      <w:suff w:val="nothing"/>
      <w:lvlText w:val="第%5条  "/>
      <w:lvlJc w:val="left"/>
      <w:pPr>
        <w:ind w:left="0" w:firstLine="851"/>
      </w:pPr>
      <w:rPr>
        <w:rFonts w:ascii="黑体" w:eastAsia="黑体" w:hint="eastAsia"/>
        <w:sz w:val="24"/>
      </w:rPr>
    </w:lvl>
    <w:lvl w:ilvl="5">
      <w:start w:val="1"/>
      <w:numFmt w:val="decimal"/>
      <w:suff w:val="nothing"/>
      <w:lvlText w:val="%6.  "/>
      <w:lvlJc w:val="left"/>
      <w:pPr>
        <w:ind w:left="851" w:firstLine="0"/>
      </w:pPr>
      <w:rPr>
        <w:rFonts w:hint="eastAsia"/>
      </w:rPr>
    </w:lvl>
    <w:lvl w:ilvl="6">
      <w:start w:val="1"/>
      <w:numFmt w:val="decimal"/>
      <w:suff w:val="nothing"/>
      <w:lvlText w:val="(%7)  "/>
      <w:lvlJc w:val="left"/>
      <w:pPr>
        <w:ind w:left="1361" w:hanging="34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6C874004"/>
    <w:multiLevelType w:val="hybridMultilevel"/>
    <w:tmpl w:val="073E2BFA"/>
    <w:lvl w:ilvl="0" w:tplc="D46E1062">
      <w:start w:val="1"/>
      <w:numFmt w:val="japaneseCounting"/>
      <w:lvlText w:val="%1．"/>
      <w:lvlJc w:val="left"/>
      <w:pPr>
        <w:tabs>
          <w:tab w:val="num" w:pos="420"/>
        </w:tabs>
        <w:ind w:left="420" w:hanging="420"/>
      </w:pPr>
      <w:rPr>
        <w:rFonts w:ascii="Times New Roman" w:eastAsia="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A1D7BDD"/>
    <w:multiLevelType w:val="hybridMultilevel"/>
    <w:tmpl w:val="3646745C"/>
    <w:lvl w:ilvl="0" w:tplc="1C24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8E04D0"/>
    <w:multiLevelType w:val="hybridMultilevel"/>
    <w:tmpl w:val="CA500434"/>
    <w:lvl w:ilvl="0" w:tplc="A08EDF9A">
      <w:start w:val="2"/>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5" w15:restartNumberingAfterBreak="0">
    <w:nsid w:val="7DE2241D"/>
    <w:multiLevelType w:val="hybridMultilevel"/>
    <w:tmpl w:val="BABC3A9E"/>
    <w:lvl w:ilvl="0" w:tplc="604493CE">
      <w:start w:val="2"/>
      <w:numFmt w:val="decimal"/>
      <w:lvlText w:val="%1."/>
      <w:lvlJc w:val="left"/>
      <w:pPr>
        <w:tabs>
          <w:tab w:val="num" w:pos="567"/>
        </w:tabs>
        <w:ind w:left="567" w:hanging="360"/>
      </w:pPr>
      <w:rPr>
        <w:rFonts w:hint="default"/>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num w:numId="1">
    <w:abstractNumId w:val="11"/>
  </w:num>
  <w:num w:numId="2">
    <w:abstractNumId w:val="9"/>
  </w:num>
  <w:num w:numId="3">
    <w:abstractNumId w:val="2"/>
  </w:num>
  <w:num w:numId="4">
    <w:abstractNumId w:val="0"/>
  </w:num>
  <w:num w:numId="5">
    <w:abstractNumId w:val="12"/>
  </w:num>
  <w:num w:numId="6">
    <w:abstractNumId w:val="7"/>
  </w:num>
  <w:num w:numId="7">
    <w:abstractNumId w:val="10"/>
  </w:num>
  <w:num w:numId="8">
    <w:abstractNumId w:val="4"/>
  </w:num>
  <w:num w:numId="9">
    <w:abstractNumId w:val="14"/>
  </w:num>
  <w:num w:numId="10">
    <w:abstractNumId w:val="1"/>
  </w:num>
  <w:num w:numId="11">
    <w:abstractNumId w:val="15"/>
  </w:num>
  <w:num w:numId="12">
    <w:abstractNumId w:val="8"/>
  </w:num>
  <w:num w:numId="13">
    <w:abstractNumId w:val="3"/>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C3"/>
    <w:rsid w:val="00011652"/>
    <w:rsid w:val="00016F20"/>
    <w:rsid w:val="00017FF3"/>
    <w:rsid w:val="00026979"/>
    <w:rsid w:val="000269DD"/>
    <w:rsid w:val="00026CAD"/>
    <w:rsid w:val="00032071"/>
    <w:rsid w:val="000408EA"/>
    <w:rsid w:val="00047DBC"/>
    <w:rsid w:val="00051247"/>
    <w:rsid w:val="00054EFA"/>
    <w:rsid w:val="00056130"/>
    <w:rsid w:val="0005798F"/>
    <w:rsid w:val="000647DD"/>
    <w:rsid w:val="0006685C"/>
    <w:rsid w:val="000703B3"/>
    <w:rsid w:val="00086B93"/>
    <w:rsid w:val="00090B38"/>
    <w:rsid w:val="00094877"/>
    <w:rsid w:val="000A4FC6"/>
    <w:rsid w:val="000A7C42"/>
    <w:rsid w:val="000B1232"/>
    <w:rsid w:val="000C4A5A"/>
    <w:rsid w:val="000C655C"/>
    <w:rsid w:val="000C79FA"/>
    <w:rsid w:val="000D4EB0"/>
    <w:rsid w:val="000E0D28"/>
    <w:rsid w:val="000E38E0"/>
    <w:rsid w:val="000F05FC"/>
    <w:rsid w:val="000F423A"/>
    <w:rsid w:val="000F5EEB"/>
    <w:rsid w:val="00102B4B"/>
    <w:rsid w:val="00106003"/>
    <w:rsid w:val="00110D6B"/>
    <w:rsid w:val="00111620"/>
    <w:rsid w:val="00113271"/>
    <w:rsid w:val="00120C93"/>
    <w:rsid w:val="00121350"/>
    <w:rsid w:val="001237CF"/>
    <w:rsid w:val="00123812"/>
    <w:rsid w:val="00123C11"/>
    <w:rsid w:val="00131E0B"/>
    <w:rsid w:val="0013710D"/>
    <w:rsid w:val="0014345B"/>
    <w:rsid w:val="0016011A"/>
    <w:rsid w:val="001608EA"/>
    <w:rsid w:val="0016579B"/>
    <w:rsid w:val="00170F65"/>
    <w:rsid w:val="00171527"/>
    <w:rsid w:val="00175CA0"/>
    <w:rsid w:val="001762F2"/>
    <w:rsid w:val="00177217"/>
    <w:rsid w:val="0018057D"/>
    <w:rsid w:val="0018116E"/>
    <w:rsid w:val="0018482B"/>
    <w:rsid w:val="00196EA6"/>
    <w:rsid w:val="001B07E7"/>
    <w:rsid w:val="001D066D"/>
    <w:rsid w:val="001E0316"/>
    <w:rsid w:val="001E06AE"/>
    <w:rsid w:val="001E1CB2"/>
    <w:rsid w:val="001E38C5"/>
    <w:rsid w:val="001E7362"/>
    <w:rsid w:val="00207245"/>
    <w:rsid w:val="002079E7"/>
    <w:rsid w:val="00214ABD"/>
    <w:rsid w:val="00215730"/>
    <w:rsid w:val="00221DE6"/>
    <w:rsid w:val="00226F2B"/>
    <w:rsid w:val="00232928"/>
    <w:rsid w:val="00232A29"/>
    <w:rsid w:val="002415FD"/>
    <w:rsid w:val="00241E42"/>
    <w:rsid w:val="002443BA"/>
    <w:rsid w:val="00247815"/>
    <w:rsid w:val="0025630F"/>
    <w:rsid w:val="00257A39"/>
    <w:rsid w:val="00262D84"/>
    <w:rsid w:val="002869ED"/>
    <w:rsid w:val="00293F20"/>
    <w:rsid w:val="002A30A3"/>
    <w:rsid w:val="002B5A29"/>
    <w:rsid w:val="002B76CB"/>
    <w:rsid w:val="002C4066"/>
    <w:rsid w:val="002D0405"/>
    <w:rsid w:val="002E2ECE"/>
    <w:rsid w:val="002E66E4"/>
    <w:rsid w:val="002F4266"/>
    <w:rsid w:val="002F4980"/>
    <w:rsid w:val="002F7111"/>
    <w:rsid w:val="003118F5"/>
    <w:rsid w:val="00327309"/>
    <w:rsid w:val="00334BCA"/>
    <w:rsid w:val="0034473F"/>
    <w:rsid w:val="00344ADD"/>
    <w:rsid w:val="0034503D"/>
    <w:rsid w:val="00350B19"/>
    <w:rsid w:val="00356249"/>
    <w:rsid w:val="003616E9"/>
    <w:rsid w:val="0036359A"/>
    <w:rsid w:val="00363A7E"/>
    <w:rsid w:val="00366A61"/>
    <w:rsid w:val="00366F01"/>
    <w:rsid w:val="0039145A"/>
    <w:rsid w:val="00391AC6"/>
    <w:rsid w:val="00392141"/>
    <w:rsid w:val="00396273"/>
    <w:rsid w:val="003A7238"/>
    <w:rsid w:val="003B01AF"/>
    <w:rsid w:val="003B09D1"/>
    <w:rsid w:val="003C1987"/>
    <w:rsid w:val="003D27CF"/>
    <w:rsid w:val="003E3E07"/>
    <w:rsid w:val="003F4B86"/>
    <w:rsid w:val="004217CF"/>
    <w:rsid w:val="004253B6"/>
    <w:rsid w:val="004263A0"/>
    <w:rsid w:val="0043113D"/>
    <w:rsid w:val="00431D80"/>
    <w:rsid w:val="00441DEE"/>
    <w:rsid w:val="00442A91"/>
    <w:rsid w:val="00442BD3"/>
    <w:rsid w:val="004449F1"/>
    <w:rsid w:val="0045598D"/>
    <w:rsid w:val="0046458B"/>
    <w:rsid w:val="00474C0C"/>
    <w:rsid w:val="00482E73"/>
    <w:rsid w:val="00484220"/>
    <w:rsid w:val="00485E8E"/>
    <w:rsid w:val="004900CB"/>
    <w:rsid w:val="00492C30"/>
    <w:rsid w:val="00492EE4"/>
    <w:rsid w:val="00494BF6"/>
    <w:rsid w:val="004960D5"/>
    <w:rsid w:val="004A696C"/>
    <w:rsid w:val="004B482D"/>
    <w:rsid w:val="004C7ECF"/>
    <w:rsid w:val="004D19CA"/>
    <w:rsid w:val="004D4B3E"/>
    <w:rsid w:val="004E0796"/>
    <w:rsid w:val="004E0F1B"/>
    <w:rsid w:val="004E6011"/>
    <w:rsid w:val="004F1BF1"/>
    <w:rsid w:val="004F5110"/>
    <w:rsid w:val="0050167B"/>
    <w:rsid w:val="005107B8"/>
    <w:rsid w:val="00517B27"/>
    <w:rsid w:val="005258D3"/>
    <w:rsid w:val="0053311D"/>
    <w:rsid w:val="00546834"/>
    <w:rsid w:val="0055632D"/>
    <w:rsid w:val="00563C56"/>
    <w:rsid w:val="005645CC"/>
    <w:rsid w:val="00564A03"/>
    <w:rsid w:val="005775AB"/>
    <w:rsid w:val="005806AE"/>
    <w:rsid w:val="00584A88"/>
    <w:rsid w:val="00595B5D"/>
    <w:rsid w:val="005A40CF"/>
    <w:rsid w:val="005A4921"/>
    <w:rsid w:val="005A4A41"/>
    <w:rsid w:val="005A54A0"/>
    <w:rsid w:val="005A58C4"/>
    <w:rsid w:val="005B3801"/>
    <w:rsid w:val="005B5787"/>
    <w:rsid w:val="005C10C5"/>
    <w:rsid w:val="005C1FB9"/>
    <w:rsid w:val="005C5782"/>
    <w:rsid w:val="005D7F5F"/>
    <w:rsid w:val="005E3085"/>
    <w:rsid w:val="005E4CC6"/>
    <w:rsid w:val="005F1E56"/>
    <w:rsid w:val="005F4338"/>
    <w:rsid w:val="005F6596"/>
    <w:rsid w:val="006008A6"/>
    <w:rsid w:val="00602AD5"/>
    <w:rsid w:val="006037C1"/>
    <w:rsid w:val="006127FC"/>
    <w:rsid w:val="00613AA9"/>
    <w:rsid w:val="00617756"/>
    <w:rsid w:val="006178D0"/>
    <w:rsid w:val="0062302C"/>
    <w:rsid w:val="00631684"/>
    <w:rsid w:val="006328FF"/>
    <w:rsid w:val="00632DDD"/>
    <w:rsid w:val="00635CCE"/>
    <w:rsid w:val="00642B19"/>
    <w:rsid w:val="00646184"/>
    <w:rsid w:val="00653435"/>
    <w:rsid w:val="006535ED"/>
    <w:rsid w:val="006647F6"/>
    <w:rsid w:val="00673DDC"/>
    <w:rsid w:val="0068288D"/>
    <w:rsid w:val="00692B69"/>
    <w:rsid w:val="00693A3E"/>
    <w:rsid w:val="006A01AF"/>
    <w:rsid w:val="006A04F1"/>
    <w:rsid w:val="006A2340"/>
    <w:rsid w:val="006A3CFB"/>
    <w:rsid w:val="006A585B"/>
    <w:rsid w:val="006A711A"/>
    <w:rsid w:val="006A7A1C"/>
    <w:rsid w:val="006B73C7"/>
    <w:rsid w:val="006B7B68"/>
    <w:rsid w:val="006D0C47"/>
    <w:rsid w:val="006D225B"/>
    <w:rsid w:val="006D5E80"/>
    <w:rsid w:val="006D799A"/>
    <w:rsid w:val="006E0ED9"/>
    <w:rsid w:val="006E1C64"/>
    <w:rsid w:val="006E2F73"/>
    <w:rsid w:val="006F0EE1"/>
    <w:rsid w:val="006F3A1D"/>
    <w:rsid w:val="00700B40"/>
    <w:rsid w:val="00702A22"/>
    <w:rsid w:val="007153C8"/>
    <w:rsid w:val="0072166E"/>
    <w:rsid w:val="00722A48"/>
    <w:rsid w:val="00723876"/>
    <w:rsid w:val="007414DF"/>
    <w:rsid w:val="00743C78"/>
    <w:rsid w:val="00744E28"/>
    <w:rsid w:val="007500BC"/>
    <w:rsid w:val="00751204"/>
    <w:rsid w:val="00752ACF"/>
    <w:rsid w:val="00752DCB"/>
    <w:rsid w:val="007544F0"/>
    <w:rsid w:val="00760014"/>
    <w:rsid w:val="00770D9F"/>
    <w:rsid w:val="00772AAF"/>
    <w:rsid w:val="007771E6"/>
    <w:rsid w:val="0078742E"/>
    <w:rsid w:val="00792D20"/>
    <w:rsid w:val="007A03F0"/>
    <w:rsid w:val="007B0BE8"/>
    <w:rsid w:val="007B5E12"/>
    <w:rsid w:val="007B77C9"/>
    <w:rsid w:val="007C1DC3"/>
    <w:rsid w:val="007C3696"/>
    <w:rsid w:val="007C7667"/>
    <w:rsid w:val="007D014A"/>
    <w:rsid w:val="007D3D02"/>
    <w:rsid w:val="007D5836"/>
    <w:rsid w:val="007E6F92"/>
    <w:rsid w:val="007E7986"/>
    <w:rsid w:val="007F08CB"/>
    <w:rsid w:val="007F1DFC"/>
    <w:rsid w:val="007F5087"/>
    <w:rsid w:val="008044A3"/>
    <w:rsid w:val="00811840"/>
    <w:rsid w:val="00815E03"/>
    <w:rsid w:val="00820911"/>
    <w:rsid w:val="00823531"/>
    <w:rsid w:val="0082649E"/>
    <w:rsid w:val="00827EBB"/>
    <w:rsid w:val="00831A0A"/>
    <w:rsid w:val="00834965"/>
    <w:rsid w:val="00835E4D"/>
    <w:rsid w:val="00841932"/>
    <w:rsid w:val="00857A6F"/>
    <w:rsid w:val="0086081B"/>
    <w:rsid w:val="0086207C"/>
    <w:rsid w:val="00867279"/>
    <w:rsid w:val="00870EF9"/>
    <w:rsid w:val="00883C32"/>
    <w:rsid w:val="00886789"/>
    <w:rsid w:val="00891AD2"/>
    <w:rsid w:val="00893765"/>
    <w:rsid w:val="008953CB"/>
    <w:rsid w:val="008A02C2"/>
    <w:rsid w:val="008A19B2"/>
    <w:rsid w:val="008A37BC"/>
    <w:rsid w:val="008A44A8"/>
    <w:rsid w:val="008A724E"/>
    <w:rsid w:val="008B0083"/>
    <w:rsid w:val="008B4828"/>
    <w:rsid w:val="008C10E8"/>
    <w:rsid w:val="008D181B"/>
    <w:rsid w:val="008D296A"/>
    <w:rsid w:val="008E0EF3"/>
    <w:rsid w:val="008E5051"/>
    <w:rsid w:val="008E7020"/>
    <w:rsid w:val="008F0CCF"/>
    <w:rsid w:val="008F1E56"/>
    <w:rsid w:val="008F31DC"/>
    <w:rsid w:val="008F551E"/>
    <w:rsid w:val="00901318"/>
    <w:rsid w:val="00904627"/>
    <w:rsid w:val="009055EE"/>
    <w:rsid w:val="00911C73"/>
    <w:rsid w:val="0091322E"/>
    <w:rsid w:val="0091465E"/>
    <w:rsid w:val="0093193C"/>
    <w:rsid w:val="00936CDC"/>
    <w:rsid w:val="0094702E"/>
    <w:rsid w:val="009476F5"/>
    <w:rsid w:val="009541B4"/>
    <w:rsid w:val="009553DF"/>
    <w:rsid w:val="009573C2"/>
    <w:rsid w:val="00962940"/>
    <w:rsid w:val="00972AE9"/>
    <w:rsid w:val="00982DEF"/>
    <w:rsid w:val="0098482F"/>
    <w:rsid w:val="0099132B"/>
    <w:rsid w:val="00991E32"/>
    <w:rsid w:val="00994F69"/>
    <w:rsid w:val="00997FF4"/>
    <w:rsid w:val="009A5A21"/>
    <w:rsid w:val="009A5C88"/>
    <w:rsid w:val="009A63C5"/>
    <w:rsid w:val="009A6E4F"/>
    <w:rsid w:val="009A756B"/>
    <w:rsid w:val="009B1EAF"/>
    <w:rsid w:val="009B5EC2"/>
    <w:rsid w:val="009B75D6"/>
    <w:rsid w:val="009C3F2B"/>
    <w:rsid w:val="009D068E"/>
    <w:rsid w:val="009D2950"/>
    <w:rsid w:val="009D37B5"/>
    <w:rsid w:val="009D3E9B"/>
    <w:rsid w:val="009D4A6B"/>
    <w:rsid w:val="009D526E"/>
    <w:rsid w:val="009E37DB"/>
    <w:rsid w:val="009E54E0"/>
    <w:rsid w:val="009E68EE"/>
    <w:rsid w:val="009F44C7"/>
    <w:rsid w:val="009F55AD"/>
    <w:rsid w:val="00A00D0A"/>
    <w:rsid w:val="00A14EAC"/>
    <w:rsid w:val="00A15D40"/>
    <w:rsid w:val="00A218DA"/>
    <w:rsid w:val="00A258F7"/>
    <w:rsid w:val="00A264BB"/>
    <w:rsid w:val="00A26546"/>
    <w:rsid w:val="00A34982"/>
    <w:rsid w:val="00A414EE"/>
    <w:rsid w:val="00A44102"/>
    <w:rsid w:val="00A4479A"/>
    <w:rsid w:val="00A451F2"/>
    <w:rsid w:val="00A46F97"/>
    <w:rsid w:val="00A474F8"/>
    <w:rsid w:val="00A5060F"/>
    <w:rsid w:val="00A5290D"/>
    <w:rsid w:val="00A538D1"/>
    <w:rsid w:val="00A54DD0"/>
    <w:rsid w:val="00A60318"/>
    <w:rsid w:val="00A61CCF"/>
    <w:rsid w:val="00A657B6"/>
    <w:rsid w:val="00A67468"/>
    <w:rsid w:val="00A71DF3"/>
    <w:rsid w:val="00A74AF2"/>
    <w:rsid w:val="00A75E1A"/>
    <w:rsid w:val="00A87B89"/>
    <w:rsid w:val="00A91BC5"/>
    <w:rsid w:val="00A93C0A"/>
    <w:rsid w:val="00AA6781"/>
    <w:rsid w:val="00AA701D"/>
    <w:rsid w:val="00AA7336"/>
    <w:rsid w:val="00AB0F32"/>
    <w:rsid w:val="00AB2AB3"/>
    <w:rsid w:val="00AC02AA"/>
    <w:rsid w:val="00AC613E"/>
    <w:rsid w:val="00AC6ED3"/>
    <w:rsid w:val="00AC7277"/>
    <w:rsid w:val="00AD1892"/>
    <w:rsid w:val="00AF09BF"/>
    <w:rsid w:val="00AF1128"/>
    <w:rsid w:val="00AF2433"/>
    <w:rsid w:val="00AF4C38"/>
    <w:rsid w:val="00B06410"/>
    <w:rsid w:val="00B11CB7"/>
    <w:rsid w:val="00B1359F"/>
    <w:rsid w:val="00B2129D"/>
    <w:rsid w:val="00B24329"/>
    <w:rsid w:val="00B325A4"/>
    <w:rsid w:val="00B32A3E"/>
    <w:rsid w:val="00B33F7D"/>
    <w:rsid w:val="00B534F0"/>
    <w:rsid w:val="00B53A48"/>
    <w:rsid w:val="00B6654F"/>
    <w:rsid w:val="00B7172E"/>
    <w:rsid w:val="00B71DE2"/>
    <w:rsid w:val="00B75340"/>
    <w:rsid w:val="00B766D5"/>
    <w:rsid w:val="00B87D55"/>
    <w:rsid w:val="00B933B0"/>
    <w:rsid w:val="00B95435"/>
    <w:rsid w:val="00B975FC"/>
    <w:rsid w:val="00BA2661"/>
    <w:rsid w:val="00BC121B"/>
    <w:rsid w:val="00BC4075"/>
    <w:rsid w:val="00BC5B3C"/>
    <w:rsid w:val="00BD00BF"/>
    <w:rsid w:val="00BE3D6B"/>
    <w:rsid w:val="00BE4736"/>
    <w:rsid w:val="00BE52CF"/>
    <w:rsid w:val="00BF3253"/>
    <w:rsid w:val="00C0544F"/>
    <w:rsid w:val="00C07034"/>
    <w:rsid w:val="00C24065"/>
    <w:rsid w:val="00C26DED"/>
    <w:rsid w:val="00C27084"/>
    <w:rsid w:val="00C33BA8"/>
    <w:rsid w:val="00C43105"/>
    <w:rsid w:val="00C539A6"/>
    <w:rsid w:val="00C54481"/>
    <w:rsid w:val="00C56A4F"/>
    <w:rsid w:val="00C600C8"/>
    <w:rsid w:val="00C63D2E"/>
    <w:rsid w:val="00C64844"/>
    <w:rsid w:val="00C65624"/>
    <w:rsid w:val="00C65F04"/>
    <w:rsid w:val="00C72B7B"/>
    <w:rsid w:val="00C85B90"/>
    <w:rsid w:val="00CA3380"/>
    <w:rsid w:val="00CA36B0"/>
    <w:rsid w:val="00CA5F8A"/>
    <w:rsid w:val="00CA7B2F"/>
    <w:rsid w:val="00CB21F5"/>
    <w:rsid w:val="00CB4D72"/>
    <w:rsid w:val="00CB695A"/>
    <w:rsid w:val="00CB6AA8"/>
    <w:rsid w:val="00CC1219"/>
    <w:rsid w:val="00CC22C0"/>
    <w:rsid w:val="00CC23FC"/>
    <w:rsid w:val="00CC696A"/>
    <w:rsid w:val="00CF6654"/>
    <w:rsid w:val="00CF7C42"/>
    <w:rsid w:val="00D1307C"/>
    <w:rsid w:val="00D16437"/>
    <w:rsid w:val="00D1769D"/>
    <w:rsid w:val="00D217AE"/>
    <w:rsid w:val="00D23200"/>
    <w:rsid w:val="00D266C7"/>
    <w:rsid w:val="00D305F2"/>
    <w:rsid w:val="00D35800"/>
    <w:rsid w:val="00D422F6"/>
    <w:rsid w:val="00D457BE"/>
    <w:rsid w:val="00D45B8B"/>
    <w:rsid w:val="00D476C7"/>
    <w:rsid w:val="00D51508"/>
    <w:rsid w:val="00D51BD7"/>
    <w:rsid w:val="00D53202"/>
    <w:rsid w:val="00D539DE"/>
    <w:rsid w:val="00D5479E"/>
    <w:rsid w:val="00D57D45"/>
    <w:rsid w:val="00D643EA"/>
    <w:rsid w:val="00D643F4"/>
    <w:rsid w:val="00D6771B"/>
    <w:rsid w:val="00D714CE"/>
    <w:rsid w:val="00D72066"/>
    <w:rsid w:val="00D72DE0"/>
    <w:rsid w:val="00D72F8C"/>
    <w:rsid w:val="00D85640"/>
    <w:rsid w:val="00D9556F"/>
    <w:rsid w:val="00D97052"/>
    <w:rsid w:val="00DA43E3"/>
    <w:rsid w:val="00DA6A8A"/>
    <w:rsid w:val="00DC0A9F"/>
    <w:rsid w:val="00DC3077"/>
    <w:rsid w:val="00DC3675"/>
    <w:rsid w:val="00DC47BA"/>
    <w:rsid w:val="00DC52C7"/>
    <w:rsid w:val="00DC64E8"/>
    <w:rsid w:val="00DC74D1"/>
    <w:rsid w:val="00DC755E"/>
    <w:rsid w:val="00DD0CEE"/>
    <w:rsid w:val="00DD1D0B"/>
    <w:rsid w:val="00DD71AF"/>
    <w:rsid w:val="00DE3F89"/>
    <w:rsid w:val="00DE5C66"/>
    <w:rsid w:val="00DE61A6"/>
    <w:rsid w:val="00DF40D8"/>
    <w:rsid w:val="00E05BDE"/>
    <w:rsid w:val="00E0607A"/>
    <w:rsid w:val="00E145EC"/>
    <w:rsid w:val="00E1629C"/>
    <w:rsid w:val="00E23B2A"/>
    <w:rsid w:val="00E3704A"/>
    <w:rsid w:val="00E37579"/>
    <w:rsid w:val="00E44A09"/>
    <w:rsid w:val="00E46042"/>
    <w:rsid w:val="00E4647A"/>
    <w:rsid w:val="00E53A34"/>
    <w:rsid w:val="00E56B49"/>
    <w:rsid w:val="00E65AF9"/>
    <w:rsid w:val="00E678B1"/>
    <w:rsid w:val="00E72FC4"/>
    <w:rsid w:val="00E81EF8"/>
    <w:rsid w:val="00E83833"/>
    <w:rsid w:val="00E84528"/>
    <w:rsid w:val="00E857F6"/>
    <w:rsid w:val="00E87020"/>
    <w:rsid w:val="00E95B88"/>
    <w:rsid w:val="00EB188B"/>
    <w:rsid w:val="00EB3311"/>
    <w:rsid w:val="00EB6A17"/>
    <w:rsid w:val="00EB6C0C"/>
    <w:rsid w:val="00EB7A67"/>
    <w:rsid w:val="00EC1F70"/>
    <w:rsid w:val="00EC3CB3"/>
    <w:rsid w:val="00ED077A"/>
    <w:rsid w:val="00EF00EC"/>
    <w:rsid w:val="00EF1CE4"/>
    <w:rsid w:val="00EF40A1"/>
    <w:rsid w:val="00EF4493"/>
    <w:rsid w:val="00EF6A86"/>
    <w:rsid w:val="00F01FB1"/>
    <w:rsid w:val="00F05236"/>
    <w:rsid w:val="00F1600E"/>
    <w:rsid w:val="00F23930"/>
    <w:rsid w:val="00F338D2"/>
    <w:rsid w:val="00F35E8B"/>
    <w:rsid w:val="00F51CD7"/>
    <w:rsid w:val="00F51F1F"/>
    <w:rsid w:val="00F52942"/>
    <w:rsid w:val="00F53498"/>
    <w:rsid w:val="00F5552A"/>
    <w:rsid w:val="00F5577F"/>
    <w:rsid w:val="00F624E4"/>
    <w:rsid w:val="00F63D2A"/>
    <w:rsid w:val="00F724EB"/>
    <w:rsid w:val="00F863DD"/>
    <w:rsid w:val="00F918F7"/>
    <w:rsid w:val="00F95CC8"/>
    <w:rsid w:val="00FA03F6"/>
    <w:rsid w:val="00FA1ED3"/>
    <w:rsid w:val="00FB5137"/>
    <w:rsid w:val="00FC04BB"/>
    <w:rsid w:val="00FC45EE"/>
    <w:rsid w:val="00FC5436"/>
    <w:rsid w:val="00FD0DB5"/>
    <w:rsid w:val="00FE2C36"/>
    <w:rsid w:val="00FE3F11"/>
    <w:rsid w:val="00FE5495"/>
    <w:rsid w:val="00FF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5260CFE8-8C0D-44E3-896D-59C759B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0C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customStyle="1" w:styleId="3">
    <w:name w:val="标题3"/>
    <w:basedOn w:val="a"/>
    <w:pPr>
      <w:widowControl/>
      <w:adjustRightInd w:val="0"/>
      <w:spacing w:line="400" w:lineRule="exact"/>
      <w:jc w:val="center"/>
      <w:textAlignment w:val="baseline"/>
    </w:pPr>
    <w:rPr>
      <w:rFonts w:ascii="宋体" w:hAnsi="宋体"/>
      <w:spacing w:val="10"/>
      <w:kern w:val="0"/>
      <w:sz w:val="24"/>
      <w:szCs w:val="20"/>
    </w:rPr>
  </w:style>
  <w:style w:type="paragraph" w:styleId="a4">
    <w:name w:val="header"/>
    <w:basedOn w:val="a"/>
    <w:link w:val="Char"/>
    <w:uiPriority w:val="99"/>
    <w:rsid w:val="00EB188B"/>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EB188B"/>
    <w:pPr>
      <w:tabs>
        <w:tab w:val="center" w:pos="4153"/>
        <w:tab w:val="right" w:pos="8306"/>
      </w:tabs>
      <w:snapToGrid w:val="0"/>
      <w:jc w:val="left"/>
    </w:pPr>
    <w:rPr>
      <w:sz w:val="18"/>
      <w:szCs w:val="18"/>
    </w:rPr>
  </w:style>
  <w:style w:type="character" w:styleId="a6">
    <w:name w:val="page number"/>
    <w:basedOn w:val="a0"/>
    <w:rsid w:val="00AC7277"/>
  </w:style>
  <w:style w:type="table" w:styleId="a7">
    <w:name w:val="Table Grid"/>
    <w:basedOn w:val="a1"/>
    <w:rsid w:val="00F51F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772AAF"/>
    <w:rPr>
      <w:rFonts w:ascii="宋体" w:hAnsi="Courier New" w:cs="Courier New"/>
      <w:szCs w:val="21"/>
    </w:rPr>
  </w:style>
  <w:style w:type="character" w:customStyle="1" w:styleId="Char">
    <w:name w:val="页眉 Char"/>
    <w:link w:val="a4"/>
    <w:uiPriority w:val="99"/>
    <w:rsid w:val="008B4828"/>
    <w:rPr>
      <w:kern w:val="2"/>
      <w:sz w:val="18"/>
      <w:szCs w:val="18"/>
    </w:rPr>
  </w:style>
  <w:style w:type="paragraph" w:styleId="a9">
    <w:name w:val="Balloon Text"/>
    <w:basedOn w:val="a"/>
    <w:link w:val="Char1"/>
    <w:rsid w:val="008B4828"/>
    <w:rPr>
      <w:sz w:val="18"/>
      <w:szCs w:val="18"/>
    </w:rPr>
  </w:style>
  <w:style w:type="character" w:customStyle="1" w:styleId="Char1">
    <w:name w:val="批注框文本 Char"/>
    <w:link w:val="a9"/>
    <w:rsid w:val="008B4828"/>
    <w:rPr>
      <w:kern w:val="2"/>
      <w:sz w:val="18"/>
      <w:szCs w:val="18"/>
    </w:rPr>
  </w:style>
  <w:style w:type="paragraph" w:styleId="aa">
    <w:name w:val="Block Text"/>
    <w:basedOn w:val="a"/>
    <w:rsid w:val="00ED077A"/>
    <w:pPr>
      <w:widowControl/>
      <w:ind w:leftChars="532" w:left="1277" w:rightChars="282" w:right="677" w:firstLineChars="400" w:firstLine="960"/>
    </w:pPr>
    <w:rPr>
      <w:kern w:val="0"/>
      <w:sz w:val="24"/>
      <w:szCs w:val="20"/>
    </w:rPr>
  </w:style>
  <w:style w:type="character" w:customStyle="1" w:styleId="Char0">
    <w:name w:val="页脚 Char"/>
    <w:link w:val="a5"/>
    <w:uiPriority w:val="99"/>
    <w:rsid w:val="006178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4814">
      <w:bodyDiv w:val="1"/>
      <w:marLeft w:val="0"/>
      <w:marRight w:val="0"/>
      <w:marTop w:val="0"/>
      <w:marBottom w:val="0"/>
      <w:divBdr>
        <w:top w:val="none" w:sz="0" w:space="0" w:color="auto"/>
        <w:left w:val="none" w:sz="0" w:space="0" w:color="auto"/>
        <w:bottom w:val="none" w:sz="0" w:space="0" w:color="auto"/>
        <w:right w:val="none" w:sz="0" w:space="0" w:color="auto"/>
      </w:divBdr>
      <w:divsChild>
        <w:div w:id="1556157755">
          <w:marLeft w:val="0"/>
          <w:marRight w:val="0"/>
          <w:marTop w:val="0"/>
          <w:marBottom w:val="0"/>
          <w:divBdr>
            <w:top w:val="none" w:sz="0" w:space="0" w:color="auto"/>
            <w:left w:val="none" w:sz="0" w:space="0" w:color="auto"/>
            <w:bottom w:val="none" w:sz="0" w:space="0" w:color="auto"/>
            <w:right w:val="none" w:sz="0" w:space="0" w:color="auto"/>
          </w:divBdr>
          <w:divsChild>
            <w:div w:id="19393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9984">
      <w:bodyDiv w:val="1"/>
      <w:marLeft w:val="0"/>
      <w:marRight w:val="0"/>
      <w:marTop w:val="0"/>
      <w:marBottom w:val="0"/>
      <w:divBdr>
        <w:top w:val="none" w:sz="0" w:space="0" w:color="auto"/>
        <w:left w:val="none" w:sz="0" w:space="0" w:color="auto"/>
        <w:bottom w:val="none" w:sz="0" w:space="0" w:color="auto"/>
        <w:right w:val="none" w:sz="0" w:space="0" w:color="auto"/>
      </w:divBdr>
      <w:divsChild>
        <w:div w:id="1323967561">
          <w:marLeft w:val="0"/>
          <w:marRight w:val="0"/>
          <w:marTop w:val="0"/>
          <w:marBottom w:val="0"/>
          <w:divBdr>
            <w:top w:val="none" w:sz="0" w:space="0" w:color="auto"/>
            <w:left w:val="none" w:sz="0" w:space="0" w:color="auto"/>
            <w:bottom w:val="none" w:sz="0" w:space="0" w:color="auto"/>
            <w:right w:val="none" w:sz="0" w:space="0" w:color="auto"/>
          </w:divBdr>
          <w:divsChild>
            <w:div w:id="14189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6979">
      <w:bodyDiv w:val="1"/>
      <w:marLeft w:val="0"/>
      <w:marRight w:val="0"/>
      <w:marTop w:val="0"/>
      <w:marBottom w:val="0"/>
      <w:divBdr>
        <w:top w:val="none" w:sz="0" w:space="0" w:color="auto"/>
        <w:left w:val="none" w:sz="0" w:space="0" w:color="auto"/>
        <w:bottom w:val="none" w:sz="0" w:space="0" w:color="auto"/>
        <w:right w:val="none" w:sz="0" w:space="0" w:color="auto"/>
      </w:divBdr>
      <w:divsChild>
        <w:div w:id="168058824">
          <w:marLeft w:val="0"/>
          <w:marRight w:val="0"/>
          <w:marTop w:val="0"/>
          <w:marBottom w:val="0"/>
          <w:divBdr>
            <w:top w:val="none" w:sz="0" w:space="0" w:color="auto"/>
            <w:left w:val="none" w:sz="0" w:space="0" w:color="auto"/>
            <w:bottom w:val="none" w:sz="0" w:space="0" w:color="auto"/>
            <w:right w:val="none" w:sz="0" w:space="0" w:color="auto"/>
          </w:divBdr>
          <w:divsChild>
            <w:div w:id="1030952154">
              <w:marLeft w:val="0"/>
              <w:marRight w:val="0"/>
              <w:marTop w:val="0"/>
              <w:marBottom w:val="0"/>
              <w:divBdr>
                <w:top w:val="none" w:sz="0" w:space="0" w:color="auto"/>
                <w:left w:val="none" w:sz="0" w:space="0" w:color="auto"/>
                <w:bottom w:val="none" w:sz="0" w:space="0" w:color="auto"/>
                <w:right w:val="none" w:sz="0" w:space="0" w:color="auto"/>
              </w:divBdr>
            </w:div>
            <w:div w:id="1848861526">
              <w:marLeft w:val="0"/>
              <w:marRight w:val="0"/>
              <w:marTop w:val="0"/>
              <w:marBottom w:val="0"/>
              <w:divBdr>
                <w:top w:val="none" w:sz="0" w:space="0" w:color="auto"/>
                <w:left w:val="none" w:sz="0" w:space="0" w:color="auto"/>
                <w:bottom w:val="none" w:sz="0" w:space="0" w:color="auto"/>
                <w:right w:val="none" w:sz="0" w:space="0" w:color="auto"/>
              </w:divBdr>
            </w:div>
            <w:div w:id="1935942158">
              <w:marLeft w:val="0"/>
              <w:marRight w:val="0"/>
              <w:marTop w:val="0"/>
              <w:marBottom w:val="0"/>
              <w:divBdr>
                <w:top w:val="none" w:sz="0" w:space="0" w:color="auto"/>
                <w:left w:val="none" w:sz="0" w:space="0" w:color="auto"/>
                <w:bottom w:val="none" w:sz="0" w:space="0" w:color="auto"/>
                <w:right w:val="none" w:sz="0" w:space="0" w:color="auto"/>
              </w:divBdr>
            </w:div>
            <w:div w:id="21450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2994">
      <w:bodyDiv w:val="1"/>
      <w:marLeft w:val="0"/>
      <w:marRight w:val="0"/>
      <w:marTop w:val="0"/>
      <w:marBottom w:val="0"/>
      <w:divBdr>
        <w:top w:val="none" w:sz="0" w:space="0" w:color="auto"/>
        <w:left w:val="none" w:sz="0" w:space="0" w:color="auto"/>
        <w:bottom w:val="none" w:sz="0" w:space="0" w:color="auto"/>
        <w:right w:val="none" w:sz="0" w:space="0" w:color="auto"/>
      </w:divBdr>
      <w:divsChild>
        <w:div w:id="606929137">
          <w:marLeft w:val="0"/>
          <w:marRight w:val="0"/>
          <w:marTop w:val="0"/>
          <w:marBottom w:val="0"/>
          <w:divBdr>
            <w:top w:val="none" w:sz="0" w:space="0" w:color="auto"/>
            <w:left w:val="none" w:sz="0" w:space="0" w:color="auto"/>
            <w:bottom w:val="none" w:sz="0" w:space="0" w:color="auto"/>
            <w:right w:val="none" w:sz="0" w:space="0" w:color="auto"/>
          </w:divBdr>
        </w:div>
      </w:divsChild>
    </w:div>
    <w:div w:id="803936103">
      <w:bodyDiv w:val="1"/>
      <w:marLeft w:val="0"/>
      <w:marRight w:val="0"/>
      <w:marTop w:val="0"/>
      <w:marBottom w:val="0"/>
      <w:divBdr>
        <w:top w:val="none" w:sz="0" w:space="0" w:color="auto"/>
        <w:left w:val="none" w:sz="0" w:space="0" w:color="auto"/>
        <w:bottom w:val="none" w:sz="0" w:space="0" w:color="auto"/>
        <w:right w:val="none" w:sz="0" w:space="0" w:color="auto"/>
      </w:divBdr>
      <w:divsChild>
        <w:div w:id="1076630624">
          <w:marLeft w:val="0"/>
          <w:marRight w:val="0"/>
          <w:marTop w:val="0"/>
          <w:marBottom w:val="0"/>
          <w:divBdr>
            <w:top w:val="none" w:sz="0" w:space="0" w:color="auto"/>
            <w:left w:val="none" w:sz="0" w:space="0" w:color="auto"/>
            <w:bottom w:val="none" w:sz="0" w:space="0" w:color="auto"/>
            <w:right w:val="none" w:sz="0" w:space="0" w:color="auto"/>
          </w:divBdr>
          <w:divsChild>
            <w:div w:id="893007410">
              <w:marLeft w:val="0"/>
              <w:marRight w:val="0"/>
              <w:marTop w:val="0"/>
              <w:marBottom w:val="0"/>
              <w:divBdr>
                <w:top w:val="none" w:sz="0" w:space="0" w:color="auto"/>
                <w:left w:val="none" w:sz="0" w:space="0" w:color="auto"/>
                <w:bottom w:val="none" w:sz="0" w:space="0" w:color="auto"/>
                <w:right w:val="none" w:sz="0" w:space="0" w:color="auto"/>
              </w:divBdr>
            </w:div>
            <w:div w:id="14502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361">
      <w:bodyDiv w:val="1"/>
      <w:marLeft w:val="0"/>
      <w:marRight w:val="0"/>
      <w:marTop w:val="0"/>
      <w:marBottom w:val="0"/>
      <w:divBdr>
        <w:top w:val="none" w:sz="0" w:space="0" w:color="auto"/>
        <w:left w:val="none" w:sz="0" w:space="0" w:color="auto"/>
        <w:bottom w:val="none" w:sz="0" w:space="0" w:color="auto"/>
        <w:right w:val="none" w:sz="0" w:space="0" w:color="auto"/>
      </w:divBdr>
      <w:divsChild>
        <w:div w:id="930699816">
          <w:marLeft w:val="0"/>
          <w:marRight w:val="0"/>
          <w:marTop w:val="0"/>
          <w:marBottom w:val="0"/>
          <w:divBdr>
            <w:top w:val="none" w:sz="0" w:space="0" w:color="auto"/>
            <w:left w:val="none" w:sz="0" w:space="0" w:color="auto"/>
            <w:bottom w:val="none" w:sz="0" w:space="0" w:color="auto"/>
            <w:right w:val="none" w:sz="0" w:space="0" w:color="auto"/>
          </w:divBdr>
          <w:divsChild>
            <w:div w:id="20002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236">
      <w:bodyDiv w:val="1"/>
      <w:marLeft w:val="0"/>
      <w:marRight w:val="0"/>
      <w:marTop w:val="0"/>
      <w:marBottom w:val="0"/>
      <w:divBdr>
        <w:top w:val="none" w:sz="0" w:space="0" w:color="auto"/>
        <w:left w:val="none" w:sz="0" w:space="0" w:color="auto"/>
        <w:bottom w:val="none" w:sz="0" w:space="0" w:color="auto"/>
        <w:right w:val="none" w:sz="0" w:space="0" w:color="auto"/>
      </w:divBdr>
      <w:divsChild>
        <w:div w:id="855194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8.bin"/><Relationship Id="rId34" Type="http://schemas.openxmlformats.org/officeDocument/2006/relationships/image" Target="media/image15.png"/><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oleObject" Target="embeddings/oleObject18.bin"/><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19" Type="http://schemas.openxmlformats.org/officeDocument/2006/relationships/oleObject" Target="embeddings/oleObject7.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22.wmf"/><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oleObject" Target="embeddings/oleObject20.bin"/></Relationships>
</file>

<file path=word/_rels/footer2.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726</Words>
  <Characters>576</Characters>
  <Application>Microsoft Office Word</Application>
  <DocSecurity>0</DocSecurity>
  <Lines>4</Lines>
  <Paragraphs>2</Paragraphs>
  <ScaleCrop>false</ScaleCrop>
  <Company>math.seu</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石油大学09-10高数2-1试卷 A卷</dc:title>
  <dc:subject/>
  <dc:creator>吴大焕</dc:creator>
  <cp:keywords/>
  <cp:lastModifiedBy>Windows 用户</cp:lastModifiedBy>
  <cp:revision>3</cp:revision>
  <cp:lastPrinted>2018-01-17T12:47:00Z</cp:lastPrinted>
  <dcterms:created xsi:type="dcterms:W3CDTF">2018-09-25T08:35:00Z</dcterms:created>
  <dcterms:modified xsi:type="dcterms:W3CDTF">2018-09-25T08:38:00Z</dcterms:modified>
</cp:coreProperties>
</file>