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D8B28" w14:textId="77777777" w:rsidR="00B97B14" w:rsidRDefault="00000000">
      <w:pPr>
        <w:pStyle w:val="BodyText"/>
        <w:ind w:left="117"/>
        <w:rPr>
          <w:rFonts w:ascii="Times New Roman"/>
          <w:i w:val="0"/>
        </w:rPr>
      </w:pPr>
      <w:r>
        <w:rPr>
          <w:rFonts w:ascii="Times New Roman"/>
          <w:i w:val="0"/>
        </w:rPr>
      </w:r>
      <w:r>
        <w:rPr>
          <w:rFonts w:ascii="Times New Roman"/>
          <w:i w:val="0"/>
        </w:rPr>
        <w:pict w14:anchorId="414A4721">
          <v:group id="_x0000_s2050" style="width:454.3pt;height:165.6pt;mso-position-horizontal-relative:char;mso-position-vertical-relative:line" coordsize="9086,33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width:9086;height:331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width:9086;height:3312" filled="f" stroked="f">
              <v:textbox inset="0,0,0,0">
                <w:txbxContent>
                  <w:p w14:paraId="457E3A23" w14:textId="77777777" w:rsidR="00B97B14" w:rsidRDefault="00B97B14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68937AB" w14:textId="77777777" w:rsidR="00B97B14" w:rsidRDefault="00B97B14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92964A1" w14:textId="77777777" w:rsidR="00B97B14" w:rsidRDefault="00B97B14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34062F3C" w14:textId="77777777" w:rsidR="00B97B14" w:rsidRDefault="00B97B14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6C4ED3DB" w14:textId="77777777" w:rsidR="00B97B14" w:rsidRDefault="00000000">
                    <w:pPr>
                      <w:spacing w:before="115"/>
                      <w:ind w:left="6759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color w:val="203343"/>
                        <w:sz w:val="20"/>
                      </w:rPr>
                      <w:t>Versie</w:t>
                    </w:r>
                    <w:r>
                      <w:rPr>
                        <w:i/>
                        <w:color w:val="20334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203343"/>
                        <w:sz w:val="20"/>
                      </w:rPr>
                      <w:t>0.1</w:t>
                    </w:r>
                  </w:p>
                  <w:p w14:paraId="27226834" w14:textId="77777777" w:rsidR="00B97B14" w:rsidRDefault="00000000">
                    <w:pPr>
                      <w:spacing w:before="64"/>
                      <w:ind w:left="6759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ir.</w:t>
                    </w:r>
                    <w:r>
                      <w:rPr>
                        <w:color w:val="FFFF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K.J.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van der</w:t>
                    </w:r>
                    <w:r>
                      <w:rPr>
                        <w:color w:val="FFFFFF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20"/>
                      </w:rPr>
                      <w:t>Lelij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36F0404B" w14:textId="77777777" w:rsidR="00B97B14" w:rsidRDefault="00B97B14">
      <w:pPr>
        <w:pStyle w:val="BodyText"/>
        <w:rPr>
          <w:rFonts w:ascii="Times New Roman"/>
          <w:i w:val="0"/>
        </w:rPr>
      </w:pPr>
    </w:p>
    <w:p w14:paraId="39DF5105" w14:textId="77777777" w:rsidR="00B97B14" w:rsidRDefault="00B97B14">
      <w:pPr>
        <w:pStyle w:val="BodyText"/>
        <w:rPr>
          <w:rFonts w:ascii="Times New Roman"/>
          <w:i w:val="0"/>
        </w:rPr>
      </w:pPr>
    </w:p>
    <w:p w14:paraId="4733EE9A" w14:textId="77777777" w:rsidR="00B97B14" w:rsidRDefault="00B97B14">
      <w:pPr>
        <w:pStyle w:val="BodyText"/>
        <w:rPr>
          <w:rFonts w:ascii="Times New Roman"/>
          <w:i w:val="0"/>
        </w:rPr>
      </w:pPr>
    </w:p>
    <w:p w14:paraId="2E557638" w14:textId="77777777" w:rsidR="00B97B14" w:rsidRDefault="00B97B14">
      <w:pPr>
        <w:pStyle w:val="BodyText"/>
        <w:rPr>
          <w:rFonts w:ascii="Times New Roman"/>
          <w:i w:val="0"/>
        </w:rPr>
      </w:pPr>
    </w:p>
    <w:p w14:paraId="1FA507E1" w14:textId="77777777" w:rsidR="00B97B14" w:rsidRDefault="00B97B14">
      <w:pPr>
        <w:pStyle w:val="BodyText"/>
        <w:rPr>
          <w:rFonts w:ascii="Times New Roman"/>
          <w:i w:val="0"/>
        </w:rPr>
      </w:pPr>
    </w:p>
    <w:p w14:paraId="192C0BCC" w14:textId="77777777" w:rsidR="00B97B14" w:rsidRDefault="00B97B14">
      <w:pPr>
        <w:pStyle w:val="BodyText"/>
        <w:rPr>
          <w:rFonts w:ascii="Times New Roman"/>
          <w:i w:val="0"/>
        </w:rPr>
      </w:pPr>
    </w:p>
    <w:p w14:paraId="49CD4868" w14:textId="77777777" w:rsidR="00B97B14" w:rsidRDefault="00B97B14">
      <w:pPr>
        <w:pStyle w:val="BodyText"/>
        <w:spacing w:before="5"/>
        <w:rPr>
          <w:rFonts w:ascii="Times New Roman"/>
          <w:i w:val="0"/>
          <w:sz w:val="24"/>
        </w:rPr>
      </w:pPr>
    </w:p>
    <w:p w14:paraId="635F9991" w14:textId="77777777" w:rsidR="00B97B14" w:rsidRDefault="00000000">
      <w:pPr>
        <w:pStyle w:val="Title"/>
        <w:spacing w:line="216" w:lineRule="auto"/>
      </w:pPr>
      <w:r>
        <w:rPr>
          <w:color w:val="44536A"/>
        </w:rPr>
        <w:t>SEMESTER SE-S2 – AGILE &amp; OO PROGRAMMEREN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OPT3</w:t>
      </w:r>
      <w:r>
        <w:rPr>
          <w:color w:val="44536A"/>
          <w:spacing w:val="5"/>
        </w:rPr>
        <w:t xml:space="preserve"> </w:t>
      </w:r>
      <w:r>
        <w:rPr>
          <w:color w:val="44536A"/>
        </w:rPr>
        <w:t>-</w:t>
      </w:r>
      <w:r>
        <w:rPr>
          <w:color w:val="44536A"/>
          <w:spacing w:val="-10"/>
        </w:rPr>
        <w:t xml:space="preserve"> </w:t>
      </w:r>
      <w:r>
        <w:rPr>
          <w:color w:val="44536A"/>
        </w:rPr>
        <w:t>ONTWERPEN,</w:t>
      </w:r>
      <w:r>
        <w:rPr>
          <w:color w:val="44536A"/>
          <w:spacing w:val="-9"/>
        </w:rPr>
        <w:t xml:space="preserve"> </w:t>
      </w:r>
      <w:r>
        <w:rPr>
          <w:color w:val="44536A"/>
        </w:rPr>
        <w:t>PROGRAMMEREN</w:t>
      </w:r>
      <w:r>
        <w:rPr>
          <w:color w:val="44536A"/>
          <w:spacing w:val="-10"/>
        </w:rPr>
        <w:t xml:space="preserve"> </w:t>
      </w:r>
      <w:r>
        <w:rPr>
          <w:color w:val="44536A"/>
        </w:rPr>
        <w:t>&amp;</w:t>
      </w:r>
      <w:r>
        <w:rPr>
          <w:color w:val="44536A"/>
          <w:spacing w:val="-10"/>
        </w:rPr>
        <w:t xml:space="preserve"> </w:t>
      </w:r>
      <w:r>
        <w:rPr>
          <w:color w:val="44536A"/>
        </w:rPr>
        <w:t>TESTEN</w:t>
      </w:r>
      <w:r>
        <w:rPr>
          <w:color w:val="44536A"/>
          <w:spacing w:val="-8"/>
        </w:rPr>
        <w:t xml:space="preserve"> </w:t>
      </w:r>
      <w:r>
        <w:rPr>
          <w:color w:val="44536A"/>
        </w:rPr>
        <w:t>3</w:t>
      </w:r>
    </w:p>
    <w:p w14:paraId="65933D12" w14:textId="77777777" w:rsidR="00B97B14" w:rsidRDefault="00000000">
      <w:pPr>
        <w:spacing w:before="86"/>
        <w:ind w:left="117"/>
        <w:rPr>
          <w:rFonts w:ascii="Calibri Light"/>
          <w:sz w:val="28"/>
        </w:rPr>
      </w:pPr>
      <w:r>
        <w:rPr>
          <w:rFonts w:ascii="Calibri Light"/>
          <w:sz w:val="28"/>
        </w:rPr>
        <w:t>Casus</w:t>
      </w:r>
      <w:r>
        <w:rPr>
          <w:rFonts w:ascii="Calibri Light"/>
          <w:spacing w:val="-4"/>
          <w:sz w:val="28"/>
        </w:rPr>
        <w:t xml:space="preserve"> </w:t>
      </w:r>
      <w:r>
        <w:rPr>
          <w:rFonts w:ascii="Calibri Light"/>
          <w:sz w:val="28"/>
        </w:rPr>
        <w:t>voor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het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maken</w:t>
      </w:r>
      <w:r>
        <w:rPr>
          <w:rFonts w:ascii="Calibri Light"/>
          <w:spacing w:val="-2"/>
          <w:sz w:val="28"/>
        </w:rPr>
        <w:t xml:space="preserve"> </w:t>
      </w:r>
      <w:r>
        <w:rPr>
          <w:rFonts w:ascii="Calibri Light"/>
          <w:sz w:val="28"/>
        </w:rPr>
        <w:t>van</w:t>
      </w:r>
      <w:r>
        <w:rPr>
          <w:rFonts w:ascii="Calibri Light"/>
          <w:spacing w:val="-2"/>
          <w:sz w:val="28"/>
        </w:rPr>
        <w:t xml:space="preserve"> </w:t>
      </w:r>
      <w:r>
        <w:rPr>
          <w:rFonts w:ascii="Calibri Light"/>
          <w:sz w:val="28"/>
        </w:rPr>
        <w:t>de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Portfolio-opdracht</w:t>
      </w:r>
      <w:r>
        <w:rPr>
          <w:rFonts w:ascii="Calibri Light"/>
          <w:spacing w:val="1"/>
          <w:sz w:val="28"/>
        </w:rPr>
        <w:t xml:space="preserve"> </w:t>
      </w:r>
      <w:r>
        <w:rPr>
          <w:rFonts w:ascii="Calibri Light"/>
          <w:sz w:val="28"/>
        </w:rPr>
        <w:t>(</w:t>
      </w:r>
      <w:proofErr w:type="spellStart"/>
      <w:r>
        <w:rPr>
          <w:rFonts w:ascii="Calibri Light"/>
          <w:sz w:val="28"/>
        </w:rPr>
        <w:t>patterns</w:t>
      </w:r>
      <w:proofErr w:type="spellEnd"/>
      <w:r>
        <w:rPr>
          <w:rFonts w:ascii="Calibri Light"/>
          <w:sz w:val="28"/>
        </w:rPr>
        <w:t>,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code</w:t>
      </w:r>
      <w:r>
        <w:rPr>
          <w:rFonts w:ascii="Calibri Light"/>
          <w:spacing w:val="-3"/>
          <w:sz w:val="28"/>
        </w:rPr>
        <w:t xml:space="preserve"> </w:t>
      </w:r>
      <w:proofErr w:type="spellStart"/>
      <w:r>
        <w:rPr>
          <w:rFonts w:ascii="Calibri Light"/>
          <w:sz w:val="28"/>
        </w:rPr>
        <w:t>smells</w:t>
      </w:r>
      <w:proofErr w:type="spellEnd"/>
      <w:r>
        <w:rPr>
          <w:rFonts w:ascii="Calibri Light"/>
          <w:spacing w:val="-2"/>
          <w:sz w:val="28"/>
        </w:rPr>
        <w:t xml:space="preserve"> </w:t>
      </w:r>
      <w:r>
        <w:rPr>
          <w:rFonts w:ascii="Calibri Light"/>
          <w:sz w:val="28"/>
        </w:rPr>
        <w:t>en</w:t>
      </w:r>
      <w:r>
        <w:rPr>
          <w:rFonts w:ascii="Calibri Light"/>
          <w:spacing w:val="-3"/>
          <w:sz w:val="28"/>
        </w:rPr>
        <w:t xml:space="preserve"> </w:t>
      </w:r>
      <w:proofErr w:type="spellStart"/>
      <w:r>
        <w:rPr>
          <w:rFonts w:ascii="Calibri Light"/>
          <w:sz w:val="28"/>
        </w:rPr>
        <w:t>JUnit</w:t>
      </w:r>
      <w:proofErr w:type="spellEnd"/>
      <w:r>
        <w:rPr>
          <w:rFonts w:ascii="Calibri Light"/>
          <w:sz w:val="28"/>
        </w:rPr>
        <w:t>)</w:t>
      </w:r>
    </w:p>
    <w:p w14:paraId="5C9ABCDF" w14:textId="77777777" w:rsidR="00B97B14" w:rsidRDefault="00B97B14">
      <w:pPr>
        <w:pStyle w:val="BodyText"/>
        <w:rPr>
          <w:rFonts w:ascii="Calibri Light"/>
          <w:i w:val="0"/>
        </w:rPr>
      </w:pPr>
    </w:p>
    <w:p w14:paraId="374C8EFA" w14:textId="77777777" w:rsidR="00B97B14" w:rsidRDefault="00B97B14">
      <w:pPr>
        <w:pStyle w:val="BodyText"/>
        <w:rPr>
          <w:rFonts w:ascii="Calibri Light"/>
          <w:i w:val="0"/>
        </w:rPr>
      </w:pPr>
    </w:p>
    <w:p w14:paraId="0F15F01B" w14:textId="77777777" w:rsidR="00B97B14" w:rsidRDefault="00B97B14">
      <w:pPr>
        <w:pStyle w:val="BodyText"/>
        <w:rPr>
          <w:rFonts w:ascii="Calibri Light"/>
          <w:i w:val="0"/>
        </w:rPr>
      </w:pPr>
    </w:p>
    <w:p w14:paraId="57A8E2C5" w14:textId="77777777" w:rsidR="00B97B14" w:rsidRDefault="00B97B14">
      <w:pPr>
        <w:pStyle w:val="BodyText"/>
        <w:rPr>
          <w:rFonts w:ascii="Calibri Light"/>
          <w:i w:val="0"/>
        </w:rPr>
      </w:pPr>
    </w:p>
    <w:p w14:paraId="05108ACB" w14:textId="77777777" w:rsidR="00B97B14" w:rsidRDefault="00B97B14">
      <w:pPr>
        <w:pStyle w:val="BodyText"/>
        <w:rPr>
          <w:rFonts w:ascii="Calibri Light"/>
          <w:i w:val="0"/>
        </w:rPr>
      </w:pPr>
    </w:p>
    <w:p w14:paraId="66A93E73" w14:textId="77777777" w:rsidR="00B97B14" w:rsidRDefault="00B97B14">
      <w:pPr>
        <w:pStyle w:val="BodyText"/>
        <w:rPr>
          <w:rFonts w:ascii="Calibri Light"/>
          <w:i w:val="0"/>
        </w:rPr>
      </w:pPr>
    </w:p>
    <w:p w14:paraId="05CD9E2B" w14:textId="77777777" w:rsidR="00B97B14" w:rsidRDefault="00B97B14">
      <w:pPr>
        <w:pStyle w:val="BodyText"/>
        <w:rPr>
          <w:rFonts w:ascii="Calibri Light"/>
          <w:i w:val="0"/>
        </w:rPr>
      </w:pPr>
    </w:p>
    <w:p w14:paraId="3C3989AC" w14:textId="77777777" w:rsidR="00B97B14" w:rsidRDefault="00B97B14">
      <w:pPr>
        <w:pStyle w:val="BodyText"/>
        <w:rPr>
          <w:rFonts w:ascii="Calibri Light"/>
          <w:i w:val="0"/>
        </w:rPr>
      </w:pPr>
    </w:p>
    <w:p w14:paraId="06637237" w14:textId="77777777" w:rsidR="00B97B14" w:rsidRDefault="00B97B14">
      <w:pPr>
        <w:pStyle w:val="BodyText"/>
        <w:rPr>
          <w:rFonts w:ascii="Calibri Light"/>
          <w:i w:val="0"/>
        </w:rPr>
      </w:pPr>
    </w:p>
    <w:p w14:paraId="30215C95" w14:textId="77777777" w:rsidR="00B97B14" w:rsidRDefault="00B97B14">
      <w:pPr>
        <w:pStyle w:val="BodyText"/>
        <w:rPr>
          <w:rFonts w:ascii="Calibri Light"/>
          <w:i w:val="0"/>
        </w:rPr>
      </w:pPr>
    </w:p>
    <w:p w14:paraId="0AE9873D" w14:textId="77777777" w:rsidR="00B97B14" w:rsidRDefault="00B97B14">
      <w:pPr>
        <w:pStyle w:val="BodyText"/>
        <w:rPr>
          <w:rFonts w:ascii="Calibri Light"/>
          <w:i w:val="0"/>
        </w:rPr>
      </w:pPr>
    </w:p>
    <w:p w14:paraId="3BF5F119" w14:textId="77777777" w:rsidR="00B97B14" w:rsidRDefault="00B97B14">
      <w:pPr>
        <w:pStyle w:val="BodyText"/>
        <w:rPr>
          <w:rFonts w:ascii="Calibri Light"/>
          <w:i w:val="0"/>
        </w:rPr>
      </w:pPr>
    </w:p>
    <w:p w14:paraId="652F1FED" w14:textId="77777777" w:rsidR="00B97B14" w:rsidRDefault="00B97B14">
      <w:pPr>
        <w:pStyle w:val="BodyText"/>
        <w:rPr>
          <w:rFonts w:ascii="Calibri Light"/>
          <w:i w:val="0"/>
        </w:rPr>
      </w:pPr>
    </w:p>
    <w:p w14:paraId="5BE8AAC0" w14:textId="77777777" w:rsidR="00B97B14" w:rsidRDefault="00B97B14">
      <w:pPr>
        <w:pStyle w:val="BodyText"/>
        <w:rPr>
          <w:rFonts w:ascii="Calibri Light"/>
          <w:i w:val="0"/>
        </w:rPr>
      </w:pPr>
    </w:p>
    <w:p w14:paraId="07EB77EC" w14:textId="77777777" w:rsidR="00B97B14" w:rsidRDefault="00B97B14">
      <w:pPr>
        <w:pStyle w:val="BodyText"/>
        <w:rPr>
          <w:rFonts w:ascii="Calibri Light"/>
          <w:i w:val="0"/>
        </w:rPr>
      </w:pPr>
    </w:p>
    <w:p w14:paraId="6F6448FC" w14:textId="77777777" w:rsidR="00B97B14" w:rsidRDefault="00B97B14">
      <w:pPr>
        <w:pStyle w:val="BodyText"/>
        <w:rPr>
          <w:rFonts w:ascii="Calibri Light"/>
          <w:i w:val="0"/>
        </w:rPr>
      </w:pPr>
    </w:p>
    <w:p w14:paraId="7550EAD9" w14:textId="77777777" w:rsidR="00B97B14" w:rsidRDefault="00B97B14">
      <w:pPr>
        <w:pStyle w:val="BodyText"/>
        <w:rPr>
          <w:rFonts w:ascii="Calibri Light"/>
          <w:i w:val="0"/>
        </w:rPr>
      </w:pPr>
    </w:p>
    <w:p w14:paraId="3C4E780D" w14:textId="77777777" w:rsidR="00B97B14" w:rsidRDefault="00B97B14">
      <w:pPr>
        <w:pStyle w:val="BodyText"/>
        <w:rPr>
          <w:rFonts w:ascii="Calibri Light"/>
          <w:i w:val="0"/>
        </w:rPr>
      </w:pPr>
    </w:p>
    <w:p w14:paraId="29604FE2" w14:textId="77777777" w:rsidR="00B97B14" w:rsidRDefault="00B97B14">
      <w:pPr>
        <w:pStyle w:val="BodyText"/>
        <w:rPr>
          <w:rFonts w:ascii="Calibri Light"/>
          <w:i w:val="0"/>
        </w:rPr>
      </w:pPr>
    </w:p>
    <w:p w14:paraId="6EE55DAD" w14:textId="77777777" w:rsidR="00B97B14" w:rsidRDefault="00B97B14">
      <w:pPr>
        <w:pStyle w:val="BodyText"/>
        <w:rPr>
          <w:rFonts w:ascii="Calibri Light"/>
          <w:i w:val="0"/>
        </w:rPr>
      </w:pPr>
    </w:p>
    <w:p w14:paraId="7047A81C" w14:textId="77777777" w:rsidR="00B97B14" w:rsidRDefault="00B97B14">
      <w:pPr>
        <w:pStyle w:val="BodyText"/>
        <w:rPr>
          <w:rFonts w:ascii="Calibri Light"/>
          <w:i w:val="0"/>
        </w:rPr>
      </w:pPr>
    </w:p>
    <w:p w14:paraId="08093A87" w14:textId="77777777" w:rsidR="00B97B14" w:rsidRDefault="00B97B14">
      <w:pPr>
        <w:pStyle w:val="BodyText"/>
        <w:rPr>
          <w:rFonts w:ascii="Calibri Light"/>
          <w:i w:val="0"/>
        </w:rPr>
      </w:pPr>
    </w:p>
    <w:p w14:paraId="6517065C" w14:textId="77777777" w:rsidR="00B97B14" w:rsidRDefault="00B97B14">
      <w:pPr>
        <w:pStyle w:val="BodyText"/>
        <w:rPr>
          <w:rFonts w:ascii="Calibri Light"/>
          <w:i w:val="0"/>
        </w:rPr>
      </w:pPr>
    </w:p>
    <w:p w14:paraId="3F5BF5E7" w14:textId="77777777" w:rsidR="00B97B14" w:rsidRDefault="00B97B14">
      <w:pPr>
        <w:pStyle w:val="BodyText"/>
        <w:rPr>
          <w:rFonts w:ascii="Calibri Light"/>
          <w:i w:val="0"/>
        </w:rPr>
      </w:pPr>
    </w:p>
    <w:p w14:paraId="45F569C5" w14:textId="77777777" w:rsidR="00B97B14" w:rsidRDefault="00B97B14">
      <w:pPr>
        <w:pStyle w:val="BodyText"/>
        <w:rPr>
          <w:rFonts w:ascii="Calibri Light"/>
          <w:i w:val="0"/>
        </w:rPr>
      </w:pPr>
    </w:p>
    <w:p w14:paraId="72E79603" w14:textId="77777777" w:rsidR="00B97B14" w:rsidRDefault="00B97B14">
      <w:pPr>
        <w:pStyle w:val="BodyText"/>
        <w:rPr>
          <w:rFonts w:ascii="Calibri Light"/>
          <w:i w:val="0"/>
        </w:rPr>
      </w:pPr>
    </w:p>
    <w:p w14:paraId="3972DD10" w14:textId="77777777" w:rsidR="00B97B14" w:rsidRDefault="00B97B14">
      <w:pPr>
        <w:pStyle w:val="BodyText"/>
        <w:rPr>
          <w:rFonts w:ascii="Calibri Light"/>
          <w:i w:val="0"/>
        </w:rPr>
      </w:pPr>
    </w:p>
    <w:p w14:paraId="06977EEA" w14:textId="77777777" w:rsidR="00B97B14" w:rsidRDefault="00B97B14">
      <w:pPr>
        <w:pStyle w:val="BodyText"/>
        <w:rPr>
          <w:rFonts w:ascii="Calibri Light"/>
          <w:i w:val="0"/>
        </w:rPr>
      </w:pPr>
    </w:p>
    <w:p w14:paraId="7CEC9126" w14:textId="77777777" w:rsidR="00B97B14" w:rsidRDefault="00B97B14">
      <w:pPr>
        <w:pStyle w:val="BodyText"/>
        <w:rPr>
          <w:rFonts w:ascii="Calibri Light"/>
          <w:i w:val="0"/>
        </w:rPr>
      </w:pPr>
    </w:p>
    <w:p w14:paraId="1A895D36" w14:textId="77777777" w:rsidR="00B97B14" w:rsidRDefault="00B97B14">
      <w:pPr>
        <w:pStyle w:val="BodyText"/>
        <w:rPr>
          <w:rFonts w:ascii="Calibri Light"/>
          <w:i w:val="0"/>
        </w:rPr>
      </w:pPr>
    </w:p>
    <w:p w14:paraId="22C9A494" w14:textId="77777777" w:rsidR="00B97B14" w:rsidRDefault="00B97B14">
      <w:pPr>
        <w:pStyle w:val="BodyText"/>
        <w:rPr>
          <w:rFonts w:ascii="Calibri Light"/>
          <w:i w:val="0"/>
        </w:rPr>
      </w:pPr>
    </w:p>
    <w:p w14:paraId="2CBB91F1" w14:textId="77777777" w:rsidR="00B97B14" w:rsidRDefault="00B97B14">
      <w:pPr>
        <w:pStyle w:val="BodyText"/>
        <w:rPr>
          <w:rFonts w:ascii="Calibri Light"/>
          <w:i w:val="0"/>
        </w:rPr>
      </w:pPr>
    </w:p>
    <w:p w14:paraId="32DA8BAA" w14:textId="77777777" w:rsidR="00B97B14" w:rsidRDefault="00000000">
      <w:pPr>
        <w:pStyle w:val="BodyText"/>
        <w:spacing w:before="1"/>
        <w:rPr>
          <w:rFonts w:ascii="Calibri Light"/>
          <w:i w:val="0"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978751" wp14:editId="252F0F76">
            <wp:simplePos x="0" y="0"/>
            <wp:positionH relativeFrom="page">
              <wp:posOffset>4833112</wp:posOffset>
            </wp:positionH>
            <wp:positionV relativeFrom="paragraph">
              <wp:posOffset>141671</wp:posOffset>
            </wp:positionV>
            <wp:extent cx="2560488" cy="561975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488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CCCAE" w14:textId="77777777" w:rsidR="00B97B14" w:rsidRDefault="00B97B14">
      <w:pPr>
        <w:rPr>
          <w:rFonts w:ascii="Calibri Light"/>
          <w:sz w:val="15"/>
        </w:rPr>
        <w:sectPr w:rsidR="00B97B14" w:rsidSect="00727132">
          <w:type w:val="continuous"/>
          <w:pgSz w:w="11910" w:h="16840"/>
          <w:pgMar w:top="1400" w:right="140" w:bottom="0" w:left="1300" w:header="720" w:footer="720" w:gutter="0"/>
          <w:cols w:space="720"/>
        </w:sectPr>
      </w:pPr>
    </w:p>
    <w:p w14:paraId="22B4F379" w14:textId="77777777" w:rsidR="00B97B14" w:rsidRDefault="00000000">
      <w:pPr>
        <w:pStyle w:val="Heading1"/>
      </w:pPr>
      <w:r>
        <w:rPr>
          <w:color w:val="2D74B5"/>
        </w:rPr>
        <w:lastRenderedPageBreak/>
        <w:t>Inleiding</w:t>
      </w:r>
    </w:p>
    <w:p w14:paraId="12ED2EA5" w14:textId="77777777" w:rsidR="00B97B14" w:rsidRDefault="00000000">
      <w:pPr>
        <w:spacing w:before="30" w:line="259" w:lineRule="auto"/>
        <w:ind w:left="117" w:right="1037"/>
        <w:rPr>
          <w:sz w:val="20"/>
        </w:rPr>
      </w:pPr>
      <w:r>
        <w:rPr>
          <w:sz w:val="20"/>
        </w:rPr>
        <w:t xml:space="preserve">De Verenigde Naties hebben 17 </w:t>
      </w:r>
      <w:proofErr w:type="spellStart"/>
      <w:r>
        <w:rPr>
          <w:sz w:val="20"/>
        </w:rPr>
        <w:t>Sustainable</w:t>
      </w:r>
      <w:proofErr w:type="spellEnd"/>
      <w:r>
        <w:rPr>
          <w:sz w:val="20"/>
        </w:rPr>
        <w:t xml:space="preserve"> Development Goals gedefinieerd, waarvan we in deze casus inzoomen</w:t>
      </w:r>
      <w:r>
        <w:rPr>
          <w:spacing w:val="-43"/>
          <w:sz w:val="20"/>
        </w:rPr>
        <w:t xml:space="preserve"> </w:t>
      </w:r>
      <w:r>
        <w:rPr>
          <w:sz w:val="20"/>
        </w:rPr>
        <w:t xml:space="preserve">op SDG 16: “Vrede, Justitie en sterke publieke diensten” (zie bijv. </w:t>
      </w:r>
      <w:hyperlink r:id="rId9">
        <w:r>
          <w:rPr>
            <w:color w:val="0462C1"/>
            <w:sz w:val="20"/>
            <w:u w:val="single" w:color="0462C1"/>
          </w:rPr>
          <w:t>https://unric.org/nl/duurzame-</w:t>
        </w:r>
      </w:hyperlink>
      <w:r>
        <w:rPr>
          <w:color w:val="0462C1"/>
          <w:spacing w:val="1"/>
          <w:sz w:val="20"/>
        </w:rPr>
        <w:t xml:space="preserve"> </w:t>
      </w:r>
      <w:hyperlink r:id="rId10">
        <w:r>
          <w:rPr>
            <w:color w:val="0462C1"/>
            <w:sz w:val="20"/>
            <w:u w:val="single" w:color="0462C1"/>
          </w:rPr>
          <w:t>ontwikkelingsdoelstellingen/sdg-16/</w:t>
        </w:r>
      </w:hyperlink>
      <w:r>
        <w:rPr>
          <w:sz w:val="20"/>
        </w:rPr>
        <w:t>). Binnen die SDG besteden we aandacht aan de stroomlijning van het</w:t>
      </w:r>
      <w:r>
        <w:rPr>
          <w:spacing w:val="1"/>
          <w:sz w:val="20"/>
        </w:rPr>
        <w:t xml:space="preserve"> </w:t>
      </w:r>
      <w:r>
        <w:rPr>
          <w:sz w:val="20"/>
        </w:rPr>
        <w:t>vluchtelingenprobleem</w:t>
      </w:r>
      <w:r>
        <w:rPr>
          <w:spacing w:val="-2"/>
          <w:sz w:val="20"/>
        </w:rPr>
        <w:t xml:space="preserve"> </w:t>
      </w:r>
      <w:r>
        <w:rPr>
          <w:sz w:val="20"/>
        </w:rPr>
        <w:t>in Nederland.</w:t>
      </w:r>
    </w:p>
    <w:p w14:paraId="30232092" w14:textId="77777777" w:rsidR="00B97B14" w:rsidRDefault="00000000">
      <w:pPr>
        <w:spacing w:before="161" w:line="259" w:lineRule="auto"/>
        <w:ind w:left="117" w:right="885"/>
        <w:rPr>
          <w:sz w:val="20"/>
        </w:rPr>
      </w:pPr>
      <w:r>
        <w:rPr>
          <w:sz w:val="20"/>
        </w:rPr>
        <w:t>Vluchtelingen</w:t>
      </w:r>
      <w:r>
        <w:rPr>
          <w:spacing w:val="-3"/>
          <w:sz w:val="20"/>
        </w:rPr>
        <w:t xml:space="preserve"> </w:t>
      </w:r>
      <w:r>
        <w:rPr>
          <w:sz w:val="20"/>
        </w:rPr>
        <w:t>melden</w:t>
      </w:r>
      <w:r>
        <w:rPr>
          <w:spacing w:val="-2"/>
          <w:sz w:val="20"/>
        </w:rPr>
        <w:t xml:space="preserve"> </w:t>
      </w:r>
      <w:r>
        <w:rPr>
          <w:sz w:val="20"/>
        </w:rPr>
        <w:t>zich</w:t>
      </w:r>
      <w:r>
        <w:rPr>
          <w:spacing w:val="-2"/>
          <w:sz w:val="20"/>
        </w:rPr>
        <w:t xml:space="preserve"> </w:t>
      </w:r>
      <w:r>
        <w:rPr>
          <w:sz w:val="20"/>
        </w:rPr>
        <w:t>aan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Ter</w:t>
      </w:r>
      <w:r>
        <w:rPr>
          <w:spacing w:val="-4"/>
          <w:sz w:val="20"/>
        </w:rPr>
        <w:t xml:space="preserve"> </w:t>
      </w:r>
      <w:r>
        <w:rPr>
          <w:sz w:val="20"/>
        </w:rPr>
        <w:t>Apel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worden</w:t>
      </w:r>
      <w:r>
        <w:rPr>
          <w:spacing w:val="-2"/>
          <w:sz w:val="20"/>
        </w:rPr>
        <w:t xml:space="preserve"> </w:t>
      </w:r>
      <w:r>
        <w:rPr>
          <w:sz w:val="20"/>
        </w:rPr>
        <w:t>daarna</w:t>
      </w:r>
      <w:r>
        <w:rPr>
          <w:spacing w:val="-2"/>
          <w:sz w:val="20"/>
        </w:rPr>
        <w:t xml:space="preserve"> </w:t>
      </w:r>
      <w:r>
        <w:rPr>
          <w:sz w:val="20"/>
        </w:rPr>
        <w:t>verspreid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Nederland</w:t>
      </w:r>
      <w:r>
        <w:rPr>
          <w:spacing w:val="-2"/>
          <w:sz w:val="20"/>
        </w:rPr>
        <w:t xml:space="preserve"> </w:t>
      </w:r>
      <w:r>
        <w:rPr>
          <w:sz w:val="20"/>
        </w:rPr>
        <w:t>gehuisvest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een</w:t>
      </w:r>
      <w:r>
        <w:rPr>
          <w:spacing w:val="-3"/>
          <w:sz w:val="20"/>
        </w:rPr>
        <w:t xml:space="preserve"> </w:t>
      </w:r>
      <w:r>
        <w:rPr>
          <w:sz w:val="20"/>
        </w:rPr>
        <w:t>AZC</w:t>
      </w:r>
      <w:r>
        <w:rPr>
          <w:spacing w:val="-3"/>
          <w:sz w:val="20"/>
        </w:rPr>
        <w:t xml:space="preserve"> </w:t>
      </w:r>
      <w:r>
        <w:rPr>
          <w:sz w:val="20"/>
        </w:rPr>
        <w:t>waar</w:t>
      </w:r>
      <w:r>
        <w:rPr>
          <w:spacing w:val="-2"/>
          <w:sz w:val="20"/>
        </w:rPr>
        <w:t xml:space="preserve"> </w:t>
      </w:r>
      <w:r>
        <w:rPr>
          <w:sz w:val="20"/>
        </w:rPr>
        <w:t>ze</w:t>
      </w:r>
      <w:r>
        <w:rPr>
          <w:spacing w:val="-4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uitslag</w:t>
      </w:r>
      <w:r>
        <w:rPr>
          <w:spacing w:val="-2"/>
          <w:sz w:val="20"/>
        </w:rPr>
        <w:t xml:space="preserve"> </w:t>
      </w:r>
      <w:r>
        <w:rPr>
          <w:sz w:val="20"/>
        </w:rPr>
        <w:t>van</w:t>
      </w:r>
      <w:r>
        <w:rPr>
          <w:spacing w:val="-1"/>
          <w:sz w:val="20"/>
        </w:rPr>
        <w:t xml:space="preserve"> </w:t>
      </w:r>
      <w:r>
        <w:rPr>
          <w:sz w:val="20"/>
        </w:rPr>
        <w:t>hun</w:t>
      </w:r>
      <w:r>
        <w:rPr>
          <w:spacing w:val="-1"/>
          <w:sz w:val="20"/>
        </w:rPr>
        <w:t xml:space="preserve"> </w:t>
      </w:r>
      <w:r>
        <w:rPr>
          <w:sz w:val="20"/>
        </w:rPr>
        <w:t>asielaanvraag af kunnen</w:t>
      </w:r>
      <w:r>
        <w:rPr>
          <w:spacing w:val="-1"/>
          <w:sz w:val="20"/>
        </w:rPr>
        <w:t xml:space="preserve"> </w:t>
      </w:r>
      <w:r>
        <w:rPr>
          <w:sz w:val="20"/>
        </w:rPr>
        <w:t>wachten.</w:t>
      </w:r>
    </w:p>
    <w:p w14:paraId="4EA55675" w14:textId="77777777" w:rsidR="00B97B14" w:rsidRDefault="00000000">
      <w:pPr>
        <w:spacing w:before="159" w:line="259" w:lineRule="auto"/>
        <w:ind w:left="117" w:right="1181"/>
        <w:rPr>
          <w:sz w:val="20"/>
        </w:rPr>
      </w:pPr>
      <w:r>
        <w:rPr>
          <w:sz w:val="20"/>
        </w:rPr>
        <w:t>Voor deze casus schrijven we software waarmee we COA (Centraal Orgaan Asielaanvragen) ondersteunen bij het</w:t>
      </w:r>
      <w:r>
        <w:rPr>
          <w:spacing w:val="-43"/>
          <w:sz w:val="20"/>
        </w:rPr>
        <w:t xml:space="preserve"> </w:t>
      </w:r>
      <w:r>
        <w:rPr>
          <w:sz w:val="20"/>
        </w:rPr>
        <w:t>stroomlijnen van het proces om vluchtelingen te registreren, te huisvesten en hen te kunnen volgen bij de</w:t>
      </w:r>
      <w:r>
        <w:rPr>
          <w:spacing w:val="1"/>
          <w:sz w:val="20"/>
        </w:rPr>
        <w:t xml:space="preserve"> </w:t>
      </w:r>
      <w:r>
        <w:rPr>
          <w:sz w:val="20"/>
        </w:rPr>
        <w:t>afhandeling van hun dossier. Deze afhandeling kan leiden tot uitzetting (in het geval de Immigratie- en</w:t>
      </w:r>
      <w:r>
        <w:rPr>
          <w:spacing w:val="1"/>
          <w:sz w:val="20"/>
        </w:rPr>
        <w:t xml:space="preserve"> </w:t>
      </w:r>
      <w:r>
        <w:rPr>
          <w:sz w:val="20"/>
        </w:rPr>
        <w:t>Naturalisatiedienst (IND) oordeelt dat de asielaanvraag binnen de Nederlandse wetgeving niet gehonoreerd kan</w:t>
      </w:r>
      <w:r>
        <w:rPr>
          <w:spacing w:val="1"/>
          <w:sz w:val="20"/>
        </w:rPr>
        <w:t xml:space="preserve"> </w:t>
      </w:r>
      <w:r>
        <w:rPr>
          <w:sz w:val="20"/>
        </w:rPr>
        <w:t>worden) of tot een tijdelijke of definitieve toelating tot het burgerschap van de Nederlandse samenleving (een</w:t>
      </w:r>
      <w:r>
        <w:rPr>
          <w:spacing w:val="1"/>
          <w:sz w:val="20"/>
        </w:rPr>
        <w:t xml:space="preserve"> </w:t>
      </w:r>
      <w:r>
        <w:rPr>
          <w:sz w:val="20"/>
        </w:rPr>
        <w:t>zogenaamde</w:t>
      </w:r>
      <w:r>
        <w:rPr>
          <w:spacing w:val="-2"/>
          <w:sz w:val="20"/>
        </w:rPr>
        <w:t xml:space="preserve"> </w:t>
      </w:r>
      <w:r>
        <w:rPr>
          <w:sz w:val="20"/>
        </w:rPr>
        <w:t>verblijfsvergunning).</w:t>
      </w:r>
    </w:p>
    <w:p w14:paraId="37F2A30B" w14:textId="77777777" w:rsidR="00B97B14" w:rsidRDefault="00B97B14">
      <w:pPr>
        <w:pStyle w:val="BodyText"/>
        <w:spacing w:before="7"/>
        <w:rPr>
          <w:i w:val="0"/>
          <w:sz w:val="19"/>
        </w:rPr>
      </w:pPr>
    </w:p>
    <w:p w14:paraId="72659CFB" w14:textId="77777777" w:rsidR="00B97B14" w:rsidRDefault="00000000">
      <w:pPr>
        <w:pStyle w:val="Heading1"/>
        <w:spacing w:before="0"/>
      </w:pPr>
      <w:r>
        <w:rPr>
          <w:color w:val="2D74B5"/>
        </w:rPr>
        <w:t>Domeinbeschrijving</w:t>
      </w:r>
    </w:p>
    <w:p w14:paraId="3F444E08" w14:textId="77777777" w:rsidR="00B97B14" w:rsidRDefault="00000000">
      <w:pPr>
        <w:spacing w:before="31"/>
        <w:ind w:left="117"/>
        <w:rPr>
          <w:sz w:val="20"/>
        </w:rPr>
      </w:pPr>
      <w:r>
        <w:rPr>
          <w:sz w:val="20"/>
        </w:rPr>
        <w:t>Globaal</w:t>
      </w:r>
      <w:r>
        <w:rPr>
          <w:spacing w:val="-2"/>
          <w:sz w:val="20"/>
        </w:rPr>
        <w:t xml:space="preserve"> </w:t>
      </w:r>
      <w:r>
        <w:rPr>
          <w:sz w:val="20"/>
        </w:rPr>
        <w:t>moet</w:t>
      </w:r>
      <w:r>
        <w:rPr>
          <w:spacing w:val="-3"/>
          <w:sz w:val="20"/>
        </w:rPr>
        <w:t xml:space="preserve"> </w:t>
      </w:r>
      <w:r>
        <w:rPr>
          <w:sz w:val="20"/>
        </w:rPr>
        <w:t>het</w:t>
      </w:r>
      <w:r>
        <w:rPr>
          <w:spacing w:val="-2"/>
          <w:sz w:val="20"/>
        </w:rPr>
        <w:t xml:space="preserve"> </w:t>
      </w:r>
      <w:r>
        <w:rPr>
          <w:sz w:val="20"/>
        </w:rPr>
        <w:t>mogelijk</w:t>
      </w:r>
      <w:r>
        <w:rPr>
          <w:spacing w:val="-2"/>
          <w:sz w:val="20"/>
        </w:rPr>
        <w:t xml:space="preserve"> </w:t>
      </w:r>
      <w:r>
        <w:rPr>
          <w:sz w:val="20"/>
        </w:rPr>
        <w:t>zijn</w:t>
      </w:r>
      <w:r>
        <w:rPr>
          <w:spacing w:val="-1"/>
          <w:sz w:val="20"/>
        </w:rPr>
        <w:t xml:space="preserve"> </w:t>
      </w:r>
      <w:r>
        <w:rPr>
          <w:sz w:val="20"/>
        </w:rPr>
        <w:t>om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volgende</w:t>
      </w:r>
      <w:r>
        <w:rPr>
          <w:spacing w:val="-1"/>
          <w:sz w:val="20"/>
        </w:rPr>
        <w:t xml:space="preserve"> </w:t>
      </w:r>
      <w:r>
        <w:rPr>
          <w:sz w:val="20"/>
        </w:rPr>
        <w:t>taken</w:t>
      </w:r>
      <w:r>
        <w:rPr>
          <w:spacing w:val="-2"/>
          <w:sz w:val="20"/>
        </w:rPr>
        <w:t xml:space="preserve"> </w:t>
      </w:r>
      <w:r>
        <w:rPr>
          <w:sz w:val="20"/>
        </w:rPr>
        <w:t>uit</w:t>
      </w:r>
      <w:r>
        <w:rPr>
          <w:spacing w:val="-3"/>
          <w:sz w:val="20"/>
        </w:rPr>
        <w:t xml:space="preserve"> </w:t>
      </w:r>
      <w:r>
        <w:rPr>
          <w:sz w:val="20"/>
        </w:rPr>
        <w:t>te</w:t>
      </w:r>
      <w:r>
        <w:rPr>
          <w:spacing w:val="2"/>
          <w:sz w:val="20"/>
        </w:rPr>
        <w:t xml:space="preserve"> </w:t>
      </w:r>
      <w:r>
        <w:rPr>
          <w:sz w:val="20"/>
        </w:rPr>
        <w:t>voeren:</w:t>
      </w:r>
    </w:p>
    <w:p w14:paraId="3A7264B2" w14:textId="77777777" w:rsidR="00B97B14" w:rsidRDefault="00000000">
      <w:pPr>
        <w:pStyle w:val="ListParagraph"/>
        <w:numPr>
          <w:ilvl w:val="0"/>
          <w:numId w:val="5"/>
        </w:numPr>
        <w:tabs>
          <w:tab w:val="left" w:pos="837"/>
          <w:tab w:val="left" w:pos="838"/>
        </w:tabs>
        <w:spacing w:before="179" w:line="259" w:lineRule="auto"/>
        <w:ind w:right="1589"/>
        <w:rPr>
          <w:sz w:val="20"/>
        </w:rPr>
      </w:pPr>
      <w:r>
        <w:rPr>
          <w:sz w:val="20"/>
        </w:rPr>
        <w:t xml:space="preserve">In het systeem wordt onderscheid gemaakt tussen beheerders, COA-medewerkers, asielzoekers </w:t>
      </w:r>
      <w:r>
        <w:rPr>
          <w:color w:val="528135"/>
          <w:sz w:val="20"/>
        </w:rPr>
        <w:t>en</w:t>
      </w:r>
      <w:r>
        <w:rPr>
          <w:color w:val="528135"/>
          <w:spacing w:val="-43"/>
          <w:sz w:val="20"/>
        </w:rPr>
        <w:t xml:space="preserve"> </w:t>
      </w:r>
      <w:r>
        <w:rPr>
          <w:color w:val="528135"/>
          <w:sz w:val="20"/>
        </w:rPr>
        <w:t>medewerkers</w:t>
      </w:r>
      <w:r>
        <w:rPr>
          <w:color w:val="528135"/>
          <w:spacing w:val="-3"/>
          <w:sz w:val="20"/>
        </w:rPr>
        <w:t xml:space="preserve"> </w:t>
      </w:r>
      <w:r>
        <w:rPr>
          <w:color w:val="528135"/>
          <w:sz w:val="20"/>
        </w:rPr>
        <w:t xml:space="preserve">van </w:t>
      </w:r>
      <w:proofErr w:type="spellStart"/>
      <w:r>
        <w:rPr>
          <w:color w:val="528135"/>
          <w:sz w:val="20"/>
        </w:rPr>
        <w:t>AZC’s</w:t>
      </w:r>
      <w:proofErr w:type="spellEnd"/>
      <w:r>
        <w:rPr>
          <w:sz w:val="20"/>
        </w:rPr>
        <w:t>.</w:t>
      </w:r>
    </w:p>
    <w:p w14:paraId="518DC7B2" w14:textId="77777777" w:rsidR="00B97B14" w:rsidRDefault="00000000">
      <w:pPr>
        <w:pStyle w:val="ListParagraph"/>
        <w:numPr>
          <w:ilvl w:val="0"/>
          <w:numId w:val="5"/>
        </w:numPr>
        <w:tabs>
          <w:tab w:val="left" w:pos="837"/>
          <w:tab w:val="left" w:pos="838"/>
        </w:tabs>
        <w:spacing w:line="259" w:lineRule="auto"/>
        <w:ind w:right="1645"/>
        <w:rPr>
          <w:sz w:val="20"/>
        </w:rPr>
      </w:pPr>
      <w:r>
        <w:rPr>
          <w:sz w:val="20"/>
        </w:rPr>
        <w:t xml:space="preserve">Een beheerder moet de gegevens over landen, gemeentes en </w:t>
      </w:r>
      <w:proofErr w:type="spellStart"/>
      <w:r>
        <w:rPr>
          <w:sz w:val="20"/>
        </w:rPr>
        <w:t>AZC’s</w:t>
      </w:r>
      <w:proofErr w:type="spellEnd"/>
      <w:r>
        <w:rPr>
          <w:sz w:val="20"/>
        </w:rPr>
        <w:t xml:space="preserve"> kunnen tonen in verschillende</w:t>
      </w:r>
      <w:r>
        <w:rPr>
          <w:spacing w:val="-43"/>
          <w:sz w:val="20"/>
        </w:rPr>
        <w:t xml:space="preserve"> </w:t>
      </w:r>
      <w:r>
        <w:rPr>
          <w:sz w:val="20"/>
        </w:rPr>
        <w:t>rapporten.</w:t>
      </w:r>
    </w:p>
    <w:p w14:paraId="4732D8FF" w14:textId="77777777" w:rsidR="00B97B14" w:rsidRDefault="00000000">
      <w:pPr>
        <w:pStyle w:val="ListParagraph"/>
        <w:numPr>
          <w:ilvl w:val="0"/>
          <w:numId w:val="5"/>
        </w:numPr>
        <w:tabs>
          <w:tab w:val="left" w:pos="837"/>
          <w:tab w:val="left" w:pos="838"/>
        </w:tabs>
        <w:spacing w:line="259" w:lineRule="auto"/>
        <w:ind w:right="1867"/>
        <w:rPr>
          <w:sz w:val="20"/>
        </w:rPr>
      </w:pPr>
      <w:r>
        <w:rPr>
          <w:sz w:val="20"/>
        </w:rPr>
        <w:t>Een beheerder moet een rapportage op kunnen vragen voor de uitkering van vergoedingen aan</w:t>
      </w:r>
      <w:r>
        <w:rPr>
          <w:spacing w:val="-43"/>
          <w:sz w:val="20"/>
        </w:rPr>
        <w:t xml:space="preserve"> </w:t>
      </w:r>
      <w:r>
        <w:rPr>
          <w:sz w:val="20"/>
        </w:rPr>
        <w:t>gemeentes</w:t>
      </w:r>
      <w:r>
        <w:rPr>
          <w:spacing w:val="-3"/>
          <w:sz w:val="20"/>
        </w:rPr>
        <w:t xml:space="preserve"> </w:t>
      </w:r>
      <w:r>
        <w:rPr>
          <w:sz w:val="20"/>
        </w:rPr>
        <w:t>die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het kader</w:t>
      </w:r>
      <w:r>
        <w:rPr>
          <w:spacing w:val="-2"/>
          <w:sz w:val="20"/>
        </w:rPr>
        <w:t xml:space="preserve"> </w:t>
      </w:r>
      <w:r>
        <w:rPr>
          <w:sz w:val="20"/>
        </w:rPr>
        <w:t>van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spreidingswet</w:t>
      </w:r>
      <w:r>
        <w:rPr>
          <w:spacing w:val="-1"/>
          <w:sz w:val="20"/>
        </w:rPr>
        <w:t xml:space="preserve"> </w:t>
      </w:r>
      <w:r>
        <w:rPr>
          <w:sz w:val="20"/>
        </w:rPr>
        <w:t>extra vluchtelingen</w:t>
      </w:r>
      <w:r>
        <w:rPr>
          <w:spacing w:val="-1"/>
          <w:sz w:val="20"/>
        </w:rPr>
        <w:t xml:space="preserve"> </w:t>
      </w:r>
      <w:r>
        <w:rPr>
          <w:sz w:val="20"/>
        </w:rPr>
        <w:t>opvangen.</w:t>
      </w:r>
    </w:p>
    <w:p w14:paraId="04BB869B" w14:textId="77777777" w:rsidR="00B97B14" w:rsidRDefault="00000000">
      <w:pPr>
        <w:pStyle w:val="ListParagraph"/>
        <w:numPr>
          <w:ilvl w:val="0"/>
          <w:numId w:val="5"/>
        </w:numPr>
        <w:tabs>
          <w:tab w:val="left" w:pos="837"/>
          <w:tab w:val="left" w:pos="838"/>
        </w:tabs>
        <w:spacing w:line="259" w:lineRule="auto"/>
        <w:ind w:right="1724"/>
        <w:rPr>
          <w:sz w:val="20"/>
        </w:rPr>
      </w:pPr>
      <w:r>
        <w:rPr>
          <w:sz w:val="20"/>
        </w:rPr>
        <w:t xml:space="preserve">Een COA-medewerker moet acties kunnen uitvoeren voor het registreren van vluchtelingen, </w:t>
      </w:r>
      <w:r>
        <w:rPr>
          <w:color w:val="528135"/>
          <w:sz w:val="20"/>
        </w:rPr>
        <w:t>voor</w:t>
      </w:r>
      <w:r>
        <w:rPr>
          <w:color w:val="528135"/>
          <w:spacing w:val="-43"/>
          <w:sz w:val="20"/>
        </w:rPr>
        <w:t xml:space="preserve"> </w:t>
      </w:r>
      <w:r>
        <w:rPr>
          <w:color w:val="528135"/>
          <w:sz w:val="20"/>
        </w:rPr>
        <w:t>aanpassingen</w:t>
      </w:r>
      <w:r>
        <w:rPr>
          <w:color w:val="528135"/>
          <w:spacing w:val="-2"/>
          <w:sz w:val="20"/>
        </w:rPr>
        <w:t xml:space="preserve"> </w:t>
      </w:r>
      <w:r>
        <w:rPr>
          <w:color w:val="528135"/>
          <w:sz w:val="20"/>
        </w:rPr>
        <w:t>in</w:t>
      </w:r>
      <w:r>
        <w:rPr>
          <w:color w:val="528135"/>
          <w:spacing w:val="-1"/>
          <w:sz w:val="20"/>
        </w:rPr>
        <w:t xml:space="preserve"> </w:t>
      </w:r>
      <w:r>
        <w:rPr>
          <w:color w:val="528135"/>
          <w:sz w:val="20"/>
        </w:rPr>
        <w:t>het</w:t>
      </w:r>
      <w:r>
        <w:rPr>
          <w:color w:val="528135"/>
          <w:spacing w:val="-2"/>
          <w:sz w:val="20"/>
        </w:rPr>
        <w:t xml:space="preserve"> </w:t>
      </w:r>
      <w:r>
        <w:rPr>
          <w:color w:val="528135"/>
          <w:sz w:val="20"/>
        </w:rPr>
        <w:t>dossier</w:t>
      </w:r>
      <w:r>
        <w:rPr>
          <w:color w:val="528135"/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voor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plaatsing,</w:t>
      </w:r>
      <w:r>
        <w:rPr>
          <w:spacing w:val="-1"/>
          <w:sz w:val="20"/>
        </w:rPr>
        <w:t xml:space="preserve"> </w:t>
      </w:r>
      <w:r>
        <w:rPr>
          <w:sz w:val="20"/>
        </w:rPr>
        <w:t>verhuizing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het</w:t>
      </w:r>
      <w:r>
        <w:rPr>
          <w:spacing w:val="-2"/>
          <w:sz w:val="20"/>
        </w:rPr>
        <w:t xml:space="preserve"> </w:t>
      </w:r>
      <w:r>
        <w:rPr>
          <w:sz w:val="20"/>
        </w:rPr>
        <w:t>vertrek</w:t>
      </w:r>
      <w:r>
        <w:rPr>
          <w:spacing w:val="-1"/>
          <w:sz w:val="20"/>
        </w:rPr>
        <w:t xml:space="preserve"> </w:t>
      </w:r>
      <w:r>
        <w:rPr>
          <w:sz w:val="20"/>
        </w:rPr>
        <w:t>van</w:t>
      </w:r>
      <w:r>
        <w:rPr>
          <w:spacing w:val="-1"/>
          <w:sz w:val="20"/>
        </w:rPr>
        <w:t xml:space="preserve"> </w:t>
      </w:r>
      <w:r>
        <w:rPr>
          <w:sz w:val="20"/>
        </w:rPr>
        <w:t>asielzoekers.</w:t>
      </w:r>
    </w:p>
    <w:p w14:paraId="2927A53A" w14:textId="77777777" w:rsidR="00B97B14" w:rsidRDefault="00000000">
      <w:pPr>
        <w:pStyle w:val="ListParagraph"/>
        <w:numPr>
          <w:ilvl w:val="0"/>
          <w:numId w:val="5"/>
        </w:numPr>
        <w:tabs>
          <w:tab w:val="left" w:pos="837"/>
          <w:tab w:val="left" w:pos="838"/>
        </w:tabs>
        <w:ind w:hanging="361"/>
        <w:rPr>
          <w:sz w:val="20"/>
        </w:rPr>
      </w:pPr>
      <w:r>
        <w:rPr>
          <w:sz w:val="20"/>
        </w:rPr>
        <w:t>Een</w:t>
      </w:r>
      <w:r>
        <w:rPr>
          <w:spacing w:val="-1"/>
          <w:sz w:val="20"/>
        </w:rPr>
        <w:t xml:space="preserve"> </w:t>
      </w:r>
      <w:r>
        <w:rPr>
          <w:sz w:val="20"/>
        </w:rPr>
        <w:t>vluchteling</w:t>
      </w:r>
      <w:r>
        <w:rPr>
          <w:spacing w:val="-1"/>
          <w:sz w:val="20"/>
        </w:rPr>
        <w:t xml:space="preserve"> </w:t>
      </w:r>
      <w:r>
        <w:rPr>
          <w:sz w:val="20"/>
        </w:rPr>
        <w:t>moet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gegevens</w:t>
      </w:r>
      <w:r>
        <w:rPr>
          <w:spacing w:val="-2"/>
          <w:sz w:val="20"/>
        </w:rPr>
        <w:t xml:space="preserve"> </w:t>
      </w:r>
      <w:r>
        <w:rPr>
          <w:sz w:val="20"/>
        </w:rPr>
        <w:t>op</w:t>
      </w:r>
      <w:r>
        <w:rPr>
          <w:spacing w:val="-2"/>
          <w:sz w:val="20"/>
        </w:rPr>
        <w:t xml:space="preserve"> </w:t>
      </w:r>
      <w:r>
        <w:rPr>
          <w:sz w:val="20"/>
        </w:rPr>
        <w:t>kunnen vragen</w:t>
      </w:r>
      <w:r>
        <w:rPr>
          <w:spacing w:val="-1"/>
          <w:sz w:val="20"/>
        </w:rPr>
        <w:t xml:space="preserve"> </w:t>
      </w:r>
      <w:r>
        <w:rPr>
          <w:sz w:val="20"/>
        </w:rPr>
        <w:t>die</w:t>
      </w:r>
      <w:r>
        <w:rPr>
          <w:spacing w:val="-4"/>
          <w:sz w:val="20"/>
        </w:rPr>
        <w:t xml:space="preserve"> </w:t>
      </w:r>
      <w:r>
        <w:rPr>
          <w:sz w:val="20"/>
        </w:rPr>
        <w:t>over</w:t>
      </w:r>
      <w:r>
        <w:rPr>
          <w:spacing w:val="-1"/>
          <w:sz w:val="20"/>
        </w:rPr>
        <w:t xml:space="preserve"> </w:t>
      </w:r>
      <w:r>
        <w:rPr>
          <w:sz w:val="20"/>
        </w:rPr>
        <w:t>hem</w:t>
      </w:r>
      <w:r>
        <w:rPr>
          <w:spacing w:val="-2"/>
          <w:sz w:val="20"/>
        </w:rPr>
        <w:t xml:space="preserve"> </w:t>
      </w:r>
      <w:r>
        <w:rPr>
          <w:sz w:val="20"/>
        </w:rPr>
        <w:t>zijn</w:t>
      </w:r>
      <w:r>
        <w:rPr>
          <w:spacing w:val="-3"/>
          <w:sz w:val="20"/>
        </w:rPr>
        <w:t xml:space="preserve"> </w:t>
      </w:r>
      <w:r>
        <w:rPr>
          <w:sz w:val="20"/>
        </w:rPr>
        <w:t>geregistreerd.</w:t>
      </w:r>
    </w:p>
    <w:p w14:paraId="70FA6F65" w14:textId="77777777" w:rsidR="00B97B14" w:rsidRDefault="00000000">
      <w:pPr>
        <w:pStyle w:val="ListParagraph"/>
        <w:numPr>
          <w:ilvl w:val="0"/>
          <w:numId w:val="5"/>
        </w:numPr>
        <w:tabs>
          <w:tab w:val="left" w:pos="837"/>
          <w:tab w:val="left" w:pos="838"/>
        </w:tabs>
        <w:spacing w:before="18" w:line="259" w:lineRule="auto"/>
        <w:ind w:right="1414"/>
        <w:rPr>
          <w:sz w:val="20"/>
        </w:rPr>
      </w:pPr>
      <w:r>
        <w:rPr>
          <w:sz w:val="20"/>
        </w:rPr>
        <w:t>Een vluchteling moet een verhuizing kunnen registreren als hij/zij/hen een eigen woning toegewezen</w:t>
      </w:r>
      <w:r>
        <w:rPr>
          <w:spacing w:val="-43"/>
          <w:sz w:val="20"/>
        </w:rPr>
        <w:t xml:space="preserve"> </w:t>
      </w:r>
      <w:r>
        <w:rPr>
          <w:sz w:val="20"/>
        </w:rPr>
        <w:t>heeft</w:t>
      </w:r>
      <w:r>
        <w:rPr>
          <w:spacing w:val="-2"/>
          <w:sz w:val="20"/>
        </w:rPr>
        <w:t xml:space="preserve"> </w:t>
      </w:r>
      <w:r>
        <w:rPr>
          <w:sz w:val="20"/>
        </w:rPr>
        <w:t>gekregen.</w:t>
      </w:r>
    </w:p>
    <w:p w14:paraId="529060EA" w14:textId="77777777" w:rsidR="00B97B14" w:rsidRDefault="00000000">
      <w:pPr>
        <w:pStyle w:val="ListParagraph"/>
        <w:numPr>
          <w:ilvl w:val="0"/>
          <w:numId w:val="5"/>
        </w:numPr>
        <w:tabs>
          <w:tab w:val="left" w:pos="837"/>
          <w:tab w:val="left" w:pos="838"/>
        </w:tabs>
        <w:spacing w:line="259" w:lineRule="auto"/>
        <w:ind w:right="1018"/>
        <w:rPr>
          <w:color w:val="528135"/>
          <w:sz w:val="20"/>
        </w:rPr>
      </w:pPr>
      <w:r>
        <w:rPr>
          <w:color w:val="528135"/>
          <w:sz w:val="20"/>
        </w:rPr>
        <w:t xml:space="preserve">Een medewerker van een AZC heeft toegang tot de </w:t>
      </w:r>
      <w:proofErr w:type="spellStart"/>
      <w:r>
        <w:rPr>
          <w:color w:val="528135"/>
          <w:sz w:val="20"/>
        </w:rPr>
        <w:t>berichtenbox</w:t>
      </w:r>
      <w:proofErr w:type="spellEnd"/>
      <w:r>
        <w:rPr>
          <w:color w:val="528135"/>
          <w:sz w:val="20"/>
        </w:rPr>
        <w:t xml:space="preserve"> van zijn/haar/hun AZC, waarin berichten</w:t>
      </w:r>
      <w:r>
        <w:rPr>
          <w:color w:val="528135"/>
          <w:spacing w:val="-43"/>
          <w:sz w:val="20"/>
        </w:rPr>
        <w:t xml:space="preserve"> </w:t>
      </w:r>
      <w:r>
        <w:rPr>
          <w:color w:val="528135"/>
          <w:sz w:val="20"/>
        </w:rPr>
        <w:t>staan over plaatsing en verhuizing van vluchtelingen en moet die berichten kunnen verwerken in een</w:t>
      </w:r>
      <w:r>
        <w:rPr>
          <w:color w:val="528135"/>
          <w:spacing w:val="1"/>
          <w:sz w:val="20"/>
        </w:rPr>
        <w:t xml:space="preserve"> </w:t>
      </w:r>
      <w:r>
        <w:rPr>
          <w:color w:val="528135"/>
          <w:sz w:val="20"/>
        </w:rPr>
        <w:t>daadwerkelijke</w:t>
      </w:r>
      <w:r>
        <w:rPr>
          <w:color w:val="528135"/>
          <w:spacing w:val="-2"/>
          <w:sz w:val="20"/>
        </w:rPr>
        <w:t xml:space="preserve"> </w:t>
      </w:r>
      <w:r>
        <w:rPr>
          <w:color w:val="528135"/>
          <w:sz w:val="20"/>
        </w:rPr>
        <w:t>plaatsing</w:t>
      </w:r>
      <w:r>
        <w:rPr>
          <w:color w:val="528135"/>
          <w:spacing w:val="-1"/>
          <w:sz w:val="20"/>
        </w:rPr>
        <w:t xml:space="preserve"> </w:t>
      </w:r>
      <w:r>
        <w:rPr>
          <w:color w:val="528135"/>
          <w:sz w:val="20"/>
        </w:rPr>
        <w:t>op</w:t>
      </w:r>
      <w:r>
        <w:rPr>
          <w:color w:val="528135"/>
          <w:spacing w:val="-2"/>
          <w:sz w:val="20"/>
        </w:rPr>
        <w:t xml:space="preserve"> </w:t>
      </w:r>
      <w:r>
        <w:rPr>
          <w:color w:val="528135"/>
          <w:sz w:val="20"/>
        </w:rPr>
        <w:t>een</w:t>
      </w:r>
      <w:r>
        <w:rPr>
          <w:color w:val="528135"/>
          <w:spacing w:val="-2"/>
          <w:sz w:val="20"/>
        </w:rPr>
        <w:t xml:space="preserve"> </w:t>
      </w:r>
      <w:r>
        <w:rPr>
          <w:color w:val="528135"/>
          <w:sz w:val="20"/>
        </w:rPr>
        <w:t>kamer</w:t>
      </w:r>
      <w:r>
        <w:rPr>
          <w:color w:val="528135"/>
          <w:spacing w:val="-1"/>
          <w:sz w:val="20"/>
        </w:rPr>
        <w:t xml:space="preserve"> </w:t>
      </w:r>
      <w:r>
        <w:rPr>
          <w:color w:val="528135"/>
          <w:sz w:val="20"/>
        </w:rPr>
        <w:t>in</w:t>
      </w:r>
      <w:r>
        <w:rPr>
          <w:color w:val="528135"/>
          <w:spacing w:val="-1"/>
          <w:sz w:val="20"/>
        </w:rPr>
        <w:t xml:space="preserve"> </w:t>
      </w:r>
      <w:r>
        <w:rPr>
          <w:color w:val="528135"/>
          <w:sz w:val="20"/>
        </w:rPr>
        <w:t>het</w:t>
      </w:r>
      <w:r>
        <w:rPr>
          <w:color w:val="528135"/>
          <w:spacing w:val="-2"/>
          <w:sz w:val="20"/>
        </w:rPr>
        <w:t xml:space="preserve"> </w:t>
      </w:r>
      <w:r>
        <w:rPr>
          <w:color w:val="528135"/>
          <w:sz w:val="20"/>
        </w:rPr>
        <w:t>AZC</w:t>
      </w:r>
      <w:r>
        <w:rPr>
          <w:color w:val="528135"/>
          <w:spacing w:val="-2"/>
          <w:sz w:val="20"/>
        </w:rPr>
        <w:t xml:space="preserve"> </w:t>
      </w:r>
      <w:r>
        <w:rPr>
          <w:color w:val="528135"/>
          <w:sz w:val="20"/>
        </w:rPr>
        <w:t>en/of</w:t>
      </w:r>
      <w:r>
        <w:rPr>
          <w:color w:val="528135"/>
          <w:spacing w:val="-2"/>
          <w:sz w:val="20"/>
        </w:rPr>
        <w:t xml:space="preserve"> </w:t>
      </w:r>
      <w:r>
        <w:rPr>
          <w:color w:val="528135"/>
          <w:sz w:val="20"/>
        </w:rPr>
        <w:t>het</w:t>
      </w:r>
      <w:r>
        <w:rPr>
          <w:color w:val="528135"/>
          <w:spacing w:val="-1"/>
          <w:sz w:val="20"/>
        </w:rPr>
        <w:t xml:space="preserve"> </w:t>
      </w:r>
      <w:r>
        <w:rPr>
          <w:color w:val="528135"/>
          <w:sz w:val="20"/>
        </w:rPr>
        <w:t>verwijderen</w:t>
      </w:r>
      <w:r>
        <w:rPr>
          <w:color w:val="528135"/>
          <w:spacing w:val="-3"/>
          <w:sz w:val="20"/>
        </w:rPr>
        <w:t xml:space="preserve"> </w:t>
      </w:r>
      <w:r>
        <w:rPr>
          <w:color w:val="528135"/>
          <w:sz w:val="20"/>
        </w:rPr>
        <w:t>uit</w:t>
      </w:r>
      <w:r>
        <w:rPr>
          <w:color w:val="528135"/>
          <w:spacing w:val="-1"/>
          <w:sz w:val="20"/>
        </w:rPr>
        <w:t xml:space="preserve"> </w:t>
      </w:r>
      <w:r>
        <w:rPr>
          <w:color w:val="528135"/>
          <w:sz w:val="20"/>
        </w:rPr>
        <w:t>de</w:t>
      </w:r>
      <w:r>
        <w:rPr>
          <w:color w:val="528135"/>
          <w:spacing w:val="-1"/>
          <w:sz w:val="20"/>
        </w:rPr>
        <w:t xml:space="preserve"> </w:t>
      </w:r>
      <w:r>
        <w:rPr>
          <w:color w:val="528135"/>
          <w:sz w:val="20"/>
        </w:rPr>
        <w:t>administratie</w:t>
      </w:r>
      <w:r>
        <w:rPr>
          <w:color w:val="528135"/>
          <w:spacing w:val="-3"/>
          <w:sz w:val="20"/>
        </w:rPr>
        <w:t xml:space="preserve"> </w:t>
      </w:r>
      <w:r>
        <w:rPr>
          <w:color w:val="528135"/>
          <w:sz w:val="20"/>
        </w:rPr>
        <w:t>van</w:t>
      </w:r>
      <w:r>
        <w:rPr>
          <w:color w:val="528135"/>
          <w:spacing w:val="-2"/>
          <w:sz w:val="20"/>
        </w:rPr>
        <w:t xml:space="preserve"> </w:t>
      </w:r>
      <w:r>
        <w:rPr>
          <w:color w:val="528135"/>
          <w:sz w:val="20"/>
        </w:rPr>
        <w:t>het</w:t>
      </w:r>
      <w:r>
        <w:rPr>
          <w:color w:val="528135"/>
          <w:spacing w:val="-2"/>
          <w:sz w:val="20"/>
        </w:rPr>
        <w:t xml:space="preserve"> </w:t>
      </w:r>
      <w:r>
        <w:rPr>
          <w:color w:val="528135"/>
          <w:sz w:val="20"/>
        </w:rPr>
        <w:t>AZC.</w:t>
      </w:r>
    </w:p>
    <w:p w14:paraId="07E2C827" w14:textId="77777777" w:rsidR="00B97B14" w:rsidRDefault="00B97B14">
      <w:pPr>
        <w:spacing w:line="259" w:lineRule="auto"/>
        <w:rPr>
          <w:sz w:val="20"/>
        </w:rPr>
        <w:sectPr w:rsidR="00B97B14" w:rsidSect="00727132">
          <w:footerReference w:type="default" r:id="rId11"/>
          <w:pgSz w:w="11910" w:h="16840"/>
          <w:pgMar w:top="1380" w:right="140" w:bottom="620" w:left="1300" w:header="0" w:footer="429" w:gutter="0"/>
          <w:pgNumType w:start="2"/>
          <w:cols w:space="720"/>
        </w:sectPr>
      </w:pPr>
    </w:p>
    <w:p w14:paraId="22253D29" w14:textId="77777777" w:rsidR="00B97B14" w:rsidRDefault="00000000">
      <w:pPr>
        <w:pStyle w:val="Heading1"/>
      </w:pPr>
      <w:r>
        <w:rPr>
          <w:color w:val="2D74B5"/>
        </w:rPr>
        <w:lastRenderedPageBreak/>
        <w:t>User</w:t>
      </w:r>
      <w:r>
        <w:rPr>
          <w:color w:val="2D74B5"/>
          <w:spacing w:val="-1"/>
        </w:rPr>
        <w:t xml:space="preserve"> </w:t>
      </w:r>
      <w:proofErr w:type="spellStart"/>
      <w:r>
        <w:rPr>
          <w:color w:val="2D74B5"/>
        </w:rPr>
        <w:t>Stories</w:t>
      </w:r>
      <w:proofErr w:type="spellEnd"/>
    </w:p>
    <w:p w14:paraId="09A82231" w14:textId="77777777" w:rsidR="00B97B14" w:rsidRDefault="00000000">
      <w:pPr>
        <w:pStyle w:val="Heading2"/>
        <w:numPr>
          <w:ilvl w:val="0"/>
          <w:numId w:val="4"/>
        </w:numPr>
        <w:tabs>
          <w:tab w:val="left" w:pos="543"/>
          <w:tab w:val="left" w:pos="544"/>
        </w:tabs>
        <w:spacing w:before="71"/>
        <w:rPr>
          <w:color w:val="2D74B5"/>
        </w:rPr>
      </w:pPr>
      <w:r w:rsidRPr="007C4385">
        <w:rPr>
          <w:color w:val="2D74B5"/>
          <w:highlight w:val="yellow"/>
        </w:rPr>
        <w:t>Beheerder</w:t>
      </w:r>
    </w:p>
    <w:p w14:paraId="1234728B" w14:textId="77777777" w:rsidR="00B97B14" w:rsidRPr="00027019" w:rsidRDefault="00000000">
      <w:pPr>
        <w:pStyle w:val="ListParagraph"/>
        <w:numPr>
          <w:ilvl w:val="1"/>
          <w:numId w:val="4"/>
        </w:numPr>
        <w:tabs>
          <w:tab w:val="left" w:pos="543"/>
        </w:tabs>
        <w:spacing w:before="25" w:line="259" w:lineRule="auto"/>
        <w:ind w:right="1191"/>
        <w:rPr>
          <w:sz w:val="20"/>
          <w:highlight w:val="cyan"/>
        </w:rPr>
      </w:pPr>
      <w:r w:rsidRPr="00027019">
        <w:rPr>
          <w:sz w:val="20"/>
          <w:highlight w:val="cyan"/>
        </w:rPr>
        <w:t xml:space="preserve">Als beheerder wil ik een lijst met gemeentes en </w:t>
      </w:r>
      <w:proofErr w:type="spellStart"/>
      <w:r w:rsidRPr="00027019">
        <w:rPr>
          <w:sz w:val="20"/>
          <w:highlight w:val="cyan"/>
        </w:rPr>
        <w:t>AZC’s</w:t>
      </w:r>
      <w:proofErr w:type="spellEnd"/>
      <w:r w:rsidRPr="00027019">
        <w:rPr>
          <w:sz w:val="20"/>
          <w:highlight w:val="cyan"/>
        </w:rPr>
        <w:t xml:space="preserve"> op kunnen vragen, zodat ik daarover kan rapporteren</w:t>
      </w:r>
      <w:r w:rsidRPr="00027019">
        <w:rPr>
          <w:spacing w:val="-43"/>
          <w:sz w:val="20"/>
          <w:highlight w:val="cyan"/>
        </w:rPr>
        <w:t xml:space="preserve"> </w:t>
      </w:r>
      <w:r w:rsidRPr="00027019">
        <w:rPr>
          <w:sz w:val="20"/>
          <w:highlight w:val="cyan"/>
        </w:rPr>
        <w:t>aan</w:t>
      </w:r>
      <w:r w:rsidRPr="00027019">
        <w:rPr>
          <w:spacing w:val="-1"/>
          <w:sz w:val="20"/>
          <w:highlight w:val="cyan"/>
        </w:rPr>
        <w:t xml:space="preserve"> </w:t>
      </w:r>
      <w:r w:rsidRPr="00027019">
        <w:rPr>
          <w:sz w:val="20"/>
          <w:highlight w:val="cyan"/>
        </w:rPr>
        <w:t>de</w:t>
      </w:r>
      <w:r w:rsidRPr="00027019">
        <w:rPr>
          <w:spacing w:val="-1"/>
          <w:sz w:val="20"/>
          <w:highlight w:val="cyan"/>
        </w:rPr>
        <w:t xml:space="preserve"> </w:t>
      </w:r>
      <w:r w:rsidRPr="00027019">
        <w:rPr>
          <w:sz w:val="20"/>
          <w:highlight w:val="cyan"/>
        </w:rPr>
        <w:t>directeur</w:t>
      </w:r>
      <w:r w:rsidRPr="00027019">
        <w:rPr>
          <w:spacing w:val="-1"/>
          <w:sz w:val="20"/>
          <w:highlight w:val="cyan"/>
        </w:rPr>
        <w:t xml:space="preserve"> </w:t>
      </w:r>
      <w:r w:rsidRPr="00027019">
        <w:rPr>
          <w:sz w:val="20"/>
          <w:highlight w:val="cyan"/>
        </w:rPr>
        <w:t>van</w:t>
      </w:r>
      <w:r w:rsidRPr="00027019">
        <w:rPr>
          <w:spacing w:val="-1"/>
          <w:sz w:val="20"/>
          <w:highlight w:val="cyan"/>
        </w:rPr>
        <w:t xml:space="preserve"> </w:t>
      </w:r>
      <w:r w:rsidRPr="00027019">
        <w:rPr>
          <w:sz w:val="20"/>
          <w:highlight w:val="cyan"/>
        </w:rPr>
        <w:t>het</w:t>
      </w:r>
      <w:r w:rsidRPr="00027019">
        <w:rPr>
          <w:spacing w:val="-1"/>
          <w:sz w:val="20"/>
          <w:highlight w:val="cyan"/>
        </w:rPr>
        <w:t xml:space="preserve"> </w:t>
      </w:r>
      <w:r w:rsidRPr="00027019">
        <w:rPr>
          <w:sz w:val="20"/>
          <w:highlight w:val="cyan"/>
        </w:rPr>
        <w:t>COA.</w:t>
      </w:r>
    </w:p>
    <w:p w14:paraId="011AEF94" w14:textId="77777777" w:rsidR="00B97B14" w:rsidRDefault="00000000">
      <w:pPr>
        <w:ind w:left="542"/>
        <w:rPr>
          <w:b/>
          <w:i/>
          <w:sz w:val="20"/>
        </w:rPr>
      </w:pPr>
      <w:r>
        <w:rPr>
          <w:b/>
          <w:i/>
          <w:sz w:val="20"/>
        </w:rPr>
        <w:t>Acceptatiecriteria</w:t>
      </w:r>
    </w:p>
    <w:p w14:paraId="0165B345" w14:textId="77777777" w:rsidR="00B97B14" w:rsidRPr="005C5327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20" w:line="259" w:lineRule="auto"/>
        <w:ind w:right="1129"/>
        <w:rPr>
          <w:i/>
          <w:sz w:val="20"/>
          <w:highlight w:val="green"/>
        </w:rPr>
      </w:pPr>
      <w:r w:rsidRPr="005C5327">
        <w:rPr>
          <w:i/>
          <w:sz w:val="20"/>
          <w:highlight w:val="green"/>
        </w:rPr>
        <w:t xml:space="preserve">Landen, gemeentes en </w:t>
      </w:r>
      <w:proofErr w:type="spellStart"/>
      <w:r w:rsidRPr="005C5327">
        <w:rPr>
          <w:i/>
          <w:sz w:val="20"/>
          <w:highlight w:val="green"/>
        </w:rPr>
        <w:t>AZC’s</w:t>
      </w:r>
      <w:proofErr w:type="spellEnd"/>
      <w:r w:rsidRPr="005C5327">
        <w:rPr>
          <w:i/>
          <w:sz w:val="20"/>
          <w:highlight w:val="green"/>
        </w:rPr>
        <w:t xml:space="preserve"> worden beheerd met andere software. In jouw programma mag je ervan</w:t>
      </w:r>
      <w:r w:rsidRPr="005C5327">
        <w:rPr>
          <w:i/>
          <w:spacing w:val="-43"/>
          <w:sz w:val="20"/>
          <w:highlight w:val="green"/>
        </w:rPr>
        <w:t xml:space="preserve"> </w:t>
      </w:r>
      <w:r w:rsidRPr="005C5327">
        <w:rPr>
          <w:i/>
          <w:spacing w:val="-1"/>
          <w:sz w:val="20"/>
          <w:highlight w:val="green"/>
        </w:rPr>
        <w:t xml:space="preserve">uitgaan dat deze gegevens al in jouw programma aanwezig </w:t>
      </w:r>
      <w:r w:rsidRPr="005C5327">
        <w:rPr>
          <w:i/>
          <w:sz w:val="20"/>
          <w:highlight w:val="green"/>
        </w:rPr>
        <w:t xml:space="preserve">zijn (door bijv. een </w:t>
      </w:r>
      <w:proofErr w:type="spellStart"/>
      <w:r w:rsidRPr="005C5327">
        <w:rPr>
          <w:rFonts w:ascii="Consolas" w:hAnsi="Consolas"/>
          <w:i/>
          <w:sz w:val="18"/>
          <w:highlight w:val="green"/>
        </w:rPr>
        <w:t>DataSeeder</w:t>
      </w:r>
      <w:proofErr w:type="spellEnd"/>
      <w:r w:rsidRPr="005C5327">
        <w:rPr>
          <w:rFonts w:ascii="Consolas" w:hAnsi="Consolas"/>
          <w:i/>
          <w:sz w:val="18"/>
          <w:highlight w:val="green"/>
        </w:rPr>
        <w:t xml:space="preserve"> </w:t>
      </w:r>
      <w:r w:rsidRPr="005C5327">
        <w:rPr>
          <w:i/>
          <w:sz w:val="20"/>
          <w:highlight w:val="green"/>
        </w:rPr>
        <w:t>te</w:t>
      </w:r>
      <w:r w:rsidRPr="005C5327">
        <w:rPr>
          <w:i/>
          <w:spacing w:val="1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gebruiken).</w:t>
      </w:r>
    </w:p>
    <w:p w14:paraId="359B21E1" w14:textId="77777777" w:rsidR="00B97B14" w:rsidRPr="005C5327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59" w:lineRule="auto"/>
        <w:ind w:right="1087"/>
        <w:rPr>
          <w:i/>
          <w:sz w:val="20"/>
          <w:highlight w:val="green"/>
        </w:rPr>
      </w:pPr>
      <w:r w:rsidRPr="005C5327">
        <w:rPr>
          <w:i/>
          <w:sz w:val="20"/>
          <w:highlight w:val="green"/>
        </w:rPr>
        <w:t>Het rapport bestaat uit een lijst met gemeentes (met het relatief aantal beschikbaar gestelde plaatsen</w:t>
      </w:r>
      <w:r w:rsidRPr="005C5327">
        <w:rPr>
          <w:i/>
          <w:spacing w:val="-43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en</w:t>
      </w:r>
      <w:r w:rsidRPr="005C5327">
        <w:rPr>
          <w:i/>
          <w:spacing w:val="-2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het</w:t>
      </w:r>
      <w:r w:rsidRPr="005C5327">
        <w:rPr>
          <w:i/>
          <w:spacing w:val="-2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daadwerkelijke</w:t>
      </w:r>
      <w:r w:rsidRPr="005C5327">
        <w:rPr>
          <w:i/>
          <w:spacing w:val="-1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plaatsingspercentage) en</w:t>
      </w:r>
      <w:r w:rsidRPr="005C5327">
        <w:rPr>
          <w:i/>
          <w:spacing w:val="-1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per</w:t>
      </w:r>
      <w:r w:rsidRPr="005C5327">
        <w:rPr>
          <w:i/>
          <w:spacing w:val="-1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gemeente</w:t>
      </w:r>
      <w:r w:rsidRPr="005C5327">
        <w:rPr>
          <w:i/>
          <w:spacing w:val="-2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de</w:t>
      </w:r>
      <w:r w:rsidRPr="005C5327">
        <w:rPr>
          <w:i/>
          <w:spacing w:val="-1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lijst</w:t>
      </w:r>
      <w:r w:rsidRPr="005C5327">
        <w:rPr>
          <w:i/>
          <w:spacing w:val="-2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met</w:t>
      </w:r>
      <w:r w:rsidRPr="005C5327">
        <w:rPr>
          <w:i/>
          <w:spacing w:val="-1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namen</w:t>
      </w:r>
      <w:r w:rsidRPr="005C5327">
        <w:rPr>
          <w:i/>
          <w:spacing w:val="-1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van</w:t>
      </w:r>
      <w:r w:rsidRPr="005C5327">
        <w:rPr>
          <w:i/>
          <w:spacing w:val="-3"/>
          <w:sz w:val="20"/>
          <w:highlight w:val="green"/>
        </w:rPr>
        <w:t xml:space="preserve"> </w:t>
      </w:r>
      <w:proofErr w:type="spellStart"/>
      <w:r w:rsidRPr="005C5327">
        <w:rPr>
          <w:i/>
          <w:sz w:val="20"/>
          <w:highlight w:val="green"/>
        </w:rPr>
        <w:t>AZC’s</w:t>
      </w:r>
      <w:proofErr w:type="spellEnd"/>
      <w:r w:rsidRPr="005C5327">
        <w:rPr>
          <w:i/>
          <w:sz w:val="20"/>
          <w:highlight w:val="green"/>
        </w:rPr>
        <w:t>.</w:t>
      </w:r>
    </w:p>
    <w:p w14:paraId="1B6F827A" w14:textId="77777777" w:rsidR="00B97B14" w:rsidRPr="005C5327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59" w:lineRule="auto"/>
        <w:ind w:right="1289"/>
        <w:rPr>
          <w:i/>
          <w:sz w:val="20"/>
          <w:highlight w:val="green"/>
        </w:rPr>
      </w:pPr>
      <w:r w:rsidRPr="005C5327">
        <w:rPr>
          <w:i/>
          <w:sz w:val="20"/>
          <w:highlight w:val="green"/>
        </w:rPr>
        <w:t>Van een land worden de naam en de veiligheid vastgelegd (zie</w:t>
      </w:r>
      <w:r w:rsidRPr="005C5327">
        <w:rPr>
          <w:i/>
          <w:color w:val="0462C1"/>
          <w:spacing w:val="1"/>
          <w:sz w:val="20"/>
          <w:highlight w:val="green"/>
        </w:rPr>
        <w:t xml:space="preserve"> </w:t>
      </w:r>
      <w:hyperlink r:id="rId12">
        <w:r w:rsidRPr="005C5327">
          <w:rPr>
            <w:i/>
            <w:color w:val="0462C1"/>
            <w:spacing w:val="-1"/>
            <w:sz w:val="20"/>
            <w:highlight w:val="green"/>
            <w:u w:val="single" w:color="0462C1"/>
          </w:rPr>
          <w:t>https://www.rijksoverheid.nl/onderwerpen/asielbeleid/vraag-en-antwoord/lijst-van-veilige-landen-</w:t>
        </w:r>
      </w:hyperlink>
      <w:r w:rsidRPr="005C5327">
        <w:rPr>
          <w:i/>
          <w:color w:val="0462C1"/>
          <w:sz w:val="20"/>
          <w:highlight w:val="green"/>
        </w:rPr>
        <w:t xml:space="preserve"> </w:t>
      </w:r>
      <w:hyperlink r:id="rId13">
        <w:r w:rsidRPr="005C5327">
          <w:rPr>
            <w:i/>
            <w:color w:val="0462C1"/>
            <w:sz w:val="20"/>
            <w:highlight w:val="green"/>
            <w:u w:val="single" w:color="0462C1"/>
          </w:rPr>
          <w:t>van-herkomst</w:t>
        </w:r>
        <w:r w:rsidRPr="005C5327">
          <w:rPr>
            <w:i/>
            <w:color w:val="0462C1"/>
            <w:spacing w:val="-1"/>
            <w:sz w:val="20"/>
            <w:highlight w:val="green"/>
          </w:rPr>
          <w:t xml:space="preserve"> </w:t>
        </w:r>
      </w:hyperlink>
      <w:r w:rsidRPr="005C5327">
        <w:rPr>
          <w:i/>
          <w:sz w:val="20"/>
          <w:highlight w:val="green"/>
        </w:rPr>
        <w:t>voor de veiligheid van</w:t>
      </w:r>
      <w:r w:rsidRPr="005C5327">
        <w:rPr>
          <w:i/>
          <w:spacing w:val="-1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een land).</w:t>
      </w:r>
    </w:p>
    <w:p w14:paraId="1FED435C" w14:textId="77777777" w:rsidR="00B97B14" w:rsidRPr="005C5327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59" w:lineRule="auto"/>
        <w:ind w:right="1359"/>
        <w:rPr>
          <w:i/>
          <w:sz w:val="20"/>
          <w:highlight w:val="green"/>
        </w:rPr>
      </w:pPr>
      <w:r w:rsidRPr="005C5327">
        <w:rPr>
          <w:i/>
          <w:sz w:val="20"/>
          <w:highlight w:val="green"/>
        </w:rPr>
        <w:t>Van een gemeente worden de naam en het aantal inwoners vastgelegd (zie</w:t>
      </w:r>
      <w:r w:rsidRPr="005C5327">
        <w:rPr>
          <w:i/>
          <w:color w:val="0462C1"/>
          <w:sz w:val="20"/>
          <w:highlight w:val="green"/>
        </w:rPr>
        <w:t xml:space="preserve"> </w:t>
      </w:r>
      <w:hyperlink r:id="rId14">
        <w:r w:rsidRPr="005C5327">
          <w:rPr>
            <w:i/>
            <w:color w:val="0462C1"/>
            <w:sz w:val="20"/>
            <w:highlight w:val="green"/>
            <w:u w:val="single" w:color="0462C1"/>
          </w:rPr>
          <w:t>https://www.cbs.nl/nl-</w:t>
        </w:r>
      </w:hyperlink>
      <w:r w:rsidRPr="005C5327">
        <w:rPr>
          <w:i/>
          <w:color w:val="0462C1"/>
          <w:spacing w:val="-43"/>
          <w:sz w:val="20"/>
          <w:highlight w:val="green"/>
        </w:rPr>
        <w:t xml:space="preserve"> </w:t>
      </w:r>
      <w:hyperlink r:id="rId15">
        <w:r w:rsidRPr="005C5327">
          <w:rPr>
            <w:i/>
            <w:color w:val="0462C1"/>
            <w:sz w:val="20"/>
            <w:highlight w:val="green"/>
            <w:u w:val="single" w:color="0462C1"/>
          </w:rPr>
          <w:t>nl/visualisaties/dashboard-bevolking/regionaal/inwoners</w:t>
        </w:r>
        <w:r w:rsidRPr="005C5327">
          <w:rPr>
            <w:i/>
            <w:color w:val="0462C1"/>
            <w:sz w:val="20"/>
            <w:highlight w:val="green"/>
          </w:rPr>
          <w:t xml:space="preserve"> </w:t>
        </w:r>
      </w:hyperlink>
      <w:r w:rsidRPr="005C5327">
        <w:rPr>
          <w:i/>
          <w:sz w:val="20"/>
          <w:highlight w:val="green"/>
        </w:rPr>
        <w:t>voor het aantal inwoners). Daarnaast is</w:t>
      </w:r>
      <w:r w:rsidRPr="005C5327">
        <w:rPr>
          <w:i/>
          <w:spacing w:val="1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vastgelegd</w:t>
      </w:r>
      <w:r w:rsidRPr="005C5327">
        <w:rPr>
          <w:i/>
          <w:spacing w:val="-1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hoeveel plaatsen</w:t>
      </w:r>
      <w:r w:rsidRPr="005C5327">
        <w:rPr>
          <w:i/>
          <w:spacing w:val="-1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een</w:t>
      </w:r>
      <w:r w:rsidRPr="005C5327">
        <w:rPr>
          <w:i/>
          <w:spacing w:val="-2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gemeente</w:t>
      </w:r>
      <w:r w:rsidRPr="005C5327">
        <w:rPr>
          <w:i/>
          <w:spacing w:val="-2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beschikbaar stelt.</w:t>
      </w:r>
    </w:p>
    <w:p w14:paraId="6C3DED5F" w14:textId="77777777" w:rsidR="00B97B14" w:rsidRPr="005C5327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44" w:lineRule="exact"/>
        <w:rPr>
          <w:i/>
          <w:sz w:val="20"/>
          <w:highlight w:val="green"/>
        </w:rPr>
      </w:pPr>
      <w:r w:rsidRPr="005C5327">
        <w:rPr>
          <w:i/>
          <w:sz w:val="20"/>
          <w:highlight w:val="green"/>
        </w:rPr>
        <w:t>Voor</w:t>
      </w:r>
      <w:r w:rsidRPr="005C5327">
        <w:rPr>
          <w:i/>
          <w:spacing w:val="-4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een</w:t>
      </w:r>
      <w:r w:rsidRPr="005C5327">
        <w:rPr>
          <w:i/>
          <w:spacing w:val="-3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AZC</w:t>
      </w:r>
      <w:r w:rsidRPr="005C5327">
        <w:rPr>
          <w:i/>
          <w:spacing w:val="-2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zijn</w:t>
      </w:r>
      <w:r w:rsidRPr="005C5327">
        <w:rPr>
          <w:i/>
          <w:spacing w:val="-2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een</w:t>
      </w:r>
      <w:r w:rsidRPr="005C5327">
        <w:rPr>
          <w:i/>
          <w:spacing w:val="-1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naam</w:t>
      </w:r>
      <w:r w:rsidRPr="005C5327">
        <w:rPr>
          <w:i/>
          <w:spacing w:val="-4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en</w:t>
      </w:r>
      <w:r w:rsidRPr="005C5327">
        <w:rPr>
          <w:i/>
          <w:spacing w:val="-1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een</w:t>
      </w:r>
      <w:r w:rsidRPr="005C5327">
        <w:rPr>
          <w:i/>
          <w:spacing w:val="-1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adres</w:t>
      </w:r>
      <w:r w:rsidRPr="005C5327">
        <w:rPr>
          <w:i/>
          <w:spacing w:val="-3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(straat,</w:t>
      </w:r>
      <w:r w:rsidRPr="005C5327">
        <w:rPr>
          <w:i/>
          <w:spacing w:val="-1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nummer,</w:t>
      </w:r>
      <w:r w:rsidRPr="005C5327">
        <w:rPr>
          <w:i/>
          <w:spacing w:val="-3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postcode</w:t>
      </w:r>
      <w:r w:rsidRPr="005C5327">
        <w:rPr>
          <w:i/>
          <w:spacing w:val="-2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en</w:t>
      </w:r>
      <w:r w:rsidRPr="005C5327">
        <w:rPr>
          <w:i/>
          <w:spacing w:val="-2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een</w:t>
      </w:r>
      <w:r w:rsidRPr="005C5327">
        <w:rPr>
          <w:i/>
          <w:spacing w:val="-2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gemeente) vastgelegd.</w:t>
      </w:r>
    </w:p>
    <w:p w14:paraId="1EC84442" w14:textId="77777777" w:rsidR="00B97B14" w:rsidRPr="005C5327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16" w:line="259" w:lineRule="auto"/>
        <w:ind w:right="1260"/>
        <w:rPr>
          <w:i/>
          <w:color w:val="9BBB59" w:themeColor="accent3"/>
          <w:sz w:val="20"/>
          <w:highlight w:val="darkGreen"/>
        </w:rPr>
      </w:pPr>
      <w:r w:rsidRPr="005C5327">
        <w:rPr>
          <w:i/>
          <w:color w:val="9BBB59" w:themeColor="accent3"/>
          <w:sz w:val="20"/>
          <w:highlight w:val="darkGreen"/>
        </w:rPr>
        <w:t xml:space="preserve">Voor elk AZC wordt een </w:t>
      </w:r>
      <w:proofErr w:type="spellStart"/>
      <w:r w:rsidRPr="005C5327">
        <w:rPr>
          <w:i/>
          <w:color w:val="9BBB59" w:themeColor="accent3"/>
          <w:sz w:val="20"/>
          <w:highlight w:val="darkGreen"/>
        </w:rPr>
        <w:t>berichtenbox</w:t>
      </w:r>
      <w:proofErr w:type="spellEnd"/>
      <w:r w:rsidRPr="005C5327">
        <w:rPr>
          <w:i/>
          <w:color w:val="9BBB59" w:themeColor="accent3"/>
          <w:sz w:val="20"/>
          <w:highlight w:val="darkGreen"/>
        </w:rPr>
        <w:t xml:space="preserve"> aangemaakt die door medewerkers van het AZC geraadpleegd</w:t>
      </w:r>
      <w:r w:rsidRPr="005C5327">
        <w:rPr>
          <w:i/>
          <w:color w:val="9BBB59" w:themeColor="accent3"/>
          <w:spacing w:val="-43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kan</w:t>
      </w:r>
      <w:r w:rsidRPr="005C5327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worden.</w:t>
      </w:r>
    </w:p>
    <w:p w14:paraId="03EF5D70" w14:textId="77777777" w:rsidR="00B97B14" w:rsidRPr="005C5327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44" w:lineRule="exact"/>
        <w:rPr>
          <w:i/>
          <w:color w:val="9BBB59" w:themeColor="accent3"/>
          <w:sz w:val="20"/>
          <w:highlight w:val="darkGreen"/>
        </w:rPr>
      </w:pPr>
      <w:r w:rsidRPr="005C5327">
        <w:rPr>
          <w:i/>
          <w:color w:val="9BBB59" w:themeColor="accent3"/>
          <w:sz w:val="20"/>
          <w:highlight w:val="darkGreen"/>
        </w:rPr>
        <w:t>Er</w:t>
      </w:r>
      <w:r w:rsidRPr="005C5327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kunnen</w:t>
      </w:r>
      <w:r w:rsidRPr="005C5327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meerdere</w:t>
      </w:r>
      <w:r w:rsidRPr="005C5327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proofErr w:type="spellStart"/>
      <w:r w:rsidRPr="005C5327">
        <w:rPr>
          <w:i/>
          <w:color w:val="9BBB59" w:themeColor="accent3"/>
          <w:sz w:val="20"/>
          <w:highlight w:val="darkGreen"/>
        </w:rPr>
        <w:t>AZC’s</w:t>
      </w:r>
      <w:proofErr w:type="spellEnd"/>
      <w:r w:rsidRPr="005C5327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in</w:t>
      </w:r>
      <w:r w:rsidRPr="005C5327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een</w:t>
      </w:r>
      <w:r w:rsidRPr="005C5327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gemeente</w:t>
      </w:r>
      <w:r w:rsidRPr="005C5327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gehuisvest</w:t>
      </w:r>
      <w:r w:rsidRPr="005C5327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zijn.</w:t>
      </w:r>
    </w:p>
    <w:p w14:paraId="10E053C7" w14:textId="77777777" w:rsidR="00B97B14" w:rsidRPr="005C5327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20" w:line="259" w:lineRule="auto"/>
        <w:ind w:right="1426"/>
        <w:rPr>
          <w:i/>
          <w:color w:val="9BBB59" w:themeColor="accent3"/>
          <w:sz w:val="20"/>
          <w:highlight w:val="darkGreen"/>
        </w:rPr>
      </w:pPr>
      <w:r w:rsidRPr="005C5327">
        <w:rPr>
          <w:i/>
          <w:color w:val="9BBB59" w:themeColor="accent3"/>
          <w:sz w:val="20"/>
          <w:highlight w:val="darkGreen"/>
        </w:rPr>
        <w:t>Een AZC is opgebouwd uit verschillende kamers. Voor elke kamer worden de capaciteit (het aantal</w:t>
      </w:r>
      <w:r w:rsidRPr="005C5327">
        <w:rPr>
          <w:i/>
          <w:color w:val="9BBB59" w:themeColor="accent3"/>
          <w:spacing w:val="-43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slaapplaatsen), gender (of een man, vrouw of anders geplaatst kan worden op de kamer) en de</w:t>
      </w:r>
      <w:r w:rsidRPr="005C5327">
        <w:rPr>
          <w:i/>
          <w:color w:val="9BBB59" w:themeColor="accent3"/>
          <w:spacing w:val="1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bestemming</w:t>
      </w:r>
      <w:r w:rsidRPr="005C5327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(voor wel</w:t>
      </w:r>
      <w:r w:rsidRPr="005C5327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of niet</w:t>
      </w:r>
      <w:r w:rsidRPr="005C5327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veilige-</w:t>
      </w:r>
      <w:proofErr w:type="spellStart"/>
      <w:r w:rsidRPr="005C5327">
        <w:rPr>
          <w:i/>
          <w:color w:val="9BBB59" w:themeColor="accent3"/>
          <w:sz w:val="20"/>
          <w:highlight w:val="darkGreen"/>
        </w:rPr>
        <w:t>landers</w:t>
      </w:r>
      <w:proofErr w:type="spellEnd"/>
      <w:r w:rsidRPr="005C5327">
        <w:rPr>
          <w:i/>
          <w:color w:val="9BBB59" w:themeColor="accent3"/>
          <w:sz w:val="20"/>
          <w:highlight w:val="darkGreen"/>
        </w:rPr>
        <w:t>)</w:t>
      </w:r>
      <w:r w:rsidRPr="005C5327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vastgelegd.</w:t>
      </w:r>
    </w:p>
    <w:p w14:paraId="08FAB4B7" w14:textId="77777777" w:rsidR="00B97B14" w:rsidRPr="005C5327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59" w:lineRule="auto"/>
        <w:ind w:right="1593"/>
        <w:rPr>
          <w:i/>
          <w:color w:val="9BBB59" w:themeColor="accent3"/>
          <w:sz w:val="20"/>
          <w:highlight w:val="darkGreen"/>
        </w:rPr>
      </w:pPr>
      <w:r w:rsidRPr="005C5327">
        <w:rPr>
          <w:i/>
          <w:color w:val="9BBB59" w:themeColor="accent3"/>
          <w:sz w:val="20"/>
          <w:highlight w:val="darkGreen"/>
        </w:rPr>
        <w:t>Non-binaire asielzoekers en vluchtelingen ouder dan 60 jaar worden altijd in een kamer met één</w:t>
      </w:r>
      <w:r w:rsidRPr="005C5327">
        <w:rPr>
          <w:i/>
          <w:color w:val="9BBB59" w:themeColor="accent3"/>
          <w:spacing w:val="-43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slaapplaats</w:t>
      </w:r>
      <w:r w:rsidRPr="005C5327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ondergebracht.</w:t>
      </w:r>
    </w:p>
    <w:p w14:paraId="14F38588" w14:textId="4EC7FE84" w:rsidR="00B97B14" w:rsidRPr="00261166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59" w:lineRule="auto"/>
        <w:ind w:left="542" w:right="1489" w:firstLine="0"/>
        <w:rPr>
          <w:i/>
          <w:color w:val="9BBB59" w:themeColor="accent3"/>
          <w:sz w:val="20"/>
          <w:highlight w:val="darkGreen"/>
        </w:rPr>
      </w:pPr>
      <w:r w:rsidRPr="005C5327">
        <w:rPr>
          <w:i/>
          <w:color w:val="9BBB59" w:themeColor="accent3"/>
          <w:sz w:val="20"/>
          <w:highlight w:val="darkGreen"/>
        </w:rPr>
        <w:t>Er zijn verschillende soorten kamers: gezinskamers, jongerenkamers en gewone kamers.</w:t>
      </w:r>
      <w:r w:rsidRPr="00261166">
        <w:rPr>
          <w:i/>
          <w:color w:val="9BBB59" w:themeColor="accent3"/>
          <w:sz w:val="20"/>
          <w:highlight w:val="darkGreen"/>
        </w:rPr>
        <w:t xml:space="preserve"> 1.1.</w:t>
      </w:r>
      <w:proofErr w:type="gramStart"/>
      <w:r w:rsidRPr="00261166">
        <w:rPr>
          <w:i/>
          <w:color w:val="9BBB59" w:themeColor="accent3"/>
          <w:sz w:val="20"/>
          <w:highlight w:val="darkGreen"/>
        </w:rPr>
        <w:t>11.Voor</w:t>
      </w:r>
      <w:proofErr w:type="gramEnd"/>
      <w:r w:rsidRPr="00261166">
        <w:rPr>
          <w:i/>
          <w:color w:val="9BBB59" w:themeColor="accent3"/>
          <w:sz w:val="20"/>
          <w:highlight w:val="darkGreen"/>
        </w:rPr>
        <w:t xml:space="preserve"> een gezinskamer kan niet worden vastgelegd of deze kamer bestemd is voor veilige-lande</w:t>
      </w:r>
      <w:r w:rsidR="00027019" w:rsidRPr="00261166">
        <w:rPr>
          <w:i/>
          <w:color w:val="9BBB59" w:themeColor="accent3"/>
          <w:sz w:val="20"/>
          <w:highlight w:val="darkGreen"/>
        </w:rPr>
        <w:t>n</w:t>
      </w:r>
      <w:r w:rsidRPr="00261166">
        <w:rPr>
          <w:i/>
          <w:color w:val="9BBB59" w:themeColor="accent3"/>
          <w:sz w:val="20"/>
          <w:highlight w:val="darkGreen"/>
        </w:rPr>
        <w:t>.</w:t>
      </w:r>
    </w:p>
    <w:p w14:paraId="5D567CF5" w14:textId="77777777" w:rsidR="00B97B14" w:rsidRDefault="00B97B14">
      <w:pPr>
        <w:pStyle w:val="BodyText"/>
        <w:spacing w:before="5"/>
        <w:rPr>
          <w:sz w:val="21"/>
        </w:rPr>
      </w:pPr>
    </w:p>
    <w:p w14:paraId="5A04B8F1" w14:textId="77777777" w:rsidR="00B97B14" w:rsidRPr="00027019" w:rsidRDefault="00000000">
      <w:pPr>
        <w:pStyle w:val="ListParagraph"/>
        <w:numPr>
          <w:ilvl w:val="1"/>
          <w:numId w:val="4"/>
        </w:numPr>
        <w:tabs>
          <w:tab w:val="left" w:pos="543"/>
        </w:tabs>
        <w:spacing w:line="259" w:lineRule="auto"/>
        <w:ind w:right="1020"/>
        <w:rPr>
          <w:sz w:val="20"/>
          <w:highlight w:val="green"/>
        </w:rPr>
      </w:pPr>
      <w:r w:rsidRPr="00027019">
        <w:rPr>
          <w:sz w:val="20"/>
          <w:highlight w:val="green"/>
        </w:rPr>
        <w:t>Als beheerder wil ik een rapportage op kunnen vragen van de uitkeringen die aan gemeentes betaald moeten</w:t>
      </w:r>
      <w:r w:rsidRPr="00027019">
        <w:rPr>
          <w:spacing w:val="-43"/>
          <w:sz w:val="20"/>
          <w:highlight w:val="green"/>
        </w:rPr>
        <w:t xml:space="preserve"> </w:t>
      </w:r>
      <w:r w:rsidRPr="00027019">
        <w:rPr>
          <w:sz w:val="20"/>
          <w:highlight w:val="green"/>
        </w:rPr>
        <w:t>worden,</w:t>
      </w:r>
      <w:r w:rsidRPr="00027019">
        <w:rPr>
          <w:spacing w:val="-2"/>
          <w:sz w:val="20"/>
          <w:highlight w:val="green"/>
        </w:rPr>
        <w:t xml:space="preserve"> </w:t>
      </w:r>
      <w:r w:rsidRPr="00027019">
        <w:rPr>
          <w:sz w:val="20"/>
          <w:highlight w:val="green"/>
        </w:rPr>
        <w:t>zodat</w:t>
      </w:r>
      <w:r w:rsidRPr="00027019">
        <w:rPr>
          <w:spacing w:val="-1"/>
          <w:sz w:val="20"/>
          <w:highlight w:val="green"/>
        </w:rPr>
        <w:t xml:space="preserve"> </w:t>
      </w:r>
      <w:r w:rsidRPr="00027019">
        <w:rPr>
          <w:sz w:val="20"/>
          <w:highlight w:val="green"/>
        </w:rPr>
        <w:t>ik de</w:t>
      </w:r>
      <w:r w:rsidRPr="00027019">
        <w:rPr>
          <w:spacing w:val="-2"/>
          <w:sz w:val="20"/>
          <w:highlight w:val="green"/>
        </w:rPr>
        <w:t xml:space="preserve"> </w:t>
      </w:r>
      <w:r w:rsidRPr="00027019">
        <w:rPr>
          <w:sz w:val="20"/>
          <w:highlight w:val="green"/>
        </w:rPr>
        <w:t>betalingen aan die</w:t>
      </w:r>
      <w:r w:rsidRPr="00027019">
        <w:rPr>
          <w:spacing w:val="-3"/>
          <w:sz w:val="20"/>
          <w:highlight w:val="green"/>
        </w:rPr>
        <w:t xml:space="preserve"> </w:t>
      </w:r>
      <w:r w:rsidRPr="00027019">
        <w:rPr>
          <w:sz w:val="20"/>
          <w:highlight w:val="green"/>
        </w:rPr>
        <w:t>gemeentes kan</w:t>
      </w:r>
      <w:r w:rsidRPr="00027019">
        <w:rPr>
          <w:spacing w:val="2"/>
          <w:sz w:val="20"/>
          <w:highlight w:val="green"/>
        </w:rPr>
        <w:t xml:space="preserve"> </w:t>
      </w:r>
      <w:r w:rsidRPr="00027019">
        <w:rPr>
          <w:sz w:val="20"/>
          <w:highlight w:val="green"/>
        </w:rPr>
        <w:t>voorbereiden.</w:t>
      </w:r>
    </w:p>
    <w:p w14:paraId="0237CBA6" w14:textId="77777777" w:rsidR="00B97B14" w:rsidRDefault="00000000">
      <w:pPr>
        <w:pStyle w:val="Heading3"/>
      </w:pPr>
      <w:r>
        <w:t>Acceptatiecriteria</w:t>
      </w:r>
    </w:p>
    <w:p w14:paraId="318C4778" w14:textId="77777777" w:rsidR="00B97B14" w:rsidRPr="00027019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20" w:line="259" w:lineRule="auto"/>
        <w:ind w:right="1085"/>
        <w:rPr>
          <w:i/>
          <w:sz w:val="20"/>
          <w:highlight w:val="green"/>
        </w:rPr>
      </w:pPr>
      <w:r w:rsidRPr="00027019">
        <w:rPr>
          <w:i/>
          <w:sz w:val="20"/>
          <w:highlight w:val="green"/>
        </w:rPr>
        <w:t>Een gemeente is volgens de spreidingswet verplicht om 0,5% van het aantal inwoners op te vangen als</w:t>
      </w:r>
      <w:r w:rsidRPr="00027019">
        <w:rPr>
          <w:i/>
          <w:spacing w:val="-43"/>
          <w:sz w:val="20"/>
          <w:highlight w:val="green"/>
        </w:rPr>
        <w:t xml:space="preserve"> </w:t>
      </w:r>
      <w:r w:rsidRPr="00027019">
        <w:rPr>
          <w:i/>
          <w:sz w:val="20"/>
          <w:highlight w:val="green"/>
        </w:rPr>
        <w:t>vluchteling (globale informatie over de spreidingswet vind je op</w:t>
      </w:r>
      <w:r w:rsidRPr="00027019">
        <w:rPr>
          <w:i/>
          <w:color w:val="0462C1"/>
          <w:spacing w:val="1"/>
          <w:sz w:val="20"/>
          <w:highlight w:val="green"/>
        </w:rPr>
        <w:t xml:space="preserve"> </w:t>
      </w:r>
      <w:hyperlink r:id="rId16">
        <w:r w:rsidRPr="00027019">
          <w:rPr>
            <w:i/>
            <w:color w:val="0462C1"/>
            <w:sz w:val="20"/>
            <w:highlight w:val="green"/>
            <w:u w:val="single" w:color="0462C1"/>
          </w:rPr>
          <w:t>https://www.rijksoverheid.nl/actueel/nieuws/2024/01/31/spreidingswet-treedt-per-1-februari-in-</w:t>
        </w:r>
      </w:hyperlink>
      <w:r w:rsidRPr="00027019">
        <w:rPr>
          <w:i/>
          <w:color w:val="0462C1"/>
          <w:spacing w:val="1"/>
          <w:sz w:val="20"/>
          <w:highlight w:val="green"/>
        </w:rPr>
        <w:t xml:space="preserve"> </w:t>
      </w:r>
      <w:hyperlink r:id="rId17">
        <w:r w:rsidRPr="00027019">
          <w:rPr>
            <w:i/>
            <w:color w:val="0462C1"/>
            <w:sz w:val="20"/>
            <w:highlight w:val="green"/>
            <w:u w:val="single" w:color="0462C1"/>
          </w:rPr>
          <w:t>werking</w:t>
        </w:r>
      </w:hyperlink>
      <w:r w:rsidRPr="00027019">
        <w:rPr>
          <w:i/>
          <w:sz w:val="20"/>
          <w:highlight w:val="green"/>
        </w:rPr>
        <w:t>).</w:t>
      </w:r>
    </w:p>
    <w:p w14:paraId="6D9E87DB" w14:textId="77777777" w:rsidR="00B97B14" w:rsidRPr="00027019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43" w:lineRule="exact"/>
        <w:rPr>
          <w:i/>
          <w:sz w:val="20"/>
          <w:highlight w:val="darkCyan"/>
        </w:rPr>
      </w:pPr>
      <w:r w:rsidRPr="00027019">
        <w:rPr>
          <w:i/>
          <w:sz w:val="20"/>
          <w:highlight w:val="darkCyan"/>
        </w:rPr>
        <w:t>Om</w:t>
      </w:r>
      <w:r w:rsidRPr="00027019">
        <w:rPr>
          <w:i/>
          <w:spacing w:val="-3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gemeentes</w:t>
      </w:r>
      <w:r w:rsidRPr="00027019">
        <w:rPr>
          <w:i/>
          <w:spacing w:val="-3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te</w:t>
      </w:r>
      <w:r w:rsidRPr="00027019">
        <w:rPr>
          <w:i/>
          <w:spacing w:val="-2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stimuleren</w:t>
      </w:r>
      <w:r w:rsidRPr="00027019">
        <w:rPr>
          <w:i/>
          <w:spacing w:val="-3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om</w:t>
      </w:r>
      <w:r w:rsidRPr="00027019">
        <w:rPr>
          <w:i/>
          <w:spacing w:val="-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meer</w:t>
      </w:r>
      <w:r w:rsidRPr="00027019">
        <w:rPr>
          <w:i/>
          <w:spacing w:val="-2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asielzoekers</w:t>
      </w:r>
      <w:r w:rsidRPr="00027019">
        <w:rPr>
          <w:i/>
          <w:spacing w:val="-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op</w:t>
      </w:r>
      <w:r w:rsidRPr="00027019">
        <w:rPr>
          <w:i/>
          <w:spacing w:val="-2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te</w:t>
      </w:r>
      <w:r w:rsidRPr="00027019">
        <w:rPr>
          <w:i/>
          <w:spacing w:val="-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vangen</w:t>
      </w:r>
      <w:r w:rsidRPr="00027019">
        <w:rPr>
          <w:i/>
          <w:spacing w:val="-2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krijgen</w:t>
      </w:r>
      <w:r w:rsidRPr="00027019">
        <w:rPr>
          <w:i/>
          <w:spacing w:val="-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die</w:t>
      </w:r>
      <w:r w:rsidRPr="00027019">
        <w:rPr>
          <w:i/>
          <w:spacing w:val="-2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gemeentes</w:t>
      </w:r>
      <w:r w:rsidRPr="00027019">
        <w:rPr>
          <w:i/>
          <w:spacing w:val="-2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€</w:t>
      </w:r>
      <w:r w:rsidRPr="00027019">
        <w:rPr>
          <w:i/>
          <w:spacing w:val="-4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1.000 resp.</w:t>
      </w:r>
      <w:r w:rsidRPr="00027019">
        <w:rPr>
          <w:i/>
          <w:spacing w:val="-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€</w:t>
      </w:r>
    </w:p>
    <w:p w14:paraId="75CED56A" w14:textId="77777777" w:rsidR="00B97B14" w:rsidRDefault="00000000">
      <w:pPr>
        <w:pStyle w:val="BodyText"/>
        <w:spacing w:before="20" w:line="259" w:lineRule="auto"/>
        <w:ind w:left="1110" w:right="1076"/>
      </w:pPr>
      <w:r w:rsidRPr="00027019">
        <w:rPr>
          <w:highlight w:val="darkCyan"/>
        </w:rPr>
        <w:t>2.000 per slaapplaats uitgekeerd als zij minder resp. meer dan 100 extra asielzoekers opvangen.</w:t>
      </w:r>
      <w:r w:rsidRPr="00027019">
        <w:rPr>
          <w:spacing w:val="1"/>
          <w:highlight w:val="darkCyan"/>
        </w:rPr>
        <w:t xml:space="preserve"> </w:t>
      </w:r>
      <w:r w:rsidRPr="00027019">
        <w:rPr>
          <w:highlight w:val="darkCyan"/>
        </w:rPr>
        <w:t>Voorlopig maken we in ons programma gebruik van een vereenvoudigde regeling om deze rapportage</w:t>
      </w:r>
      <w:r w:rsidRPr="00027019">
        <w:rPr>
          <w:spacing w:val="-43"/>
          <w:highlight w:val="darkCyan"/>
        </w:rPr>
        <w:t xml:space="preserve"> </w:t>
      </w:r>
      <w:r w:rsidRPr="00027019">
        <w:rPr>
          <w:highlight w:val="darkCyan"/>
        </w:rPr>
        <w:t>op</w:t>
      </w:r>
      <w:r w:rsidRPr="00027019">
        <w:rPr>
          <w:spacing w:val="-1"/>
          <w:highlight w:val="darkCyan"/>
        </w:rPr>
        <w:t xml:space="preserve"> </w:t>
      </w:r>
      <w:r w:rsidRPr="00027019">
        <w:rPr>
          <w:highlight w:val="darkCyan"/>
        </w:rPr>
        <w:t>te stellen.</w:t>
      </w:r>
    </w:p>
    <w:p w14:paraId="1ADE4343" w14:textId="77777777" w:rsidR="00B97B14" w:rsidRPr="00027019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59" w:lineRule="auto"/>
        <w:ind w:right="1101"/>
        <w:rPr>
          <w:i/>
          <w:color w:val="9BBB59" w:themeColor="accent3"/>
          <w:sz w:val="20"/>
          <w:highlight w:val="darkCyan"/>
        </w:rPr>
      </w:pPr>
      <w:r w:rsidRPr="00027019">
        <w:rPr>
          <w:i/>
          <w:color w:val="9BBB59" w:themeColor="accent3"/>
          <w:sz w:val="20"/>
          <w:highlight w:val="darkCyan"/>
        </w:rPr>
        <w:t>Bij plaatsing wordt een vluchteling gekoppeld aan een kamer. Het aantal daadwerkelijk geplaatste</w:t>
      </w:r>
      <w:r w:rsidRPr="00027019">
        <w:rPr>
          <w:i/>
          <w:color w:val="9BBB59" w:themeColor="accent3"/>
          <w:spacing w:val="1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vluchtelingen in een gemeente wordt dus bepaald door een optelling van de bezetting van alle kamers</w:t>
      </w:r>
      <w:r w:rsidRPr="00027019">
        <w:rPr>
          <w:i/>
          <w:color w:val="9BBB59" w:themeColor="accent3"/>
          <w:spacing w:val="-43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in</w:t>
      </w:r>
      <w:r w:rsidRPr="00027019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proofErr w:type="spellStart"/>
      <w:r w:rsidRPr="00027019">
        <w:rPr>
          <w:i/>
          <w:color w:val="9BBB59" w:themeColor="accent3"/>
          <w:sz w:val="20"/>
          <w:highlight w:val="darkCyan"/>
        </w:rPr>
        <w:t>AZC’s</w:t>
      </w:r>
      <w:proofErr w:type="spellEnd"/>
      <w:r w:rsidRPr="00027019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die</w:t>
      </w:r>
      <w:r w:rsidRPr="00027019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in</w:t>
      </w:r>
      <w:r w:rsidRPr="00027019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die gemeente</w:t>
      </w:r>
      <w:r w:rsidRPr="00027019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gevestigd zijn.</w:t>
      </w:r>
    </w:p>
    <w:p w14:paraId="5BC72FA3" w14:textId="77777777" w:rsidR="00B97B14" w:rsidRDefault="00B97B14">
      <w:pPr>
        <w:spacing w:line="259" w:lineRule="auto"/>
        <w:rPr>
          <w:sz w:val="20"/>
        </w:rPr>
        <w:sectPr w:rsidR="00B97B14" w:rsidSect="00727132">
          <w:pgSz w:w="11910" w:h="16840"/>
          <w:pgMar w:top="1380" w:right="140" w:bottom="620" w:left="1300" w:header="0" w:footer="429" w:gutter="0"/>
          <w:cols w:space="720"/>
        </w:sectPr>
      </w:pPr>
    </w:p>
    <w:p w14:paraId="037B794E" w14:textId="77777777" w:rsidR="00B97B14" w:rsidRDefault="00000000">
      <w:pPr>
        <w:pStyle w:val="Heading2"/>
        <w:numPr>
          <w:ilvl w:val="0"/>
          <w:numId w:val="4"/>
        </w:numPr>
        <w:tabs>
          <w:tab w:val="left" w:pos="543"/>
          <w:tab w:val="left" w:pos="544"/>
        </w:tabs>
        <w:rPr>
          <w:color w:val="2D74B5"/>
        </w:rPr>
      </w:pPr>
      <w:r>
        <w:rPr>
          <w:color w:val="2D74B5"/>
        </w:rPr>
        <w:lastRenderedPageBreak/>
        <w:t>COA-medewerker</w:t>
      </w:r>
    </w:p>
    <w:p w14:paraId="32E946D4" w14:textId="77777777" w:rsidR="00B97B14" w:rsidRPr="00027019" w:rsidRDefault="00000000">
      <w:pPr>
        <w:pStyle w:val="ListParagraph"/>
        <w:numPr>
          <w:ilvl w:val="1"/>
          <w:numId w:val="4"/>
        </w:numPr>
        <w:tabs>
          <w:tab w:val="left" w:pos="543"/>
        </w:tabs>
        <w:spacing w:before="25" w:line="259" w:lineRule="auto"/>
        <w:ind w:right="1698"/>
        <w:rPr>
          <w:sz w:val="20"/>
          <w:highlight w:val="green"/>
        </w:rPr>
      </w:pPr>
      <w:r w:rsidRPr="00027019">
        <w:rPr>
          <w:sz w:val="20"/>
          <w:highlight w:val="green"/>
        </w:rPr>
        <w:t>Als COA-medewerker wil ik een vluchteling kunnen registreren, zodat deze vluchteling in het systeem</w:t>
      </w:r>
      <w:r w:rsidRPr="00027019">
        <w:rPr>
          <w:spacing w:val="-43"/>
          <w:sz w:val="20"/>
          <w:highlight w:val="green"/>
        </w:rPr>
        <w:t xml:space="preserve"> </w:t>
      </w:r>
      <w:r w:rsidRPr="00027019">
        <w:rPr>
          <w:sz w:val="20"/>
          <w:highlight w:val="green"/>
        </w:rPr>
        <w:t>teruggevonden</w:t>
      </w:r>
      <w:r w:rsidRPr="00027019">
        <w:rPr>
          <w:spacing w:val="-1"/>
          <w:sz w:val="20"/>
          <w:highlight w:val="green"/>
        </w:rPr>
        <w:t xml:space="preserve"> </w:t>
      </w:r>
      <w:r w:rsidRPr="00027019">
        <w:rPr>
          <w:sz w:val="20"/>
          <w:highlight w:val="green"/>
        </w:rPr>
        <w:t>kan worden.</w:t>
      </w:r>
    </w:p>
    <w:p w14:paraId="3A4F1446" w14:textId="77777777" w:rsidR="00B97B14" w:rsidRDefault="00000000">
      <w:pPr>
        <w:spacing w:line="244" w:lineRule="exact"/>
        <w:ind w:left="542"/>
        <w:rPr>
          <w:b/>
          <w:i/>
          <w:sz w:val="20"/>
        </w:rPr>
      </w:pPr>
      <w:r>
        <w:rPr>
          <w:b/>
          <w:i/>
          <w:sz w:val="20"/>
        </w:rPr>
        <w:t>Acceptatiecriteria</w:t>
      </w:r>
    </w:p>
    <w:p w14:paraId="06C9926E" w14:textId="77777777" w:rsidR="00B97B14" w:rsidRPr="00027019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21" w:line="259" w:lineRule="auto"/>
        <w:ind w:right="1272"/>
        <w:rPr>
          <w:i/>
          <w:sz w:val="20"/>
          <w:highlight w:val="darkGreen"/>
        </w:rPr>
      </w:pPr>
      <w:r w:rsidRPr="00027019">
        <w:rPr>
          <w:i/>
          <w:sz w:val="20"/>
          <w:highlight w:val="darkGreen"/>
        </w:rPr>
        <w:t xml:space="preserve">Van een vluchteling worden naam, </w:t>
      </w:r>
      <w:r w:rsidRPr="00027019">
        <w:rPr>
          <w:i/>
          <w:color w:val="9BBB59" w:themeColor="accent3"/>
          <w:sz w:val="20"/>
          <w:highlight w:val="darkGreen"/>
        </w:rPr>
        <w:t xml:space="preserve">leeftijd, gender </w:t>
      </w:r>
      <w:r w:rsidRPr="00027019">
        <w:rPr>
          <w:i/>
          <w:sz w:val="20"/>
          <w:highlight w:val="darkGreen"/>
        </w:rPr>
        <w:t xml:space="preserve">en land van herkomst geregistreerd </w:t>
      </w:r>
      <w:r w:rsidRPr="00027019">
        <w:rPr>
          <w:i/>
          <w:color w:val="9BBB59" w:themeColor="accent3"/>
          <w:sz w:val="20"/>
          <w:highlight w:val="darkGreen"/>
        </w:rPr>
        <w:t>en eventueel</w:t>
      </w:r>
      <w:r w:rsidRPr="00027019">
        <w:rPr>
          <w:i/>
          <w:color w:val="9BBB59" w:themeColor="accent3"/>
          <w:spacing w:val="-43"/>
          <w:sz w:val="20"/>
          <w:highlight w:val="darkGreen"/>
        </w:rPr>
        <w:t xml:space="preserve"> </w:t>
      </w:r>
      <w:r w:rsidRPr="00027019">
        <w:rPr>
          <w:i/>
          <w:color w:val="9BBB59" w:themeColor="accent3"/>
          <w:sz w:val="20"/>
          <w:highlight w:val="darkGreen"/>
        </w:rPr>
        <w:t>van</w:t>
      </w:r>
      <w:r w:rsidRPr="00027019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027019">
        <w:rPr>
          <w:i/>
          <w:color w:val="9BBB59" w:themeColor="accent3"/>
          <w:sz w:val="20"/>
          <w:highlight w:val="darkGreen"/>
        </w:rPr>
        <w:t>welk</w:t>
      </w:r>
      <w:r w:rsidRPr="00027019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027019">
        <w:rPr>
          <w:i/>
          <w:color w:val="9BBB59" w:themeColor="accent3"/>
          <w:sz w:val="20"/>
          <w:highlight w:val="darkGreen"/>
        </w:rPr>
        <w:t>gezin</w:t>
      </w:r>
      <w:r w:rsidRPr="00027019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027019">
        <w:rPr>
          <w:i/>
          <w:color w:val="9BBB59" w:themeColor="accent3"/>
          <w:sz w:val="20"/>
          <w:highlight w:val="darkGreen"/>
        </w:rPr>
        <w:t>de vluchteling onderdeel uitmaakt.</w:t>
      </w:r>
    </w:p>
    <w:p w14:paraId="7E0346FF" w14:textId="77777777" w:rsidR="00B97B14" w:rsidRPr="00027019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59" w:lineRule="auto"/>
        <w:ind w:right="1145"/>
        <w:rPr>
          <w:i/>
          <w:sz w:val="20"/>
          <w:highlight w:val="darkCyan"/>
        </w:rPr>
      </w:pPr>
      <w:r w:rsidRPr="00027019">
        <w:rPr>
          <w:i/>
          <w:sz w:val="20"/>
          <w:highlight w:val="darkCyan"/>
        </w:rPr>
        <w:t>Als de asielzoeker een paspoort kan tonen, wordt een dossier aangemaakt. In dat dossier wordt bij</w:t>
      </w:r>
      <w:r w:rsidRPr="00027019">
        <w:rPr>
          <w:i/>
          <w:spacing w:val="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registratie vastgelegd dat de asielaanvraag nog niet is afgerond, dat de IND nog geen uitspraak heeft</w:t>
      </w:r>
      <w:r w:rsidRPr="00027019">
        <w:rPr>
          <w:i/>
          <w:spacing w:val="-43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gedaan, dat de statushouder nog niet in een eigen woning wordt geplaatst en niet is teruggekeerd</w:t>
      </w:r>
      <w:r w:rsidRPr="00027019">
        <w:rPr>
          <w:i/>
          <w:spacing w:val="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naar</w:t>
      </w:r>
      <w:r w:rsidRPr="00027019">
        <w:rPr>
          <w:i/>
          <w:spacing w:val="-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het land van herkomst.</w:t>
      </w:r>
    </w:p>
    <w:p w14:paraId="5EC797F3" w14:textId="77777777" w:rsidR="00B97B14" w:rsidRPr="00027019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43" w:lineRule="exact"/>
        <w:rPr>
          <w:i/>
          <w:color w:val="9BBB59" w:themeColor="accent3"/>
          <w:sz w:val="20"/>
        </w:rPr>
      </w:pPr>
      <w:r w:rsidRPr="00027019">
        <w:rPr>
          <w:i/>
          <w:color w:val="9BBB59" w:themeColor="accent3"/>
          <w:sz w:val="20"/>
          <w:highlight w:val="darkCyan"/>
        </w:rPr>
        <w:t>Bij</w:t>
      </w:r>
      <w:r w:rsidRPr="00027019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registratie</w:t>
      </w:r>
      <w:r w:rsidRPr="00027019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wordt</w:t>
      </w:r>
      <w:r w:rsidRPr="00027019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de vluchteling</w:t>
      </w:r>
      <w:r w:rsidRPr="00027019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geplaatst</w:t>
      </w:r>
      <w:r w:rsidRPr="00027019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in</w:t>
      </w:r>
      <w:r w:rsidRPr="00027019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‘Aanmeldcentrum</w:t>
      </w:r>
      <w:r w:rsidRPr="00027019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Ter</w:t>
      </w:r>
      <w:r w:rsidRPr="00027019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Apel’.</w:t>
      </w:r>
    </w:p>
    <w:p w14:paraId="2A1D3419" w14:textId="77777777" w:rsidR="00B97B14" w:rsidRDefault="00B97B14">
      <w:pPr>
        <w:pStyle w:val="BodyText"/>
        <w:spacing w:before="1"/>
        <w:rPr>
          <w:sz w:val="23"/>
        </w:rPr>
      </w:pPr>
    </w:p>
    <w:p w14:paraId="3D646F5C" w14:textId="77777777" w:rsidR="00B97B14" w:rsidRPr="007268EE" w:rsidRDefault="00000000">
      <w:pPr>
        <w:pStyle w:val="ListParagraph"/>
        <w:numPr>
          <w:ilvl w:val="1"/>
          <w:numId w:val="4"/>
        </w:numPr>
        <w:tabs>
          <w:tab w:val="left" w:pos="543"/>
        </w:tabs>
        <w:spacing w:line="259" w:lineRule="auto"/>
        <w:ind w:right="1086"/>
        <w:rPr>
          <w:sz w:val="20"/>
          <w:highlight w:val="green"/>
        </w:rPr>
      </w:pPr>
      <w:r w:rsidRPr="007268EE">
        <w:rPr>
          <w:sz w:val="20"/>
          <w:highlight w:val="green"/>
        </w:rPr>
        <w:t>Als COA-medewerker kan ik een asielzoeker plaatsen in of verhuizen naar een AZC, zodat ik de spreidingswet</w:t>
      </w:r>
      <w:r w:rsidRPr="007268EE">
        <w:rPr>
          <w:spacing w:val="-43"/>
          <w:sz w:val="20"/>
          <w:highlight w:val="green"/>
        </w:rPr>
        <w:t xml:space="preserve"> </w:t>
      </w:r>
      <w:r w:rsidRPr="007268EE">
        <w:rPr>
          <w:sz w:val="20"/>
          <w:highlight w:val="green"/>
        </w:rPr>
        <w:t>correct</w:t>
      </w:r>
      <w:r w:rsidRPr="007268EE">
        <w:rPr>
          <w:spacing w:val="-3"/>
          <w:sz w:val="20"/>
          <w:highlight w:val="green"/>
        </w:rPr>
        <w:t xml:space="preserve"> </w:t>
      </w:r>
      <w:r w:rsidRPr="007268EE">
        <w:rPr>
          <w:sz w:val="20"/>
          <w:highlight w:val="green"/>
        </w:rPr>
        <w:t>toe kan passen.</w:t>
      </w:r>
    </w:p>
    <w:p w14:paraId="5110F2D0" w14:textId="77777777" w:rsidR="00B97B14" w:rsidRDefault="00000000">
      <w:pPr>
        <w:pStyle w:val="Heading3"/>
      </w:pPr>
      <w:r>
        <w:t>Acceptatiecriteria</w:t>
      </w:r>
    </w:p>
    <w:p w14:paraId="123FFFF7" w14:textId="77777777" w:rsidR="00B97B14" w:rsidRPr="00027019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20" w:line="259" w:lineRule="auto"/>
        <w:ind w:right="1003"/>
        <w:rPr>
          <w:i/>
          <w:color w:val="9BBB59" w:themeColor="accent3"/>
          <w:sz w:val="20"/>
          <w:highlight w:val="darkCyan"/>
        </w:rPr>
      </w:pPr>
      <w:r w:rsidRPr="00027019">
        <w:rPr>
          <w:i/>
          <w:color w:val="9BBB59" w:themeColor="accent3"/>
          <w:sz w:val="20"/>
          <w:highlight w:val="darkCyan"/>
        </w:rPr>
        <w:t>Als een asielzoeker deel uitmaakt van een gezin, is de plaatsing/verhuizing van toepassing op alle leden</w:t>
      </w:r>
      <w:r w:rsidRPr="00027019">
        <w:rPr>
          <w:i/>
          <w:color w:val="9BBB59" w:themeColor="accent3"/>
          <w:spacing w:val="-43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van</w:t>
      </w:r>
      <w:r w:rsidRPr="00027019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het gezin.</w:t>
      </w:r>
    </w:p>
    <w:p w14:paraId="3C4B5782" w14:textId="77777777" w:rsidR="00B97B14" w:rsidRPr="00027019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59" w:lineRule="auto"/>
        <w:ind w:right="1024"/>
        <w:rPr>
          <w:i/>
          <w:sz w:val="20"/>
          <w:highlight w:val="darkCyan"/>
        </w:rPr>
      </w:pPr>
      <w:r w:rsidRPr="00027019">
        <w:rPr>
          <w:i/>
          <w:sz w:val="20"/>
          <w:highlight w:val="darkCyan"/>
        </w:rPr>
        <w:t>Voor plaatsing van een asielzoeker wordt in eerste instantie gebruik gemaakt van de beschikbare</w:t>
      </w:r>
      <w:r w:rsidRPr="00027019">
        <w:rPr>
          <w:i/>
          <w:spacing w:val="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plekken die door gemeentes zijn aangeboden. Daarbij wordt die gemeente voorgesteld die absoluut</w:t>
      </w:r>
      <w:r w:rsidRPr="00027019">
        <w:rPr>
          <w:i/>
          <w:spacing w:val="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gezien de meeste plekken beschikbaar heeft (stel dat gemeente A 200 plekken beschikbaar heeft</w:t>
      </w:r>
      <w:r w:rsidRPr="00027019">
        <w:rPr>
          <w:i/>
          <w:spacing w:val="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gesteld waarvan er ondertussen 180 bezet zijn – en er dus nog 20 plekken beschikbaar zijn – en er geen</w:t>
      </w:r>
      <w:r w:rsidRPr="00027019">
        <w:rPr>
          <w:i/>
          <w:spacing w:val="-43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gemeente is met meer beschikbare plekken, dan wordt gemeente A voorgesteld als gemeente waar</w:t>
      </w:r>
      <w:r w:rsidRPr="00027019">
        <w:rPr>
          <w:i/>
          <w:spacing w:val="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deze</w:t>
      </w:r>
      <w:r w:rsidRPr="00027019">
        <w:rPr>
          <w:i/>
          <w:spacing w:val="-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asielzoeker geplaatst kan worden.</w:t>
      </w:r>
    </w:p>
    <w:p w14:paraId="3168F995" w14:textId="77777777" w:rsidR="00B97B14" w:rsidRPr="00027019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59" w:lineRule="auto"/>
        <w:ind w:right="1218"/>
        <w:rPr>
          <w:i/>
          <w:sz w:val="20"/>
          <w:highlight w:val="darkCyan"/>
        </w:rPr>
      </w:pPr>
      <w:r w:rsidRPr="00027019">
        <w:rPr>
          <w:i/>
          <w:sz w:val="20"/>
          <w:highlight w:val="darkCyan"/>
        </w:rPr>
        <w:t>Als er geen aangeboden plekken beschikbaar zijn, wordt de gemeente aangewezen die het relatief</w:t>
      </w:r>
      <w:r w:rsidRPr="00027019">
        <w:rPr>
          <w:i/>
          <w:spacing w:val="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gezien laagste aantal plaatsen beschikbaar heeft gesteld. Stel dat Gemeente X met 1.000 inwoners 4</w:t>
      </w:r>
      <w:r w:rsidRPr="00027019">
        <w:rPr>
          <w:i/>
          <w:spacing w:val="-43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plaatsen beschikbaar heeft gesteld (0,4%) en een gemeente Y met 2.000 inwoners heeft 9 plaatsen</w:t>
      </w:r>
      <w:r w:rsidRPr="00027019">
        <w:rPr>
          <w:i/>
          <w:spacing w:val="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beschikbaar gesteld (0,45%), dan wordt gemeente X aangewezen om de asielzoeker te plaatsen (en</w:t>
      </w:r>
      <w:r w:rsidRPr="00027019">
        <w:rPr>
          <w:i/>
          <w:spacing w:val="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kan</w:t>
      </w:r>
      <w:r w:rsidRPr="00027019">
        <w:rPr>
          <w:i/>
          <w:spacing w:val="-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deze</w:t>
      </w:r>
      <w:r w:rsidRPr="00027019">
        <w:rPr>
          <w:i/>
          <w:spacing w:val="-2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gemeente daartoe</w:t>
      </w:r>
      <w:r w:rsidRPr="00027019">
        <w:rPr>
          <w:i/>
          <w:spacing w:val="-2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op basis</w:t>
      </w:r>
      <w:r w:rsidRPr="00027019">
        <w:rPr>
          <w:i/>
          <w:spacing w:val="-3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van</w:t>
      </w:r>
      <w:r w:rsidRPr="00027019">
        <w:rPr>
          <w:i/>
          <w:spacing w:val="-2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de spreidingswet</w:t>
      </w:r>
      <w:r w:rsidRPr="00027019">
        <w:rPr>
          <w:i/>
          <w:spacing w:val="-2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worden</w:t>
      </w:r>
      <w:r w:rsidRPr="00027019">
        <w:rPr>
          <w:i/>
          <w:spacing w:val="-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gedwongen).</w:t>
      </w:r>
    </w:p>
    <w:p w14:paraId="233B9D6D" w14:textId="77777777" w:rsidR="00B97B14" w:rsidRPr="00027019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59" w:lineRule="auto"/>
        <w:ind w:right="1113"/>
        <w:jc w:val="both"/>
        <w:rPr>
          <w:i/>
          <w:color w:val="9BBB59" w:themeColor="accent3"/>
          <w:sz w:val="20"/>
          <w:highlight w:val="darkCyan"/>
        </w:rPr>
      </w:pPr>
      <w:r w:rsidRPr="00027019">
        <w:rPr>
          <w:i/>
          <w:color w:val="9BBB59" w:themeColor="accent3"/>
          <w:sz w:val="20"/>
          <w:highlight w:val="darkCyan"/>
        </w:rPr>
        <w:t>Als op basis van deze eerste twee regels een gemeente is aangewezen wordt het AZC in die gemeente</w:t>
      </w:r>
      <w:r w:rsidRPr="00027019">
        <w:rPr>
          <w:i/>
          <w:color w:val="9BBB59" w:themeColor="accent3"/>
          <w:spacing w:val="1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 xml:space="preserve">als opvanglocatie toegewezen. Als er in de aangewezen gemeente meer </w:t>
      </w:r>
      <w:proofErr w:type="spellStart"/>
      <w:r w:rsidRPr="00027019">
        <w:rPr>
          <w:i/>
          <w:color w:val="9BBB59" w:themeColor="accent3"/>
          <w:sz w:val="20"/>
          <w:highlight w:val="darkCyan"/>
        </w:rPr>
        <w:t>AZC’s</w:t>
      </w:r>
      <w:proofErr w:type="spellEnd"/>
      <w:r w:rsidRPr="00027019">
        <w:rPr>
          <w:i/>
          <w:color w:val="9BBB59" w:themeColor="accent3"/>
          <w:sz w:val="20"/>
          <w:highlight w:val="darkCyan"/>
        </w:rPr>
        <w:t xml:space="preserve"> gehuisvest zijn, kiest de</w:t>
      </w:r>
      <w:r w:rsidRPr="00027019">
        <w:rPr>
          <w:i/>
          <w:color w:val="9BBB59" w:themeColor="accent3"/>
          <w:spacing w:val="-43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COA-medewerker</w:t>
      </w:r>
      <w:r w:rsidRPr="00027019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een in</w:t>
      </w:r>
      <w:r w:rsidRPr="00027019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die</w:t>
      </w:r>
      <w:r w:rsidRPr="00027019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gemeente</w:t>
      </w:r>
      <w:r w:rsidRPr="00027019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gevestigde</w:t>
      </w:r>
      <w:r w:rsidRPr="00027019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AZC uit</w:t>
      </w:r>
      <w:r w:rsidRPr="00027019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een getoonde lijst.</w:t>
      </w:r>
    </w:p>
    <w:p w14:paraId="41131F56" w14:textId="77777777" w:rsidR="00B97B14" w:rsidRPr="007268EE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59" w:lineRule="auto"/>
        <w:ind w:right="1006"/>
        <w:rPr>
          <w:i/>
          <w:color w:val="9BBB59" w:themeColor="accent3"/>
          <w:sz w:val="20"/>
          <w:highlight w:val="darkGreen"/>
        </w:rPr>
      </w:pPr>
      <w:r w:rsidRPr="007268EE">
        <w:rPr>
          <w:i/>
          <w:color w:val="9BBB59" w:themeColor="accent3"/>
          <w:sz w:val="20"/>
          <w:highlight w:val="darkGreen"/>
        </w:rPr>
        <w:t xml:space="preserve">De </w:t>
      </w:r>
      <w:proofErr w:type="spellStart"/>
      <w:r w:rsidRPr="007268EE">
        <w:rPr>
          <w:i/>
          <w:color w:val="9BBB59" w:themeColor="accent3"/>
          <w:sz w:val="20"/>
          <w:highlight w:val="darkGreen"/>
        </w:rPr>
        <w:t>AZC’s</w:t>
      </w:r>
      <w:proofErr w:type="spellEnd"/>
      <w:r w:rsidRPr="007268EE">
        <w:rPr>
          <w:i/>
          <w:color w:val="9BBB59" w:themeColor="accent3"/>
          <w:sz w:val="20"/>
          <w:highlight w:val="darkGreen"/>
        </w:rPr>
        <w:t xml:space="preserve"> ontvangen alle berichten over de plaatsing of verhuizing van een vluchteling en/of gezin. Deze</w:t>
      </w:r>
      <w:r w:rsidRPr="007268EE">
        <w:rPr>
          <w:i/>
          <w:color w:val="9BBB59" w:themeColor="accent3"/>
          <w:spacing w:val="-43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berichten bestaan uit de naam van het AZC waar de vluchteling geplaatst moet worden (of waar de</w:t>
      </w:r>
      <w:r w:rsidRPr="007268EE">
        <w:rPr>
          <w:i/>
          <w:color w:val="9BBB59" w:themeColor="accent3"/>
          <w:spacing w:val="1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asielzoeker</w:t>
      </w:r>
      <w:r w:rsidRPr="007268EE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naartoe</w:t>
      </w:r>
      <w:r w:rsidRPr="007268EE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verhuist) en</w:t>
      </w:r>
      <w:r w:rsidRPr="007268EE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de naam van</w:t>
      </w:r>
      <w:r w:rsidRPr="007268EE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een</w:t>
      </w:r>
      <w:r w:rsidRPr="007268EE">
        <w:rPr>
          <w:i/>
          <w:color w:val="9BBB59" w:themeColor="accent3"/>
          <w:spacing w:val="1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vluchteling.</w:t>
      </w:r>
    </w:p>
    <w:p w14:paraId="15A5FDB0" w14:textId="77777777" w:rsidR="00B97B14" w:rsidRPr="007268EE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44" w:lineRule="exact"/>
        <w:rPr>
          <w:i/>
          <w:color w:val="9BBB59" w:themeColor="accent3"/>
          <w:sz w:val="20"/>
          <w:highlight w:val="darkCyan"/>
        </w:rPr>
      </w:pPr>
      <w:r w:rsidRPr="007268EE">
        <w:rPr>
          <w:i/>
          <w:color w:val="9BBB59" w:themeColor="accent3"/>
          <w:sz w:val="20"/>
          <w:highlight w:val="darkCyan"/>
        </w:rPr>
        <w:t>Als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het</w:t>
      </w:r>
      <w:r w:rsidRPr="007268EE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AZC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een</w:t>
      </w:r>
      <w:r w:rsidRPr="007268EE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relevant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bericht</w:t>
      </w:r>
      <w:r w:rsidRPr="007268EE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ontvangt,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wordt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het</w:t>
      </w:r>
      <w:r w:rsidRPr="007268EE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bericht</w:t>
      </w:r>
      <w:r w:rsidRPr="007268EE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toegevoegd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aan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de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proofErr w:type="spellStart"/>
      <w:r w:rsidRPr="007268EE">
        <w:rPr>
          <w:i/>
          <w:color w:val="9BBB59" w:themeColor="accent3"/>
          <w:sz w:val="20"/>
          <w:highlight w:val="darkCyan"/>
        </w:rPr>
        <w:t>berichtenbox</w:t>
      </w:r>
      <w:proofErr w:type="spellEnd"/>
      <w:r w:rsidRPr="007268EE">
        <w:rPr>
          <w:i/>
          <w:color w:val="9BBB59" w:themeColor="accent3"/>
          <w:sz w:val="20"/>
          <w:highlight w:val="darkCyan"/>
        </w:rPr>
        <w:t>.</w:t>
      </w:r>
    </w:p>
    <w:p w14:paraId="1C01FB71" w14:textId="77777777" w:rsidR="00B97B14" w:rsidRDefault="00B97B14">
      <w:pPr>
        <w:pStyle w:val="BodyText"/>
        <w:spacing w:before="11"/>
        <w:rPr>
          <w:sz w:val="22"/>
        </w:rPr>
      </w:pPr>
    </w:p>
    <w:p w14:paraId="1317E1DD" w14:textId="77777777" w:rsidR="00B97B14" w:rsidRPr="007268EE" w:rsidRDefault="00000000">
      <w:pPr>
        <w:pStyle w:val="ListParagraph"/>
        <w:numPr>
          <w:ilvl w:val="1"/>
          <w:numId w:val="4"/>
        </w:numPr>
        <w:tabs>
          <w:tab w:val="left" w:pos="543"/>
        </w:tabs>
        <w:spacing w:line="259" w:lineRule="auto"/>
        <w:ind w:right="1123"/>
        <w:rPr>
          <w:sz w:val="20"/>
          <w:highlight w:val="green"/>
        </w:rPr>
      </w:pPr>
      <w:r w:rsidRPr="007268EE">
        <w:rPr>
          <w:sz w:val="20"/>
          <w:highlight w:val="green"/>
        </w:rPr>
        <w:t>Als COA-medewerker wil ik een dossier bij kunnen werken, zodat ik de voortgang van de aanvraagprocedure</w:t>
      </w:r>
      <w:r w:rsidRPr="007268EE">
        <w:rPr>
          <w:spacing w:val="-43"/>
          <w:sz w:val="20"/>
          <w:highlight w:val="green"/>
        </w:rPr>
        <w:t xml:space="preserve"> </w:t>
      </w:r>
      <w:r w:rsidRPr="007268EE">
        <w:rPr>
          <w:sz w:val="20"/>
          <w:highlight w:val="green"/>
        </w:rPr>
        <w:t>kan volgen.</w:t>
      </w:r>
    </w:p>
    <w:p w14:paraId="16409D86" w14:textId="77777777" w:rsidR="00B97B14" w:rsidRDefault="00000000">
      <w:pPr>
        <w:pStyle w:val="Heading3"/>
      </w:pPr>
      <w:r>
        <w:t>Acceptatiecriteria</w:t>
      </w:r>
    </w:p>
    <w:p w14:paraId="47E7E709" w14:textId="1E106AAE" w:rsidR="00B97B14" w:rsidRPr="007268EE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19" w:line="259" w:lineRule="auto"/>
        <w:ind w:right="1069"/>
        <w:rPr>
          <w:i/>
          <w:color w:val="9BBB59" w:themeColor="accent3"/>
          <w:sz w:val="20"/>
          <w:highlight w:val="darkGreen"/>
        </w:rPr>
      </w:pPr>
      <w:r w:rsidRPr="007268EE">
        <w:rPr>
          <w:i/>
          <w:color w:val="9BBB59" w:themeColor="accent3"/>
          <w:sz w:val="20"/>
          <w:highlight w:val="darkGreen"/>
        </w:rPr>
        <w:t xml:space="preserve">In een </w:t>
      </w:r>
      <w:r w:rsidR="00153585">
        <w:rPr>
          <w:i/>
          <w:color w:val="9BBB59" w:themeColor="accent3"/>
          <w:sz w:val="20"/>
          <w:highlight w:val="darkGreen"/>
        </w:rPr>
        <w:t>azc</w:t>
      </w:r>
      <w:r w:rsidRPr="007268EE">
        <w:rPr>
          <w:i/>
          <w:color w:val="9BBB59" w:themeColor="accent3"/>
          <w:sz w:val="20"/>
          <w:highlight w:val="darkGreen"/>
        </w:rPr>
        <w:t xml:space="preserve"> wordt vastgelegd of de asielaanvraag is afgerond (ja of nee), wat de uitspraak is van de</w:t>
      </w:r>
      <w:r w:rsidRPr="007268EE">
        <w:rPr>
          <w:i/>
          <w:color w:val="9BBB59" w:themeColor="accent3"/>
          <w:spacing w:val="1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IND (geen, verblijfsvergunning of aanvraag afgewezen), wat de status is van plaatsing in een eigen</w:t>
      </w:r>
      <w:r w:rsidRPr="007268EE">
        <w:rPr>
          <w:i/>
          <w:color w:val="9BBB59" w:themeColor="accent3"/>
          <w:spacing w:val="1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woning</w:t>
      </w:r>
      <w:r w:rsidRPr="007268EE">
        <w:rPr>
          <w:i/>
          <w:color w:val="9BBB59" w:themeColor="accent3"/>
          <w:spacing w:val="-3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(nee,</w:t>
      </w:r>
      <w:r w:rsidRPr="007268EE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gestart</w:t>
      </w:r>
      <w:r w:rsidRPr="007268EE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of</w:t>
      </w:r>
      <w:r w:rsidRPr="007268EE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ja)</w:t>
      </w:r>
      <w:r w:rsidRPr="007268EE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en</w:t>
      </w:r>
      <w:r w:rsidRPr="007268EE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of</w:t>
      </w:r>
      <w:r w:rsidRPr="007268EE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de</w:t>
      </w:r>
      <w:r w:rsidRPr="007268EE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asielzoeker</w:t>
      </w:r>
      <w:r w:rsidRPr="007268EE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is</w:t>
      </w:r>
      <w:r w:rsidRPr="007268EE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teruggekeerd</w:t>
      </w:r>
      <w:r w:rsidRPr="007268EE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naar</w:t>
      </w:r>
      <w:r w:rsidRPr="007268EE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het</w:t>
      </w:r>
      <w:r w:rsidRPr="007268EE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land</w:t>
      </w:r>
      <w:r w:rsidRPr="007268EE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van</w:t>
      </w:r>
      <w:r w:rsidRPr="007268EE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herkomst</w:t>
      </w:r>
      <w:r w:rsidRPr="007268EE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(ja</w:t>
      </w:r>
      <w:r w:rsidRPr="007268EE">
        <w:rPr>
          <w:i/>
          <w:color w:val="9BBB59" w:themeColor="accent3"/>
          <w:spacing w:val="-3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of</w:t>
      </w:r>
      <w:r w:rsidRPr="007268EE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nee).</w:t>
      </w:r>
    </w:p>
    <w:p w14:paraId="26971771" w14:textId="77777777" w:rsidR="00B97B14" w:rsidRPr="007268EE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44" w:lineRule="exact"/>
        <w:rPr>
          <w:i/>
          <w:color w:val="9BBB59" w:themeColor="accent3"/>
          <w:sz w:val="20"/>
          <w:highlight w:val="darkCyan"/>
        </w:rPr>
      </w:pPr>
      <w:r w:rsidRPr="007268EE">
        <w:rPr>
          <w:i/>
          <w:color w:val="9BBB59" w:themeColor="accent3"/>
          <w:sz w:val="20"/>
          <w:highlight w:val="darkCyan"/>
        </w:rPr>
        <w:t>Een</w:t>
      </w:r>
      <w:r w:rsidRPr="007268EE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COA-medewerker</w:t>
      </w:r>
      <w:r w:rsidRPr="007268EE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kan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de</w:t>
      </w:r>
      <w:r w:rsidRPr="007268EE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uitspraak</w:t>
      </w:r>
      <w:r w:rsidRPr="007268EE">
        <w:rPr>
          <w:i/>
          <w:color w:val="9BBB59" w:themeColor="accent3"/>
          <w:spacing w:val="-5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van</w:t>
      </w:r>
      <w:r w:rsidRPr="007268EE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de</w:t>
      </w:r>
      <w:r w:rsidRPr="007268EE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IND</w:t>
      </w:r>
      <w:r w:rsidRPr="007268EE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alleen</w:t>
      </w:r>
      <w:r w:rsidRPr="007268EE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bijwerken,</w:t>
      </w:r>
      <w:r w:rsidRPr="007268EE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als</w:t>
      </w:r>
      <w:r w:rsidRPr="007268EE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de</w:t>
      </w:r>
      <w:r w:rsidRPr="007268EE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asielaanvraag</w:t>
      </w:r>
      <w:r w:rsidRPr="007268EE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is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afgerond.</w:t>
      </w:r>
    </w:p>
    <w:p w14:paraId="0D6B155B" w14:textId="77777777" w:rsidR="00B97B14" w:rsidRPr="007268EE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20" w:line="259" w:lineRule="auto"/>
        <w:ind w:right="1792"/>
        <w:rPr>
          <w:i/>
          <w:color w:val="9BBB59" w:themeColor="accent3"/>
          <w:sz w:val="20"/>
          <w:highlight w:val="darkCyan"/>
        </w:rPr>
      </w:pPr>
      <w:r w:rsidRPr="007268EE">
        <w:rPr>
          <w:i/>
          <w:color w:val="9BBB59" w:themeColor="accent3"/>
          <w:sz w:val="20"/>
          <w:highlight w:val="darkCyan"/>
        </w:rPr>
        <w:t>Een COA-medewerker kan de plaatsing in een eigen woning alleen opstarten, als de IND heeft</w:t>
      </w:r>
      <w:r w:rsidRPr="007268EE">
        <w:rPr>
          <w:i/>
          <w:color w:val="9BBB59" w:themeColor="accent3"/>
          <w:spacing w:val="-43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uitgesproken</w:t>
      </w:r>
      <w:r w:rsidRPr="007268EE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dat</w:t>
      </w:r>
      <w:r w:rsidRPr="007268EE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de asielzoeker</w:t>
      </w:r>
      <w:r w:rsidRPr="007268EE">
        <w:rPr>
          <w:i/>
          <w:color w:val="9BBB59" w:themeColor="accent3"/>
          <w:spacing w:val="1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een verblijfsvergunning</w:t>
      </w:r>
      <w:r w:rsidRPr="007268EE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krijgt.</w:t>
      </w:r>
    </w:p>
    <w:p w14:paraId="601F0C96" w14:textId="77777777" w:rsidR="00B97B14" w:rsidRPr="007268EE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44" w:lineRule="exact"/>
        <w:rPr>
          <w:i/>
          <w:color w:val="9BBB59" w:themeColor="accent3"/>
          <w:sz w:val="20"/>
          <w:highlight w:val="darkCyan"/>
        </w:rPr>
      </w:pPr>
      <w:r w:rsidRPr="007268EE">
        <w:rPr>
          <w:i/>
          <w:color w:val="9BBB59" w:themeColor="accent3"/>
          <w:sz w:val="20"/>
          <w:highlight w:val="darkCyan"/>
        </w:rPr>
        <w:t>Een</w:t>
      </w:r>
      <w:r w:rsidRPr="007268EE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COA-medewerker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kan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de</w:t>
      </w:r>
      <w:r w:rsidRPr="007268EE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plaatsing</w:t>
      </w:r>
      <w:r w:rsidRPr="007268EE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in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een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eigen</w:t>
      </w:r>
      <w:r w:rsidRPr="007268EE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woning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niet</w:t>
      </w:r>
      <w:r w:rsidRPr="007268EE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afronden.</w:t>
      </w:r>
    </w:p>
    <w:p w14:paraId="2232D01A" w14:textId="77777777" w:rsidR="00B97B14" w:rsidRDefault="00B97B14">
      <w:pPr>
        <w:pStyle w:val="BodyText"/>
        <w:spacing w:before="2"/>
        <w:rPr>
          <w:sz w:val="23"/>
        </w:rPr>
      </w:pPr>
    </w:p>
    <w:p w14:paraId="126647B8" w14:textId="77777777" w:rsidR="00B97B14" w:rsidRPr="007268EE" w:rsidRDefault="00000000">
      <w:pPr>
        <w:pStyle w:val="ListParagraph"/>
        <w:numPr>
          <w:ilvl w:val="1"/>
          <w:numId w:val="4"/>
        </w:numPr>
        <w:tabs>
          <w:tab w:val="left" w:pos="543"/>
        </w:tabs>
        <w:spacing w:line="259" w:lineRule="auto"/>
        <w:ind w:right="1261"/>
        <w:rPr>
          <w:color w:val="9BBB59" w:themeColor="accent3"/>
          <w:sz w:val="20"/>
          <w:highlight w:val="darkGreen"/>
        </w:rPr>
      </w:pPr>
      <w:r w:rsidRPr="007268EE">
        <w:rPr>
          <w:color w:val="9BBB59" w:themeColor="accent3"/>
          <w:sz w:val="20"/>
          <w:highlight w:val="darkGreen"/>
        </w:rPr>
        <w:t>Als COA-medewerker wil ik een vertrek naar het land van herkomst kunnen registreren, zodat een AZC kan</w:t>
      </w:r>
      <w:r w:rsidRPr="007268EE">
        <w:rPr>
          <w:color w:val="9BBB59" w:themeColor="accent3"/>
          <w:spacing w:val="-43"/>
          <w:sz w:val="20"/>
          <w:highlight w:val="darkGreen"/>
        </w:rPr>
        <w:t xml:space="preserve"> </w:t>
      </w:r>
      <w:r w:rsidRPr="007268EE">
        <w:rPr>
          <w:color w:val="9BBB59" w:themeColor="accent3"/>
          <w:sz w:val="20"/>
          <w:highlight w:val="darkGreen"/>
        </w:rPr>
        <w:t>verwerken</w:t>
      </w:r>
      <w:r w:rsidRPr="007268EE">
        <w:rPr>
          <w:color w:val="9BBB59" w:themeColor="accent3"/>
          <w:spacing w:val="-1"/>
          <w:sz w:val="20"/>
          <w:highlight w:val="darkGreen"/>
        </w:rPr>
        <w:t xml:space="preserve"> </w:t>
      </w:r>
      <w:r w:rsidRPr="007268EE">
        <w:rPr>
          <w:color w:val="9BBB59" w:themeColor="accent3"/>
          <w:sz w:val="20"/>
          <w:highlight w:val="darkGreen"/>
        </w:rPr>
        <w:t>dat</w:t>
      </w:r>
      <w:r w:rsidRPr="007268EE">
        <w:rPr>
          <w:color w:val="9BBB59" w:themeColor="accent3"/>
          <w:spacing w:val="-2"/>
          <w:sz w:val="20"/>
          <w:highlight w:val="darkGreen"/>
        </w:rPr>
        <w:t xml:space="preserve"> </w:t>
      </w:r>
      <w:r w:rsidRPr="007268EE">
        <w:rPr>
          <w:color w:val="9BBB59" w:themeColor="accent3"/>
          <w:sz w:val="20"/>
          <w:highlight w:val="darkGreen"/>
        </w:rPr>
        <w:t>de</w:t>
      </w:r>
      <w:r w:rsidRPr="007268EE">
        <w:rPr>
          <w:color w:val="9BBB59" w:themeColor="accent3"/>
          <w:spacing w:val="-1"/>
          <w:sz w:val="20"/>
          <w:highlight w:val="darkGreen"/>
        </w:rPr>
        <w:t xml:space="preserve"> </w:t>
      </w:r>
      <w:r w:rsidRPr="007268EE">
        <w:rPr>
          <w:color w:val="9BBB59" w:themeColor="accent3"/>
          <w:sz w:val="20"/>
          <w:highlight w:val="darkGreen"/>
        </w:rPr>
        <w:t>vluchteling</w:t>
      </w:r>
      <w:r w:rsidRPr="007268EE">
        <w:rPr>
          <w:color w:val="9BBB59" w:themeColor="accent3"/>
          <w:spacing w:val="-2"/>
          <w:sz w:val="20"/>
          <w:highlight w:val="darkGreen"/>
        </w:rPr>
        <w:t xml:space="preserve"> </w:t>
      </w:r>
      <w:r w:rsidRPr="007268EE">
        <w:rPr>
          <w:color w:val="9BBB59" w:themeColor="accent3"/>
          <w:sz w:val="20"/>
          <w:highlight w:val="darkGreen"/>
        </w:rPr>
        <w:t>het</w:t>
      </w:r>
      <w:r w:rsidRPr="007268EE">
        <w:rPr>
          <w:color w:val="9BBB59" w:themeColor="accent3"/>
          <w:spacing w:val="-1"/>
          <w:sz w:val="20"/>
          <w:highlight w:val="darkGreen"/>
        </w:rPr>
        <w:t xml:space="preserve"> </w:t>
      </w:r>
      <w:r w:rsidRPr="007268EE">
        <w:rPr>
          <w:color w:val="9BBB59" w:themeColor="accent3"/>
          <w:sz w:val="20"/>
          <w:highlight w:val="darkGreen"/>
        </w:rPr>
        <w:t>AZC verlaat.</w:t>
      </w:r>
    </w:p>
    <w:p w14:paraId="78DA2240" w14:textId="77777777" w:rsidR="00B97B14" w:rsidRDefault="00000000">
      <w:pPr>
        <w:pStyle w:val="Heading3"/>
      </w:pPr>
      <w:r>
        <w:rPr>
          <w:color w:val="528135"/>
        </w:rPr>
        <w:t>Acceptatiecriteria</w:t>
      </w:r>
    </w:p>
    <w:p w14:paraId="6360EB3B" w14:textId="77777777" w:rsidR="00B97B14" w:rsidRPr="007268EE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19"/>
        <w:rPr>
          <w:i/>
          <w:color w:val="9BBB59" w:themeColor="accent3"/>
          <w:sz w:val="20"/>
          <w:highlight w:val="darkCyan"/>
        </w:rPr>
      </w:pPr>
      <w:r w:rsidRPr="007268EE">
        <w:rPr>
          <w:i/>
          <w:color w:val="9BBB59" w:themeColor="accent3"/>
          <w:sz w:val="20"/>
          <w:highlight w:val="darkCyan"/>
        </w:rPr>
        <w:t>Als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een</w:t>
      </w:r>
      <w:r w:rsidRPr="007268EE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vertrek</w:t>
      </w:r>
      <w:r w:rsidRPr="007268EE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naar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het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land</w:t>
      </w:r>
      <w:r w:rsidRPr="007268EE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van</w:t>
      </w:r>
      <w:r w:rsidRPr="007268EE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herkomst</w:t>
      </w:r>
      <w:r w:rsidRPr="007268EE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wordt</w:t>
      </w:r>
      <w:r w:rsidRPr="007268EE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geregistreerd,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ontvangen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alle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proofErr w:type="spellStart"/>
      <w:r w:rsidRPr="007268EE">
        <w:rPr>
          <w:i/>
          <w:color w:val="9BBB59" w:themeColor="accent3"/>
          <w:sz w:val="20"/>
          <w:highlight w:val="darkCyan"/>
        </w:rPr>
        <w:t>AZC’s</w:t>
      </w:r>
      <w:proofErr w:type="spellEnd"/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een</w:t>
      </w:r>
      <w:r w:rsidRPr="007268EE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bericht</w:t>
      </w:r>
    </w:p>
    <w:p w14:paraId="182D2B8D" w14:textId="77777777" w:rsidR="00B97B14" w:rsidRPr="007268EE" w:rsidRDefault="00000000">
      <w:pPr>
        <w:pStyle w:val="BodyText"/>
        <w:spacing w:before="20"/>
        <w:ind w:left="1110"/>
        <w:rPr>
          <w:color w:val="9BBB59" w:themeColor="accent3"/>
        </w:rPr>
      </w:pPr>
      <w:proofErr w:type="gramStart"/>
      <w:r w:rsidRPr="007268EE">
        <w:rPr>
          <w:color w:val="9BBB59" w:themeColor="accent3"/>
          <w:highlight w:val="darkCyan"/>
        </w:rPr>
        <w:t>waarin</w:t>
      </w:r>
      <w:proofErr w:type="gramEnd"/>
      <w:r w:rsidRPr="007268EE">
        <w:rPr>
          <w:color w:val="9BBB59" w:themeColor="accent3"/>
          <w:spacing w:val="-2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de</w:t>
      </w:r>
      <w:r w:rsidRPr="007268EE">
        <w:rPr>
          <w:color w:val="9BBB59" w:themeColor="accent3"/>
          <w:spacing w:val="-2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naam</w:t>
      </w:r>
      <w:r w:rsidRPr="007268EE">
        <w:rPr>
          <w:color w:val="9BBB59" w:themeColor="accent3"/>
          <w:spacing w:val="-1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van</w:t>
      </w:r>
      <w:r w:rsidRPr="007268EE">
        <w:rPr>
          <w:color w:val="9BBB59" w:themeColor="accent3"/>
          <w:spacing w:val="-2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het</w:t>
      </w:r>
      <w:r w:rsidRPr="007268EE">
        <w:rPr>
          <w:color w:val="9BBB59" w:themeColor="accent3"/>
          <w:spacing w:val="-2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AZC</w:t>
      </w:r>
      <w:r w:rsidRPr="007268EE">
        <w:rPr>
          <w:color w:val="9BBB59" w:themeColor="accent3"/>
          <w:spacing w:val="-2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leeg</w:t>
      </w:r>
      <w:r w:rsidRPr="007268EE">
        <w:rPr>
          <w:color w:val="9BBB59" w:themeColor="accent3"/>
          <w:spacing w:val="-1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is</w:t>
      </w:r>
      <w:r w:rsidRPr="007268EE">
        <w:rPr>
          <w:color w:val="9BBB59" w:themeColor="accent3"/>
          <w:spacing w:val="-3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(er</w:t>
      </w:r>
      <w:r w:rsidRPr="007268EE">
        <w:rPr>
          <w:color w:val="9BBB59" w:themeColor="accent3"/>
          <w:spacing w:val="-3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is</w:t>
      </w:r>
      <w:r w:rsidRPr="007268EE">
        <w:rPr>
          <w:color w:val="9BBB59" w:themeColor="accent3"/>
          <w:spacing w:val="-1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geen</w:t>
      </w:r>
      <w:r w:rsidRPr="007268EE">
        <w:rPr>
          <w:color w:val="9BBB59" w:themeColor="accent3"/>
          <w:spacing w:val="-1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sprake</w:t>
      </w:r>
      <w:r w:rsidRPr="007268EE">
        <w:rPr>
          <w:color w:val="9BBB59" w:themeColor="accent3"/>
          <w:spacing w:val="-3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van</w:t>
      </w:r>
      <w:r w:rsidRPr="007268EE">
        <w:rPr>
          <w:color w:val="9BBB59" w:themeColor="accent3"/>
          <w:spacing w:val="-2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plaatsing,</w:t>
      </w:r>
      <w:r w:rsidRPr="007268EE">
        <w:rPr>
          <w:color w:val="9BBB59" w:themeColor="accent3"/>
          <w:spacing w:val="-1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maar</w:t>
      </w:r>
      <w:r w:rsidRPr="007268EE">
        <w:rPr>
          <w:color w:val="9BBB59" w:themeColor="accent3"/>
          <w:spacing w:val="-2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alleen</w:t>
      </w:r>
      <w:r w:rsidRPr="007268EE">
        <w:rPr>
          <w:color w:val="9BBB59" w:themeColor="accent3"/>
          <w:spacing w:val="-2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van</w:t>
      </w:r>
      <w:r w:rsidRPr="007268EE">
        <w:rPr>
          <w:color w:val="9BBB59" w:themeColor="accent3"/>
          <w:spacing w:val="-1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vertrek).</w:t>
      </w:r>
    </w:p>
    <w:p w14:paraId="17EC7008" w14:textId="77777777" w:rsidR="00B97B14" w:rsidRDefault="00B97B14">
      <w:pPr>
        <w:sectPr w:rsidR="00B97B14" w:rsidSect="00727132">
          <w:pgSz w:w="11910" w:h="16840"/>
          <w:pgMar w:top="1380" w:right="140" w:bottom="620" w:left="1300" w:header="0" w:footer="429" w:gutter="0"/>
          <w:cols w:space="720"/>
        </w:sectPr>
      </w:pPr>
    </w:p>
    <w:p w14:paraId="64929209" w14:textId="77777777" w:rsidR="00B97B14" w:rsidRDefault="00000000">
      <w:pPr>
        <w:pStyle w:val="Heading2"/>
        <w:numPr>
          <w:ilvl w:val="0"/>
          <w:numId w:val="4"/>
        </w:numPr>
        <w:tabs>
          <w:tab w:val="left" w:pos="542"/>
          <w:tab w:val="left" w:pos="543"/>
        </w:tabs>
        <w:ind w:left="542" w:hanging="426"/>
        <w:rPr>
          <w:color w:val="2D74B5"/>
        </w:rPr>
      </w:pPr>
      <w:r>
        <w:rPr>
          <w:color w:val="2D74B5"/>
        </w:rPr>
        <w:lastRenderedPageBreak/>
        <w:t>Asielzoeker</w:t>
      </w:r>
    </w:p>
    <w:p w14:paraId="65F946C6" w14:textId="77777777" w:rsidR="00B97B14" w:rsidRPr="00DD1015" w:rsidRDefault="00000000">
      <w:pPr>
        <w:pStyle w:val="ListParagraph"/>
        <w:numPr>
          <w:ilvl w:val="1"/>
          <w:numId w:val="4"/>
        </w:numPr>
        <w:tabs>
          <w:tab w:val="left" w:pos="543"/>
        </w:tabs>
        <w:spacing w:before="25" w:line="259" w:lineRule="auto"/>
        <w:ind w:right="1455"/>
        <w:rPr>
          <w:sz w:val="20"/>
          <w:highlight w:val="green"/>
        </w:rPr>
      </w:pPr>
      <w:r w:rsidRPr="00DD1015">
        <w:rPr>
          <w:sz w:val="20"/>
          <w:highlight w:val="green"/>
        </w:rPr>
        <w:t>Als vluchteling kan ik de status van mijn dossier opvragen, zodat ik kan inzien hoe de voortgang van mijn</w:t>
      </w:r>
      <w:r w:rsidRPr="00DD1015">
        <w:rPr>
          <w:spacing w:val="-43"/>
          <w:sz w:val="20"/>
          <w:highlight w:val="green"/>
        </w:rPr>
        <w:t xml:space="preserve"> </w:t>
      </w:r>
      <w:r w:rsidRPr="00DD1015">
        <w:rPr>
          <w:sz w:val="20"/>
          <w:highlight w:val="green"/>
        </w:rPr>
        <w:t>asielaanvraag</w:t>
      </w:r>
      <w:r w:rsidRPr="00DD1015">
        <w:rPr>
          <w:spacing w:val="-2"/>
          <w:sz w:val="20"/>
          <w:highlight w:val="green"/>
        </w:rPr>
        <w:t xml:space="preserve"> </w:t>
      </w:r>
      <w:r w:rsidRPr="00DD1015">
        <w:rPr>
          <w:sz w:val="20"/>
          <w:highlight w:val="green"/>
        </w:rPr>
        <w:t>verloopt.</w:t>
      </w:r>
    </w:p>
    <w:p w14:paraId="271CFC2A" w14:textId="77777777" w:rsidR="00B97B14" w:rsidRDefault="00000000">
      <w:pPr>
        <w:spacing w:line="244" w:lineRule="exact"/>
        <w:ind w:left="542"/>
        <w:rPr>
          <w:b/>
          <w:i/>
          <w:sz w:val="20"/>
        </w:rPr>
      </w:pPr>
      <w:r>
        <w:rPr>
          <w:b/>
          <w:i/>
          <w:sz w:val="20"/>
        </w:rPr>
        <w:t>Acceptatiecriteria</w:t>
      </w:r>
    </w:p>
    <w:p w14:paraId="1E028FC2" w14:textId="77777777" w:rsidR="00B97B14" w:rsidRPr="00DD1015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21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Een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vluchteling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krijgt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een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globaal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inzicht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in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zijn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dossier.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Dat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zou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er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als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hieronder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uit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kunnen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zien:</w:t>
      </w:r>
    </w:p>
    <w:p w14:paraId="6351B74D" w14:textId="77777777" w:rsidR="00B97B14" w:rsidRPr="00DD1015" w:rsidRDefault="00B97B14">
      <w:pPr>
        <w:pStyle w:val="BodyText"/>
        <w:spacing w:before="1"/>
        <w:rPr>
          <w:color w:val="9BBB59" w:themeColor="accent3"/>
          <w:sz w:val="23"/>
          <w:highlight w:val="darkCyan"/>
        </w:rPr>
      </w:pPr>
    </w:p>
    <w:p w14:paraId="50F1FD28" w14:textId="77777777" w:rsidR="00B97B14" w:rsidRPr="00DD1015" w:rsidRDefault="00000000">
      <w:pPr>
        <w:pStyle w:val="BodyText"/>
        <w:spacing w:before="1" w:line="259" w:lineRule="auto"/>
        <w:ind w:left="1110" w:right="6981"/>
        <w:rPr>
          <w:color w:val="9BBB59" w:themeColor="accent3"/>
          <w:highlight w:val="darkCyan"/>
        </w:rPr>
      </w:pPr>
      <w:r w:rsidRPr="00DD1015">
        <w:rPr>
          <w:color w:val="9BBB59" w:themeColor="accent3"/>
          <w:highlight w:val="darkCyan"/>
        </w:rPr>
        <w:t>Asielaanvraag is afgerond: ja</w:t>
      </w:r>
      <w:r w:rsidRPr="00DD1015">
        <w:rPr>
          <w:color w:val="9BBB59" w:themeColor="accent3"/>
          <w:spacing w:val="-43"/>
          <w:highlight w:val="darkCyan"/>
        </w:rPr>
        <w:t xml:space="preserve"> </w:t>
      </w:r>
      <w:r w:rsidRPr="00DD1015">
        <w:rPr>
          <w:color w:val="9BBB59" w:themeColor="accent3"/>
          <w:highlight w:val="darkCyan"/>
        </w:rPr>
        <w:t>Uitspraak</w:t>
      </w:r>
      <w:r w:rsidRPr="00DD1015">
        <w:rPr>
          <w:color w:val="9BBB59" w:themeColor="accent3"/>
          <w:spacing w:val="-2"/>
          <w:highlight w:val="darkCyan"/>
        </w:rPr>
        <w:t xml:space="preserve"> </w:t>
      </w:r>
      <w:r w:rsidRPr="00DD1015">
        <w:rPr>
          <w:color w:val="9BBB59" w:themeColor="accent3"/>
          <w:highlight w:val="darkCyan"/>
        </w:rPr>
        <w:t>IND:</w:t>
      </w:r>
      <w:r w:rsidRPr="00DD1015">
        <w:rPr>
          <w:color w:val="9BBB59" w:themeColor="accent3"/>
          <w:spacing w:val="-1"/>
          <w:highlight w:val="darkCyan"/>
        </w:rPr>
        <w:t xml:space="preserve"> </w:t>
      </w:r>
      <w:r w:rsidRPr="00DD1015">
        <w:rPr>
          <w:color w:val="9BBB59" w:themeColor="accent3"/>
          <w:highlight w:val="darkCyan"/>
        </w:rPr>
        <w:t>geen</w:t>
      </w:r>
    </w:p>
    <w:p w14:paraId="6E89CEDB" w14:textId="77777777" w:rsidR="00B97B14" w:rsidRPr="00DD1015" w:rsidRDefault="00000000">
      <w:pPr>
        <w:pStyle w:val="BodyText"/>
        <w:spacing w:line="244" w:lineRule="exact"/>
        <w:ind w:left="1110"/>
        <w:rPr>
          <w:color w:val="9BBB59" w:themeColor="accent3"/>
          <w:highlight w:val="darkCyan"/>
        </w:rPr>
      </w:pPr>
      <w:r w:rsidRPr="00DD1015">
        <w:rPr>
          <w:color w:val="9BBB59" w:themeColor="accent3"/>
          <w:highlight w:val="darkCyan"/>
        </w:rPr>
        <w:t>Plaatsing</w:t>
      </w:r>
      <w:r w:rsidRPr="00DD1015">
        <w:rPr>
          <w:color w:val="9BBB59" w:themeColor="accent3"/>
          <w:spacing w:val="-3"/>
          <w:highlight w:val="darkCyan"/>
        </w:rPr>
        <w:t xml:space="preserve"> </w:t>
      </w:r>
      <w:r w:rsidRPr="00DD1015">
        <w:rPr>
          <w:color w:val="9BBB59" w:themeColor="accent3"/>
          <w:highlight w:val="darkCyan"/>
        </w:rPr>
        <w:t>in</w:t>
      </w:r>
      <w:r w:rsidRPr="00DD1015">
        <w:rPr>
          <w:color w:val="9BBB59" w:themeColor="accent3"/>
          <w:spacing w:val="-5"/>
          <w:highlight w:val="darkCyan"/>
        </w:rPr>
        <w:t xml:space="preserve"> </w:t>
      </w:r>
      <w:r w:rsidRPr="00DD1015">
        <w:rPr>
          <w:color w:val="9BBB59" w:themeColor="accent3"/>
          <w:highlight w:val="darkCyan"/>
        </w:rPr>
        <w:t>eigen</w:t>
      </w:r>
      <w:r w:rsidRPr="00DD1015">
        <w:rPr>
          <w:color w:val="9BBB59" w:themeColor="accent3"/>
          <w:spacing w:val="-3"/>
          <w:highlight w:val="darkCyan"/>
        </w:rPr>
        <w:t xml:space="preserve"> </w:t>
      </w:r>
      <w:r w:rsidRPr="00DD1015">
        <w:rPr>
          <w:color w:val="9BBB59" w:themeColor="accent3"/>
          <w:highlight w:val="darkCyan"/>
        </w:rPr>
        <w:t>woning:</w:t>
      </w:r>
      <w:r w:rsidRPr="00DD1015">
        <w:rPr>
          <w:color w:val="9BBB59" w:themeColor="accent3"/>
          <w:spacing w:val="-2"/>
          <w:highlight w:val="darkCyan"/>
        </w:rPr>
        <w:t xml:space="preserve"> </w:t>
      </w:r>
      <w:r w:rsidRPr="00DD1015">
        <w:rPr>
          <w:color w:val="9BBB59" w:themeColor="accent3"/>
          <w:highlight w:val="darkCyan"/>
        </w:rPr>
        <w:t>nee</w:t>
      </w:r>
    </w:p>
    <w:p w14:paraId="37D193E8" w14:textId="77777777" w:rsidR="00B97B14" w:rsidRPr="00DD1015" w:rsidRDefault="00000000">
      <w:pPr>
        <w:pStyle w:val="BodyText"/>
        <w:spacing w:before="20"/>
        <w:ind w:left="1110"/>
        <w:rPr>
          <w:color w:val="9BBB59" w:themeColor="accent3"/>
        </w:rPr>
      </w:pPr>
      <w:r w:rsidRPr="00DD1015">
        <w:rPr>
          <w:color w:val="9BBB59" w:themeColor="accent3"/>
          <w:highlight w:val="darkCyan"/>
        </w:rPr>
        <w:t>Teruggekeerd</w:t>
      </w:r>
      <w:r w:rsidRPr="00DD1015">
        <w:rPr>
          <w:color w:val="9BBB59" w:themeColor="accent3"/>
          <w:spacing w:val="-4"/>
          <w:highlight w:val="darkCyan"/>
        </w:rPr>
        <w:t xml:space="preserve"> </w:t>
      </w:r>
      <w:r w:rsidRPr="00DD1015">
        <w:rPr>
          <w:color w:val="9BBB59" w:themeColor="accent3"/>
          <w:highlight w:val="darkCyan"/>
        </w:rPr>
        <w:t>naar</w:t>
      </w:r>
      <w:r w:rsidRPr="00DD1015">
        <w:rPr>
          <w:color w:val="9BBB59" w:themeColor="accent3"/>
          <w:spacing w:val="-3"/>
          <w:highlight w:val="darkCyan"/>
        </w:rPr>
        <w:t xml:space="preserve"> </w:t>
      </w:r>
      <w:r w:rsidRPr="00DD1015">
        <w:rPr>
          <w:color w:val="9BBB59" w:themeColor="accent3"/>
          <w:highlight w:val="darkCyan"/>
        </w:rPr>
        <w:t>het</w:t>
      </w:r>
      <w:r w:rsidRPr="00DD1015">
        <w:rPr>
          <w:color w:val="9BBB59" w:themeColor="accent3"/>
          <w:spacing w:val="-3"/>
          <w:highlight w:val="darkCyan"/>
        </w:rPr>
        <w:t xml:space="preserve"> </w:t>
      </w:r>
      <w:r w:rsidRPr="00DD1015">
        <w:rPr>
          <w:color w:val="9BBB59" w:themeColor="accent3"/>
          <w:highlight w:val="darkCyan"/>
        </w:rPr>
        <w:t>land</w:t>
      </w:r>
      <w:r w:rsidRPr="00DD1015">
        <w:rPr>
          <w:color w:val="9BBB59" w:themeColor="accent3"/>
          <w:spacing w:val="-2"/>
          <w:highlight w:val="darkCyan"/>
        </w:rPr>
        <w:t xml:space="preserve"> </w:t>
      </w:r>
      <w:r w:rsidRPr="00DD1015">
        <w:rPr>
          <w:color w:val="9BBB59" w:themeColor="accent3"/>
          <w:highlight w:val="darkCyan"/>
        </w:rPr>
        <w:t>van</w:t>
      </w:r>
      <w:r w:rsidRPr="00DD1015">
        <w:rPr>
          <w:color w:val="9BBB59" w:themeColor="accent3"/>
          <w:spacing w:val="-3"/>
          <w:highlight w:val="darkCyan"/>
        </w:rPr>
        <w:t xml:space="preserve"> </w:t>
      </w:r>
      <w:r w:rsidRPr="00DD1015">
        <w:rPr>
          <w:color w:val="9BBB59" w:themeColor="accent3"/>
          <w:highlight w:val="darkCyan"/>
        </w:rPr>
        <w:t>herkomst:</w:t>
      </w:r>
      <w:r w:rsidRPr="00DD1015">
        <w:rPr>
          <w:color w:val="9BBB59" w:themeColor="accent3"/>
          <w:spacing w:val="-3"/>
          <w:highlight w:val="darkCyan"/>
        </w:rPr>
        <w:t xml:space="preserve"> </w:t>
      </w:r>
      <w:r w:rsidRPr="00DD1015">
        <w:rPr>
          <w:color w:val="9BBB59" w:themeColor="accent3"/>
          <w:highlight w:val="darkCyan"/>
        </w:rPr>
        <w:t>ja</w:t>
      </w:r>
    </w:p>
    <w:p w14:paraId="7E23F7EE" w14:textId="77777777" w:rsidR="00B97B14" w:rsidRDefault="00B97B14">
      <w:pPr>
        <w:pStyle w:val="BodyText"/>
        <w:spacing w:before="1"/>
        <w:rPr>
          <w:sz w:val="23"/>
        </w:rPr>
      </w:pPr>
    </w:p>
    <w:p w14:paraId="44EB5EB2" w14:textId="77777777" w:rsidR="00B97B14" w:rsidRPr="00DD1015" w:rsidRDefault="00000000">
      <w:pPr>
        <w:pStyle w:val="ListParagraph"/>
        <w:numPr>
          <w:ilvl w:val="1"/>
          <w:numId w:val="4"/>
        </w:numPr>
        <w:tabs>
          <w:tab w:val="left" w:pos="543"/>
        </w:tabs>
        <w:rPr>
          <w:sz w:val="20"/>
          <w:highlight w:val="green"/>
        </w:rPr>
      </w:pPr>
      <w:r w:rsidRPr="00DD1015">
        <w:rPr>
          <w:sz w:val="20"/>
          <w:highlight w:val="green"/>
        </w:rPr>
        <w:t>Als</w:t>
      </w:r>
      <w:r w:rsidRPr="00DD1015">
        <w:rPr>
          <w:spacing w:val="-2"/>
          <w:sz w:val="20"/>
          <w:highlight w:val="green"/>
        </w:rPr>
        <w:t xml:space="preserve"> </w:t>
      </w:r>
      <w:r w:rsidRPr="00DD1015">
        <w:rPr>
          <w:sz w:val="20"/>
          <w:highlight w:val="green"/>
        </w:rPr>
        <w:t>vluchteling</w:t>
      </w:r>
      <w:r w:rsidRPr="00DD1015">
        <w:rPr>
          <w:spacing w:val="-3"/>
          <w:sz w:val="20"/>
          <w:highlight w:val="green"/>
        </w:rPr>
        <w:t xml:space="preserve"> </w:t>
      </w:r>
      <w:r w:rsidRPr="00DD1015">
        <w:rPr>
          <w:sz w:val="20"/>
          <w:highlight w:val="green"/>
        </w:rPr>
        <w:t>wil</w:t>
      </w:r>
      <w:r w:rsidRPr="00DD1015">
        <w:rPr>
          <w:spacing w:val="-1"/>
          <w:sz w:val="20"/>
          <w:highlight w:val="green"/>
        </w:rPr>
        <w:t xml:space="preserve"> </w:t>
      </w:r>
      <w:r w:rsidRPr="00DD1015">
        <w:rPr>
          <w:sz w:val="20"/>
          <w:highlight w:val="green"/>
        </w:rPr>
        <w:t>ik</w:t>
      </w:r>
      <w:r w:rsidRPr="00DD1015">
        <w:rPr>
          <w:spacing w:val="-2"/>
          <w:sz w:val="20"/>
          <w:highlight w:val="green"/>
        </w:rPr>
        <w:t xml:space="preserve"> </w:t>
      </w:r>
      <w:r w:rsidRPr="00DD1015">
        <w:rPr>
          <w:sz w:val="20"/>
          <w:highlight w:val="green"/>
        </w:rPr>
        <w:t>mijn</w:t>
      </w:r>
      <w:r w:rsidRPr="00DD1015">
        <w:rPr>
          <w:spacing w:val="-1"/>
          <w:sz w:val="20"/>
          <w:highlight w:val="green"/>
        </w:rPr>
        <w:t xml:space="preserve"> </w:t>
      </w:r>
      <w:r w:rsidRPr="00DD1015">
        <w:rPr>
          <w:sz w:val="20"/>
          <w:highlight w:val="green"/>
        </w:rPr>
        <w:t>nieuwe</w:t>
      </w:r>
      <w:r w:rsidRPr="00DD1015">
        <w:rPr>
          <w:spacing w:val="-3"/>
          <w:sz w:val="20"/>
          <w:highlight w:val="green"/>
        </w:rPr>
        <w:t xml:space="preserve"> </w:t>
      </w:r>
      <w:r w:rsidRPr="00DD1015">
        <w:rPr>
          <w:sz w:val="20"/>
          <w:highlight w:val="green"/>
        </w:rPr>
        <w:t>adres</w:t>
      </w:r>
      <w:r w:rsidRPr="00DD1015">
        <w:rPr>
          <w:spacing w:val="-3"/>
          <w:sz w:val="20"/>
          <w:highlight w:val="green"/>
        </w:rPr>
        <w:t xml:space="preserve"> </w:t>
      </w:r>
      <w:r w:rsidRPr="00DD1015">
        <w:rPr>
          <w:sz w:val="20"/>
          <w:highlight w:val="green"/>
        </w:rPr>
        <w:t>kunnen</w:t>
      </w:r>
      <w:r w:rsidRPr="00DD1015">
        <w:rPr>
          <w:spacing w:val="-1"/>
          <w:sz w:val="20"/>
          <w:highlight w:val="green"/>
        </w:rPr>
        <w:t xml:space="preserve"> </w:t>
      </w:r>
      <w:r w:rsidRPr="00DD1015">
        <w:rPr>
          <w:sz w:val="20"/>
          <w:highlight w:val="green"/>
        </w:rPr>
        <w:t>registreren,</w:t>
      </w:r>
      <w:r w:rsidRPr="00DD1015">
        <w:rPr>
          <w:spacing w:val="-3"/>
          <w:sz w:val="20"/>
          <w:highlight w:val="green"/>
        </w:rPr>
        <w:t xml:space="preserve"> </w:t>
      </w:r>
      <w:r w:rsidRPr="00DD1015">
        <w:rPr>
          <w:sz w:val="20"/>
          <w:highlight w:val="green"/>
        </w:rPr>
        <w:t>zodat</w:t>
      </w:r>
      <w:r w:rsidRPr="00DD1015">
        <w:rPr>
          <w:spacing w:val="-3"/>
          <w:sz w:val="20"/>
          <w:highlight w:val="green"/>
        </w:rPr>
        <w:t xml:space="preserve"> </w:t>
      </w:r>
      <w:r w:rsidRPr="00DD1015">
        <w:rPr>
          <w:sz w:val="20"/>
          <w:highlight w:val="green"/>
        </w:rPr>
        <w:t>mijn</w:t>
      </w:r>
      <w:r w:rsidRPr="00DD1015">
        <w:rPr>
          <w:spacing w:val="-2"/>
          <w:sz w:val="20"/>
          <w:highlight w:val="green"/>
        </w:rPr>
        <w:t xml:space="preserve"> </w:t>
      </w:r>
      <w:r w:rsidRPr="00DD1015">
        <w:rPr>
          <w:sz w:val="20"/>
          <w:highlight w:val="green"/>
        </w:rPr>
        <w:t>aanvraag</w:t>
      </w:r>
      <w:r w:rsidRPr="00DD1015">
        <w:rPr>
          <w:spacing w:val="-3"/>
          <w:sz w:val="20"/>
          <w:highlight w:val="green"/>
        </w:rPr>
        <w:t xml:space="preserve"> </w:t>
      </w:r>
      <w:r w:rsidRPr="00DD1015">
        <w:rPr>
          <w:sz w:val="20"/>
          <w:highlight w:val="green"/>
        </w:rPr>
        <w:t>kan</w:t>
      </w:r>
      <w:r w:rsidRPr="00DD1015">
        <w:rPr>
          <w:spacing w:val="-2"/>
          <w:sz w:val="20"/>
          <w:highlight w:val="green"/>
        </w:rPr>
        <w:t xml:space="preserve"> </w:t>
      </w:r>
      <w:r w:rsidRPr="00DD1015">
        <w:rPr>
          <w:sz w:val="20"/>
          <w:highlight w:val="green"/>
        </w:rPr>
        <w:t>worden</w:t>
      </w:r>
      <w:r w:rsidRPr="00DD1015">
        <w:rPr>
          <w:spacing w:val="-1"/>
          <w:sz w:val="20"/>
          <w:highlight w:val="green"/>
        </w:rPr>
        <w:t xml:space="preserve"> </w:t>
      </w:r>
      <w:r w:rsidRPr="00DD1015">
        <w:rPr>
          <w:sz w:val="20"/>
          <w:highlight w:val="green"/>
        </w:rPr>
        <w:t>afgerond.</w:t>
      </w:r>
    </w:p>
    <w:p w14:paraId="149CA89C" w14:textId="77777777" w:rsidR="00B97B14" w:rsidRDefault="00000000">
      <w:pPr>
        <w:pStyle w:val="Heading3"/>
        <w:spacing w:before="19" w:line="240" w:lineRule="auto"/>
      </w:pPr>
      <w:r>
        <w:t>Acceptatiecriteria</w:t>
      </w:r>
    </w:p>
    <w:p w14:paraId="58FD2942" w14:textId="77777777" w:rsidR="00B97B14" w:rsidRPr="00DD1015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20"/>
        <w:rPr>
          <w:i/>
          <w:sz w:val="20"/>
          <w:highlight w:val="darkCyan"/>
        </w:rPr>
      </w:pPr>
      <w:r w:rsidRPr="00DD1015">
        <w:rPr>
          <w:i/>
          <w:sz w:val="20"/>
          <w:highlight w:val="darkCyan"/>
        </w:rPr>
        <w:t>Een</w:t>
      </w:r>
      <w:r w:rsidRPr="00DD1015">
        <w:rPr>
          <w:i/>
          <w:spacing w:val="-3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vluchteling</w:t>
      </w:r>
      <w:r w:rsidRPr="00DD1015">
        <w:rPr>
          <w:i/>
          <w:spacing w:val="-2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krijgt</w:t>
      </w:r>
      <w:r w:rsidRPr="00DD1015">
        <w:rPr>
          <w:i/>
          <w:spacing w:val="-1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deze</w:t>
      </w:r>
      <w:r w:rsidRPr="00DD1015">
        <w:rPr>
          <w:i/>
          <w:spacing w:val="-2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optie</w:t>
      </w:r>
      <w:r w:rsidRPr="00DD1015">
        <w:rPr>
          <w:i/>
          <w:spacing w:val="-1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alleen</w:t>
      </w:r>
      <w:r w:rsidRPr="00DD1015">
        <w:rPr>
          <w:i/>
          <w:spacing w:val="-1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te</w:t>
      </w:r>
      <w:r w:rsidRPr="00DD1015">
        <w:rPr>
          <w:i/>
          <w:spacing w:val="-3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zien</w:t>
      </w:r>
      <w:r w:rsidRPr="00DD1015">
        <w:rPr>
          <w:i/>
          <w:spacing w:val="-2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als</w:t>
      </w:r>
      <w:r w:rsidRPr="00DD1015">
        <w:rPr>
          <w:i/>
          <w:spacing w:val="-1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de</w:t>
      </w:r>
      <w:r w:rsidRPr="00DD1015">
        <w:rPr>
          <w:i/>
          <w:spacing w:val="-2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plaatsing in</w:t>
      </w:r>
      <w:r w:rsidRPr="00DD1015">
        <w:rPr>
          <w:i/>
          <w:spacing w:val="-2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een</w:t>
      </w:r>
      <w:r w:rsidRPr="00DD1015">
        <w:rPr>
          <w:i/>
          <w:spacing w:val="-1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eigen</w:t>
      </w:r>
      <w:r w:rsidRPr="00DD1015">
        <w:rPr>
          <w:i/>
          <w:spacing w:val="-3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woning</w:t>
      </w:r>
      <w:r w:rsidRPr="00DD1015">
        <w:rPr>
          <w:i/>
          <w:spacing w:val="-2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is</w:t>
      </w:r>
      <w:r w:rsidRPr="00DD1015">
        <w:rPr>
          <w:i/>
          <w:spacing w:val="-1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opgestart.</w:t>
      </w:r>
    </w:p>
    <w:p w14:paraId="0324B8D9" w14:textId="77777777" w:rsidR="00B97B14" w:rsidRPr="00DD1015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19"/>
        <w:rPr>
          <w:i/>
          <w:sz w:val="20"/>
          <w:highlight w:val="darkCyan"/>
        </w:rPr>
      </w:pPr>
      <w:r w:rsidRPr="00DD1015">
        <w:rPr>
          <w:i/>
          <w:sz w:val="20"/>
          <w:highlight w:val="darkCyan"/>
        </w:rPr>
        <w:t>Als</w:t>
      </w:r>
      <w:r w:rsidRPr="00DD1015">
        <w:rPr>
          <w:i/>
          <w:spacing w:val="-3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een</w:t>
      </w:r>
      <w:r w:rsidRPr="00DD1015">
        <w:rPr>
          <w:i/>
          <w:spacing w:val="-2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asielzoeker</w:t>
      </w:r>
      <w:r w:rsidRPr="00DD1015">
        <w:rPr>
          <w:i/>
          <w:spacing w:val="-2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zijn/haar/hun</w:t>
      </w:r>
      <w:r w:rsidRPr="00DD1015">
        <w:rPr>
          <w:i/>
          <w:spacing w:val="-3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adres</w:t>
      </w:r>
      <w:r w:rsidRPr="00DD1015">
        <w:rPr>
          <w:i/>
          <w:spacing w:val="-4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registreert,</w:t>
      </w:r>
      <w:r w:rsidRPr="00DD1015">
        <w:rPr>
          <w:i/>
          <w:spacing w:val="-3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wordt</w:t>
      </w:r>
      <w:r w:rsidRPr="00DD1015">
        <w:rPr>
          <w:i/>
          <w:spacing w:val="-3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de</w:t>
      </w:r>
      <w:r w:rsidRPr="00DD1015">
        <w:rPr>
          <w:i/>
          <w:spacing w:val="-2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status</w:t>
      </w:r>
      <w:r w:rsidRPr="00DD1015">
        <w:rPr>
          <w:i/>
          <w:spacing w:val="-4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van</w:t>
      </w:r>
      <w:r w:rsidRPr="00DD1015">
        <w:rPr>
          <w:i/>
          <w:spacing w:val="-2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de</w:t>
      </w:r>
      <w:r w:rsidRPr="00DD1015">
        <w:rPr>
          <w:i/>
          <w:spacing w:val="-2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plaatsing</w:t>
      </w:r>
      <w:r w:rsidRPr="00DD1015">
        <w:rPr>
          <w:i/>
          <w:spacing w:val="-2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in</w:t>
      </w:r>
      <w:r w:rsidRPr="00DD1015">
        <w:rPr>
          <w:i/>
          <w:spacing w:val="-4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een</w:t>
      </w:r>
      <w:r w:rsidRPr="00DD1015">
        <w:rPr>
          <w:i/>
          <w:spacing w:val="-3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eigen</w:t>
      </w:r>
    </w:p>
    <w:p w14:paraId="32D41794" w14:textId="77777777" w:rsidR="00B97B14" w:rsidRDefault="00000000">
      <w:pPr>
        <w:pStyle w:val="BodyText"/>
        <w:spacing w:before="19"/>
        <w:ind w:left="1110"/>
      </w:pPr>
      <w:proofErr w:type="gramStart"/>
      <w:r w:rsidRPr="00DD1015">
        <w:rPr>
          <w:highlight w:val="darkCyan"/>
        </w:rPr>
        <w:t>woning</w:t>
      </w:r>
      <w:proofErr w:type="gramEnd"/>
      <w:r w:rsidRPr="00DD1015">
        <w:rPr>
          <w:spacing w:val="-5"/>
          <w:highlight w:val="darkCyan"/>
        </w:rPr>
        <w:t xml:space="preserve"> </w:t>
      </w:r>
      <w:r w:rsidRPr="00DD1015">
        <w:rPr>
          <w:highlight w:val="darkCyan"/>
        </w:rPr>
        <w:t>gewijzigd</w:t>
      </w:r>
      <w:r w:rsidRPr="00DD1015">
        <w:rPr>
          <w:spacing w:val="-4"/>
          <w:highlight w:val="darkCyan"/>
        </w:rPr>
        <w:t xml:space="preserve"> </w:t>
      </w:r>
      <w:r w:rsidRPr="00DD1015">
        <w:rPr>
          <w:highlight w:val="darkCyan"/>
        </w:rPr>
        <w:t>naar</w:t>
      </w:r>
      <w:r w:rsidRPr="00DD1015">
        <w:rPr>
          <w:spacing w:val="-4"/>
          <w:highlight w:val="darkCyan"/>
        </w:rPr>
        <w:t xml:space="preserve"> </w:t>
      </w:r>
      <w:r w:rsidRPr="00DD1015">
        <w:rPr>
          <w:highlight w:val="darkCyan"/>
        </w:rPr>
        <w:t>‘afgerond’.</w:t>
      </w:r>
    </w:p>
    <w:p w14:paraId="0D994BD5" w14:textId="77777777" w:rsidR="00B97B14" w:rsidRPr="00DD1015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20" w:line="259" w:lineRule="auto"/>
        <w:ind w:right="1264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Elk AZC ontvangt een bericht van deze verhuizing (waarin geen AZC voor plaatsing wordt genoemd).</w:t>
      </w:r>
      <w:r w:rsidRPr="00DD1015">
        <w:rPr>
          <w:i/>
          <w:color w:val="9BBB59" w:themeColor="accent3"/>
          <w:spacing w:val="-4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Als de betreffende vluchteling in het AZC is gehuisvest, wordt dit bericht als een bericht van vertrek</w:t>
      </w:r>
      <w:r w:rsidRPr="00DD1015">
        <w:rPr>
          <w:i/>
          <w:color w:val="9BBB59" w:themeColor="accent3"/>
          <w:spacing w:val="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toegevoegd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aan de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proofErr w:type="spellStart"/>
      <w:r w:rsidRPr="00DD1015">
        <w:rPr>
          <w:i/>
          <w:color w:val="9BBB59" w:themeColor="accent3"/>
          <w:sz w:val="20"/>
          <w:highlight w:val="darkCyan"/>
        </w:rPr>
        <w:t>berichtenbox</w:t>
      </w:r>
      <w:proofErr w:type="spellEnd"/>
      <w:r w:rsidRPr="00DD1015">
        <w:rPr>
          <w:i/>
          <w:color w:val="9BBB59" w:themeColor="accent3"/>
          <w:sz w:val="20"/>
          <w:highlight w:val="darkCyan"/>
        </w:rPr>
        <w:t>.</w:t>
      </w:r>
    </w:p>
    <w:p w14:paraId="4CFEE44C" w14:textId="77777777" w:rsidR="00B97B14" w:rsidRDefault="00B97B14">
      <w:pPr>
        <w:spacing w:line="259" w:lineRule="auto"/>
        <w:rPr>
          <w:sz w:val="20"/>
        </w:rPr>
        <w:sectPr w:rsidR="00B97B14" w:rsidSect="00727132">
          <w:pgSz w:w="11910" w:h="16840"/>
          <w:pgMar w:top="1380" w:right="140" w:bottom="620" w:left="1300" w:header="0" w:footer="429" w:gutter="0"/>
          <w:cols w:space="720"/>
        </w:sectPr>
      </w:pPr>
    </w:p>
    <w:p w14:paraId="6989211B" w14:textId="77777777" w:rsidR="00B97B14" w:rsidRDefault="00000000">
      <w:pPr>
        <w:pStyle w:val="Heading2"/>
        <w:numPr>
          <w:ilvl w:val="0"/>
          <w:numId w:val="4"/>
        </w:numPr>
        <w:tabs>
          <w:tab w:val="left" w:pos="543"/>
          <w:tab w:val="left" w:pos="544"/>
        </w:tabs>
        <w:rPr>
          <w:color w:val="528135"/>
        </w:rPr>
      </w:pPr>
      <w:r>
        <w:rPr>
          <w:color w:val="528135"/>
        </w:rPr>
        <w:lastRenderedPageBreak/>
        <w:t>Medewerker</w:t>
      </w:r>
      <w:r>
        <w:rPr>
          <w:color w:val="528135"/>
          <w:spacing w:val="-2"/>
        </w:rPr>
        <w:t xml:space="preserve"> </w:t>
      </w:r>
      <w:r>
        <w:rPr>
          <w:color w:val="528135"/>
        </w:rPr>
        <w:t>van</w:t>
      </w:r>
      <w:r>
        <w:rPr>
          <w:color w:val="528135"/>
          <w:spacing w:val="-1"/>
        </w:rPr>
        <w:t xml:space="preserve"> </w:t>
      </w:r>
      <w:r>
        <w:rPr>
          <w:color w:val="528135"/>
        </w:rPr>
        <w:t>een</w:t>
      </w:r>
      <w:r>
        <w:rPr>
          <w:color w:val="528135"/>
          <w:spacing w:val="-3"/>
        </w:rPr>
        <w:t xml:space="preserve"> </w:t>
      </w:r>
      <w:r>
        <w:rPr>
          <w:color w:val="528135"/>
        </w:rPr>
        <w:t>AZC</w:t>
      </w:r>
    </w:p>
    <w:p w14:paraId="4CC7FF6B" w14:textId="77777777" w:rsidR="00B97B14" w:rsidRPr="00DD1015" w:rsidRDefault="00000000">
      <w:pPr>
        <w:pStyle w:val="ListParagraph"/>
        <w:numPr>
          <w:ilvl w:val="1"/>
          <w:numId w:val="4"/>
        </w:numPr>
        <w:tabs>
          <w:tab w:val="left" w:pos="543"/>
        </w:tabs>
        <w:spacing w:before="25" w:line="259" w:lineRule="auto"/>
        <w:ind w:right="1133"/>
        <w:rPr>
          <w:color w:val="9BBB59" w:themeColor="accent3"/>
          <w:sz w:val="20"/>
          <w:highlight w:val="darkGreen"/>
        </w:rPr>
      </w:pPr>
      <w:r w:rsidRPr="00DD1015">
        <w:rPr>
          <w:color w:val="9BBB59" w:themeColor="accent3"/>
          <w:sz w:val="20"/>
          <w:highlight w:val="darkGreen"/>
        </w:rPr>
        <w:t xml:space="preserve">Als medewerker van een AZC wil ik de lijst met niet verwerkte berichten inzien in de </w:t>
      </w:r>
      <w:proofErr w:type="spellStart"/>
      <w:r w:rsidRPr="00DD1015">
        <w:rPr>
          <w:color w:val="9BBB59" w:themeColor="accent3"/>
          <w:sz w:val="20"/>
          <w:highlight w:val="darkGreen"/>
        </w:rPr>
        <w:t>berichtenbox</w:t>
      </w:r>
      <w:proofErr w:type="spellEnd"/>
      <w:r w:rsidRPr="00DD1015">
        <w:rPr>
          <w:color w:val="9BBB59" w:themeColor="accent3"/>
          <w:sz w:val="20"/>
          <w:highlight w:val="darkGreen"/>
        </w:rPr>
        <w:t xml:space="preserve"> van mijn</w:t>
      </w:r>
      <w:r w:rsidRPr="00DD1015">
        <w:rPr>
          <w:color w:val="9BBB59" w:themeColor="accent3"/>
          <w:spacing w:val="1"/>
          <w:sz w:val="20"/>
          <w:highlight w:val="darkGreen"/>
        </w:rPr>
        <w:t xml:space="preserve"> </w:t>
      </w:r>
      <w:r w:rsidRPr="00DD1015">
        <w:rPr>
          <w:color w:val="9BBB59" w:themeColor="accent3"/>
          <w:sz w:val="20"/>
          <w:highlight w:val="darkGreen"/>
        </w:rPr>
        <w:t>AZC, zodat ik de plaatsing, de verhuizing of het vertrek van de vluchteling of het gezin van de vluchteling kan</w:t>
      </w:r>
      <w:r w:rsidRPr="00DD1015">
        <w:rPr>
          <w:color w:val="9BBB59" w:themeColor="accent3"/>
          <w:spacing w:val="-44"/>
          <w:sz w:val="20"/>
          <w:highlight w:val="darkGreen"/>
        </w:rPr>
        <w:t xml:space="preserve"> </w:t>
      </w:r>
      <w:r w:rsidRPr="00DD1015">
        <w:rPr>
          <w:color w:val="9BBB59" w:themeColor="accent3"/>
          <w:sz w:val="20"/>
          <w:highlight w:val="darkGreen"/>
        </w:rPr>
        <w:t>registreren.</w:t>
      </w:r>
    </w:p>
    <w:p w14:paraId="2F9E9A51" w14:textId="77777777" w:rsidR="00B97B14" w:rsidRDefault="00000000">
      <w:pPr>
        <w:spacing w:before="1"/>
        <w:ind w:left="542"/>
        <w:rPr>
          <w:b/>
          <w:i/>
          <w:sz w:val="20"/>
        </w:rPr>
      </w:pPr>
      <w:r>
        <w:rPr>
          <w:b/>
          <w:i/>
          <w:color w:val="528135"/>
          <w:sz w:val="20"/>
        </w:rPr>
        <w:t>Acceptatiecriteria</w:t>
      </w:r>
    </w:p>
    <w:p w14:paraId="7292E539" w14:textId="77777777" w:rsidR="00B97B14" w:rsidRPr="00DD1015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18" w:line="259" w:lineRule="auto"/>
        <w:ind w:right="1170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De lijst met berichten bevat alleen die berichten waarvoor geldt dat de plaatsing van toepassing is op</w:t>
      </w:r>
      <w:r w:rsidRPr="00DD1015">
        <w:rPr>
          <w:i/>
          <w:color w:val="9BBB59" w:themeColor="accent3"/>
          <w:spacing w:val="-4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het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AZC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en/of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als de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vluchteling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in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het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bericht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als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vluchteling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is geregistreerd</w:t>
      </w:r>
      <w:r w:rsidRPr="00DD1015">
        <w:rPr>
          <w:i/>
          <w:color w:val="9BBB59" w:themeColor="accent3"/>
          <w:spacing w:val="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bij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het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AZC.</w:t>
      </w:r>
    </w:p>
    <w:p w14:paraId="0870A6B5" w14:textId="77777777" w:rsidR="00B97B14" w:rsidRDefault="00B97B14">
      <w:pPr>
        <w:pStyle w:val="BodyText"/>
        <w:spacing w:before="7"/>
        <w:rPr>
          <w:sz w:val="21"/>
        </w:rPr>
      </w:pPr>
    </w:p>
    <w:p w14:paraId="64B82FEA" w14:textId="77777777" w:rsidR="00B97B14" w:rsidRPr="00B7138B" w:rsidRDefault="00000000">
      <w:pPr>
        <w:pStyle w:val="ListParagraph"/>
        <w:numPr>
          <w:ilvl w:val="1"/>
          <w:numId w:val="4"/>
        </w:numPr>
        <w:tabs>
          <w:tab w:val="left" w:pos="543"/>
        </w:tabs>
        <w:rPr>
          <w:color w:val="9BBB59" w:themeColor="accent3"/>
          <w:sz w:val="20"/>
          <w:highlight w:val="darkCyan"/>
        </w:rPr>
      </w:pPr>
      <w:r w:rsidRPr="00B7138B">
        <w:rPr>
          <w:color w:val="9BBB59" w:themeColor="accent3"/>
          <w:sz w:val="20"/>
          <w:highlight w:val="darkCyan"/>
        </w:rPr>
        <w:t>Als</w:t>
      </w:r>
      <w:r w:rsidRPr="00B7138B">
        <w:rPr>
          <w:color w:val="9BBB59" w:themeColor="accent3"/>
          <w:spacing w:val="-2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medewerker</w:t>
      </w:r>
      <w:r w:rsidRPr="00B7138B">
        <w:rPr>
          <w:color w:val="9BBB59" w:themeColor="accent3"/>
          <w:spacing w:val="-1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van</w:t>
      </w:r>
      <w:r w:rsidRPr="00B7138B">
        <w:rPr>
          <w:color w:val="9BBB59" w:themeColor="accent3"/>
          <w:spacing w:val="-2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een</w:t>
      </w:r>
      <w:r w:rsidRPr="00B7138B">
        <w:rPr>
          <w:color w:val="9BBB59" w:themeColor="accent3"/>
          <w:spacing w:val="-2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AZC</w:t>
      </w:r>
      <w:r w:rsidRPr="00B7138B">
        <w:rPr>
          <w:color w:val="9BBB59" w:themeColor="accent3"/>
          <w:spacing w:val="-4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wil</w:t>
      </w:r>
      <w:r w:rsidRPr="00B7138B">
        <w:rPr>
          <w:color w:val="9BBB59" w:themeColor="accent3"/>
          <w:spacing w:val="-1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ik</w:t>
      </w:r>
      <w:r w:rsidRPr="00B7138B">
        <w:rPr>
          <w:color w:val="9BBB59" w:themeColor="accent3"/>
          <w:spacing w:val="-2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een</w:t>
      </w:r>
      <w:r w:rsidRPr="00B7138B">
        <w:rPr>
          <w:color w:val="9BBB59" w:themeColor="accent3"/>
          <w:spacing w:val="-1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bericht</w:t>
      </w:r>
      <w:r w:rsidRPr="00B7138B">
        <w:rPr>
          <w:color w:val="9BBB59" w:themeColor="accent3"/>
          <w:spacing w:val="-1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kunnen</w:t>
      </w:r>
      <w:r w:rsidRPr="00B7138B">
        <w:rPr>
          <w:color w:val="9BBB59" w:themeColor="accent3"/>
          <w:spacing w:val="-2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selecteren,</w:t>
      </w:r>
      <w:r w:rsidRPr="00B7138B">
        <w:rPr>
          <w:color w:val="9BBB59" w:themeColor="accent3"/>
          <w:spacing w:val="-1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zodat</w:t>
      </w:r>
      <w:r w:rsidRPr="00B7138B">
        <w:rPr>
          <w:color w:val="9BBB59" w:themeColor="accent3"/>
          <w:spacing w:val="-3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ik</w:t>
      </w:r>
      <w:r w:rsidRPr="00B7138B">
        <w:rPr>
          <w:color w:val="9BBB59" w:themeColor="accent3"/>
          <w:spacing w:val="-1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de</w:t>
      </w:r>
      <w:r w:rsidRPr="00B7138B">
        <w:rPr>
          <w:color w:val="9BBB59" w:themeColor="accent3"/>
          <w:spacing w:val="-2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vluchteling</w:t>
      </w:r>
      <w:r w:rsidRPr="00B7138B">
        <w:rPr>
          <w:color w:val="9BBB59" w:themeColor="accent3"/>
          <w:spacing w:val="-1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in</w:t>
      </w:r>
      <w:r w:rsidRPr="00B7138B">
        <w:rPr>
          <w:color w:val="9BBB59" w:themeColor="accent3"/>
          <w:spacing w:val="-3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het</w:t>
      </w:r>
      <w:r w:rsidRPr="00B7138B">
        <w:rPr>
          <w:color w:val="9BBB59" w:themeColor="accent3"/>
          <w:spacing w:val="-2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bericht:</w:t>
      </w:r>
    </w:p>
    <w:p w14:paraId="09130CC3" w14:textId="77777777" w:rsidR="00B97B14" w:rsidRPr="00B7138B" w:rsidRDefault="00B97B14">
      <w:pPr>
        <w:pStyle w:val="BodyText"/>
        <w:spacing w:before="2"/>
        <w:rPr>
          <w:i w:val="0"/>
          <w:color w:val="9BBB59" w:themeColor="accent3"/>
          <w:sz w:val="23"/>
          <w:highlight w:val="darkCyan"/>
        </w:rPr>
      </w:pPr>
    </w:p>
    <w:p w14:paraId="3ADD45C5" w14:textId="77777777" w:rsidR="00B97B14" w:rsidRPr="00B7138B" w:rsidRDefault="00000000">
      <w:pPr>
        <w:pStyle w:val="ListParagraph"/>
        <w:numPr>
          <w:ilvl w:val="0"/>
          <w:numId w:val="3"/>
        </w:numPr>
        <w:tabs>
          <w:tab w:val="left" w:pos="695"/>
        </w:tabs>
        <w:rPr>
          <w:color w:val="9BBB59" w:themeColor="accent3"/>
          <w:sz w:val="20"/>
          <w:highlight w:val="darkCyan"/>
        </w:rPr>
      </w:pPr>
      <w:proofErr w:type="gramStart"/>
      <w:r w:rsidRPr="00B7138B">
        <w:rPr>
          <w:color w:val="9BBB59" w:themeColor="accent3"/>
          <w:sz w:val="20"/>
          <w:highlight w:val="darkCyan"/>
        </w:rPr>
        <w:t>kan</w:t>
      </w:r>
      <w:proofErr w:type="gramEnd"/>
      <w:r w:rsidRPr="00B7138B">
        <w:rPr>
          <w:color w:val="9BBB59" w:themeColor="accent3"/>
          <w:spacing w:val="-2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plaatsen</w:t>
      </w:r>
      <w:r w:rsidRPr="00B7138B">
        <w:rPr>
          <w:color w:val="9BBB59" w:themeColor="accent3"/>
          <w:spacing w:val="-2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in mijn</w:t>
      </w:r>
      <w:r w:rsidRPr="00B7138B">
        <w:rPr>
          <w:color w:val="9BBB59" w:themeColor="accent3"/>
          <w:spacing w:val="-2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AZC</w:t>
      </w:r>
      <w:r w:rsidRPr="00B7138B">
        <w:rPr>
          <w:color w:val="9BBB59" w:themeColor="accent3"/>
          <w:spacing w:val="-1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en</w:t>
      </w:r>
      <w:r w:rsidRPr="00B7138B">
        <w:rPr>
          <w:color w:val="9BBB59" w:themeColor="accent3"/>
          <w:spacing w:val="-2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een kamer</w:t>
      </w:r>
      <w:r w:rsidRPr="00B7138B">
        <w:rPr>
          <w:color w:val="9BBB59" w:themeColor="accent3"/>
          <w:spacing w:val="-3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toe</w:t>
      </w:r>
      <w:r w:rsidRPr="00B7138B">
        <w:rPr>
          <w:color w:val="9BBB59" w:themeColor="accent3"/>
          <w:spacing w:val="-1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kan</w:t>
      </w:r>
      <w:r w:rsidRPr="00B7138B">
        <w:rPr>
          <w:color w:val="9BBB59" w:themeColor="accent3"/>
          <w:spacing w:val="-1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wijzen</w:t>
      </w:r>
      <w:r w:rsidRPr="00B7138B">
        <w:rPr>
          <w:color w:val="9BBB59" w:themeColor="accent3"/>
          <w:spacing w:val="-2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of</w:t>
      </w:r>
    </w:p>
    <w:p w14:paraId="55CA617E" w14:textId="77777777" w:rsidR="00B97B14" w:rsidRPr="00B7138B" w:rsidRDefault="00000000">
      <w:pPr>
        <w:pStyle w:val="ListParagraph"/>
        <w:numPr>
          <w:ilvl w:val="0"/>
          <w:numId w:val="3"/>
        </w:numPr>
        <w:tabs>
          <w:tab w:val="left" w:pos="695"/>
        </w:tabs>
        <w:spacing w:before="20"/>
        <w:rPr>
          <w:color w:val="9BBB59" w:themeColor="accent3"/>
          <w:sz w:val="20"/>
          <w:highlight w:val="darkCyan"/>
        </w:rPr>
      </w:pPr>
      <w:proofErr w:type="gramStart"/>
      <w:r w:rsidRPr="00B7138B">
        <w:rPr>
          <w:color w:val="9BBB59" w:themeColor="accent3"/>
          <w:sz w:val="20"/>
          <w:highlight w:val="darkCyan"/>
        </w:rPr>
        <w:t>de</w:t>
      </w:r>
      <w:proofErr w:type="gramEnd"/>
      <w:r w:rsidRPr="00B7138B">
        <w:rPr>
          <w:color w:val="9BBB59" w:themeColor="accent3"/>
          <w:spacing w:val="-3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slaapplaats</w:t>
      </w:r>
      <w:r w:rsidRPr="00B7138B">
        <w:rPr>
          <w:color w:val="9BBB59" w:themeColor="accent3"/>
          <w:spacing w:val="-2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van</w:t>
      </w:r>
      <w:r w:rsidRPr="00B7138B">
        <w:rPr>
          <w:color w:val="9BBB59" w:themeColor="accent3"/>
          <w:spacing w:val="-1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de</w:t>
      </w:r>
      <w:r w:rsidRPr="00B7138B">
        <w:rPr>
          <w:color w:val="9BBB59" w:themeColor="accent3"/>
          <w:spacing w:val="-3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vluchteling</w:t>
      </w:r>
      <w:r w:rsidRPr="00B7138B">
        <w:rPr>
          <w:color w:val="9BBB59" w:themeColor="accent3"/>
          <w:spacing w:val="-1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vrij</w:t>
      </w:r>
      <w:r w:rsidRPr="00B7138B">
        <w:rPr>
          <w:color w:val="9BBB59" w:themeColor="accent3"/>
          <w:spacing w:val="-2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kan</w:t>
      </w:r>
      <w:r w:rsidRPr="00B7138B">
        <w:rPr>
          <w:color w:val="9BBB59" w:themeColor="accent3"/>
          <w:spacing w:val="-2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geven.</w:t>
      </w:r>
    </w:p>
    <w:p w14:paraId="500B1130" w14:textId="77777777" w:rsidR="00B97B14" w:rsidRDefault="00B97B14">
      <w:pPr>
        <w:pStyle w:val="BodyText"/>
        <w:spacing w:before="2"/>
        <w:rPr>
          <w:i w:val="0"/>
          <w:sz w:val="23"/>
        </w:rPr>
      </w:pPr>
    </w:p>
    <w:p w14:paraId="539F464A" w14:textId="77777777" w:rsidR="00B97B14" w:rsidRDefault="00000000">
      <w:pPr>
        <w:pStyle w:val="Heading3"/>
        <w:spacing w:line="240" w:lineRule="auto"/>
      </w:pPr>
      <w:r>
        <w:rPr>
          <w:color w:val="528135"/>
        </w:rPr>
        <w:t>Acceptatiecriteria</w:t>
      </w:r>
    </w:p>
    <w:p w14:paraId="20585548" w14:textId="77777777" w:rsidR="00B97B14" w:rsidRPr="00DD1015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19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Nadat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een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medewerker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een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bericht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heeft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geselecteerd,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worden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de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gegevens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uit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dat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bericht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getoond:</w:t>
      </w:r>
    </w:p>
    <w:p w14:paraId="77CC812C" w14:textId="77777777" w:rsidR="00B97B14" w:rsidRPr="00DD1015" w:rsidRDefault="00B97B14">
      <w:pPr>
        <w:pStyle w:val="BodyText"/>
        <w:spacing w:before="5"/>
        <w:rPr>
          <w:color w:val="9BBB59" w:themeColor="accent3"/>
          <w:sz w:val="25"/>
          <w:highlight w:val="darkCyan"/>
        </w:rPr>
      </w:pPr>
    </w:p>
    <w:p w14:paraId="7B8462E7" w14:textId="77777777" w:rsidR="00B97B14" w:rsidRPr="00DD1015" w:rsidRDefault="00000000">
      <w:pPr>
        <w:pStyle w:val="ListParagraph"/>
        <w:numPr>
          <w:ilvl w:val="3"/>
          <w:numId w:val="4"/>
        </w:numPr>
        <w:tabs>
          <w:tab w:val="left" w:pos="1263"/>
        </w:tabs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Gaat</w:t>
      </w:r>
      <w:r w:rsidRPr="00DD1015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het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om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de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plaatsing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of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om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het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vertrek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van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een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vluchteling?</w:t>
      </w:r>
    </w:p>
    <w:p w14:paraId="20D323BE" w14:textId="77777777" w:rsidR="00B97B14" w:rsidRPr="00DD1015" w:rsidRDefault="00000000">
      <w:pPr>
        <w:pStyle w:val="ListParagraph"/>
        <w:numPr>
          <w:ilvl w:val="3"/>
          <w:numId w:val="4"/>
        </w:numPr>
        <w:tabs>
          <w:tab w:val="left" w:pos="1263"/>
        </w:tabs>
        <w:spacing w:before="18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De</w:t>
      </w:r>
      <w:r w:rsidRPr="00DD1015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naam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van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de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vluchteling</w:t>
      </w:r>
    </w:p>
    <w:p w14:paraId="5F0EF22F" w14:textId="77777777" w:rsidR="00B97B14" w:rsidRPr="00DD1015" w:rsidRDefault="00000000">
      <w:pPr>
        <w:pStyle w:val="ListParagraph"/>
        <w:numPr>
          <w:ilvl w:val="3"/>
          <w:numId w:val="4"/>
        </w:numPr>
        <w:tabs>
          <w:tab w:val="left" w:pos="1263"/>
        </w:tabs>
        <w:spacing w:before="20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De</w:t>
      </w:r>
      <w:r w:rsidRPr="00DD1015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eventuele</w:t>
      </w:r>
      <w:r w:rsidRPr="00DD1015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namen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van</w:t>
      </w:r>
      <w:r w:rsidRPr="00DD1015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de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vluchtelingen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uit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hetzelfde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gezin</w:t>
      </w:r>
    </w:p>
    <w:p w14:paraId="5B6DDDD3" w14:textId="77777777" w:rsidR="00B97B14" w:rsidRDefault="00B97B14">
      <w:pPr>
        <w:pStyle w:val="BodyText"/>
        <w:spacing w:before="2"/>
        <w:rPr>
          <w:sz w:val="23"/>
        </w:rPr>
      </w:pPr>
    </w:p>
    <w:p w14:paraId="20E3BEF2" w14:textId="77777777" w:rsidR="00B97B14" w:rsidRPr="00DD1015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59" w:lineRule="auto"/>
        <w:ind w:right="1253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Als deze gegevens zijn getoond, kan de AZC-medewerker kiezen uit twee mogelijkheden: ‘toepassing</w:t>
      </w:r>
      <w:r w:rsidRPr="00DD1015">
        <w:rPr>
          <w:i/>
          <w:color w:val="9BBB59" w:themeColor="accent3"/>
          <w:spacing w:val="-4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van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het bericht’ of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‘cancel’.</w:t>
      </w:r>
    </w:p>
    <w:p w14:paraId="5C2114D7" w14:textId="77777777" w:rsidR="00B97B14" w:rsidRPr="00DD1015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44" w:lineRule="exact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Plaatsing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of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vertrek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van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een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asielzoeker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zijn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van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toepassing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op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alle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leden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van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het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gezin.</w:t>
      </w:r>
    </w:p>
    <w:p w14:paraId="7C296E85" w14:textId="77777777" w:rsidR="00B97B14" w:rsidRPr="00DD1015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19" w:line="259" w:lineRule="auto"/>
        <w:ind w:right="1314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Als het bericht gaat over het vertrek van een asielzoeker uit het AZC en de medewerker kiest voor</w:t>
      </w:r>
      <w:r w:rsidRPr="00DD1015">
        <w:rPr>
          <w:i/>
          <w:color w:val="9BBB59" w:themeColor="accent3"/>
          <w:spacing w:val="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toepassing van het bericht, wordt de slaapplaats van de asielzoeker (eventueel samen met</w:t>
      </w:r>
      <w:r w:rsidRPr="00DD1015">
        <w:rPr>
          <w:i/>
          <w:color w:val="9BBB59" w:themeColor="accent3"/>
          <w:spacing w:val="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zijn/haar/hun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gezin)</w:t>
      </w:r>
      <w:r w:rsidRPr="00DD1015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vrijgegeven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en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is/zijn</w:t>
      </w:r>
      <w:r w:rsidRPr="00DD1015">
        <w:rPr>
          <w:i/>
          <w:color w:val="9BBB59" w:themeColor="accent3"/>
          <w:spacing w:val="-5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die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plek(ken)</w:t>
      </w:r>
      <w:r w:rsidRPr="00DD1015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weer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beschikbaar</w:t>
      </w:r>
      <w:r w:rsidRPr="00DD1015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voor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andere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asielzoekers.</w:t>
      </w:r>
    </w:p>
    <w:p w14:paraId="5C81CC2A" w14:textId="77777777" w:rsidR="00B97B14" w:rsidRPr="00DD1015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59" w:lineRule="auto"/>
        <w:ind w:right="1157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Als het bericht gaat over de plaatsing van een asielzoeker in het AZC en de medewerker kiest voor het</w:t>
      </w:r>
      <w:r w:rsidRPr="00DD1015">
        <w:rPr>
          <w:i/>
          <w:color w:val="9BBB59" w:themeColor="accent3"/>
          <w:spacing w:val="-4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toepassen van het bericht, dan wordt een kamer toegewezen aan de asielzoeker (en eventueel aan</w:t>
      </w:r>
      <w:r w:rsidRPr="00DD1015">
        <w:rPr>
          <w:i/>
          <w:color w:val="9BBB59" w:themeColor="accent3"/>
          <w:spacing w:val="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zijn/haar/hun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gezin).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Daarvoor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worden de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volgende regels</w:t>
      </w:r>
      <w:r w:rsidRPr="00DD1015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gehanteerd.</w:t>
      </w:r>
    </w:p>
    <w:p w14:paraId="7A825E2A" w14:textId="77777777" w:rsidR="00B97B14" w:rsidRPr="00DD1015" w:rsidRDefault="00B97B14">
      <w:pPr>
        <w:pStyle w:val="BodyText"/>
        <w:spacing w:before="6"/>
        <w:rPr>
          <w:color w:val="9BBB59" w:themeColor="accent3"/>
          <w:sz w:val="21"/>
          <w:highlight w:val="darkCyan"/>
        </w:rPr>
      </w:pPr>
    </w:p>
    <w:p w14:paraId="76637B93" w14:textId="77777777" w:rsidR="00B97B14" w:rsidRPr="00DD1015" w:rsidRDefault="00000000">
      <w:pPr>
        <w:pStyle w:val="ListParagraph"/>
        <w:numPr>
          <w:ilvl w:val="0"/>
          <w:numId w:val="2"/>
        </w:numPr>
        <w:tabs>
          <w:tab w:val="left" w:pos="1393"/>
          <w:tab w:val="left" w:pos="1394"/>
        </w:tabs>
        <w:ind w:hanging="283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Een</w:t>
      </w:r>
      <w:r w:rsidRPr="00DD1015">
        <w:rPr>
          <w:i/>
          <w:color w:val="9BBB59" w:themeColor="accent3"/>
          <w:spacing w:val="-5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gezin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wordt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in</w:t>
      </w:r>
      <w:r w:rsidRPr="00DD1015">
        <w:rPr>
          <w:i/>
          <w:color w:val="9BBB59" w:themeColor="accent3"/>
          <w:spacing w:val="-5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een</w:t>
      </w:r>
      <w:r w:rsidRPr="00DD1015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gezinskamer</w:t>
      </w:r>
      <w:r w:rsidRPr="00DD1015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met</w:t>
      </w:r>
      <w:r w:rsidRPr="00DD1015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voldoende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slaapplaatsen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ondergebracht.</w:t>
      </w:r>
    </w:p>
    <w:p w14:paraId="61889C3A" w14:textId="77777777" w:rsidR="00B97B14" w:rsidRPr="00DD1015" w:rsidRDefault="00000000">
      <w:pPr>
        <w:pStyle w:val="ListParagraph"/>
        <w:numPr>
          <w:ilvl w:val="0"/>
          <w:numId w:val="2"/>
        </w:numPr>
        <w:tabs>
          <w:tab w:val="left" w:pos="1393"/>
          <w:tab w:val="left" w:pos="1394"/>
        </w:tabs>
        <w:spacing w:before="20"/>
        <w:ind w:hanging="283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Er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mag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maar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één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gezin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in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een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gezinskamer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worden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ondergebracht.</w:t>
      </w:r>
    </w:p>
    <w:p w14:paraId="50DE5794" w14:textId="77777777" w:rsidR="00B97B14" w:rsidRPr="00DD1015" w:rsidRDefault="00000000">
      <w:pPr>
        <w:pStyle w:val="ListParagraph"/>
        <w:numPr>
          <w:ilvl w:val="0"/>
          <w:numId w:val="2"/>
        </w:numPr>
        <w:tabs>
          <w:tab w:val="left" w:pos="1393"/>
          <w:tab w:val="left" w:pos="1394"/>
        </w:tabs>
        <w:spacing w:before="19" w:line="259" w:lineRule="auto"/>
        <w:ind w:right="1200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Kamers met één slaapplaats zijn gereserveerd voor non-binaire asielzoekers of asielzoekers ouder</w:t>
      </w:r>
      <w:r w:rsidRPr="00DD1015">
        <w:rPr>
          <w:i/>
          <w:color w:val="9BBB59" w:themeColor="accent3"/>
          <w:spacing w:val="-4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dan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60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jaar.</w:t>
      </w:r>
    </w:p>
    <w:p w14:paraId="7CD2A1ED" w14:textId="77777777" w:rsidR="00B97B14" w:rsidRPr="00DD1015" w:rsidRDefault="00000000">
      <w:pPr>
        <w:pStyle w:val="ListParagraph"/>
        <w:numPr>
          <w:ilvl w:val="0"/>
          <w:numId w:val="2"/>
        </w:numPr>
        <w:tabs>
          <w:tab w:val="left" w:pos="1393"/>
          <w:tab w:val="left" w:pos="1394"/>
        </w:tabs>
        <w:spacing w:before="1"/>
        <w:ind w:hanging="283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Jongerenkamers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zijn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gereserveerd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voor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jongeren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onder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de</w:t>
      </w:r>
      <w:r w:rsidRPr="00DD1015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18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jaar.</w:t>
      </w:r>
    </w:p>
    <w:p w14:paraId="379B0725" w14:textId="77777777" w:rsidR="00B97B14" w:rsidRPr="00DD1015" w:rsidRDefault="00000000">
      <w:pPr>
        <w:pStyle w:val="ListParagraph"/>
        <w:numPr>
          <w:ilvl w:val="0"/>
          <w:numId w:val="2"/>
        </w:numPr>
        <w:tabs>
          <w:tab w:val="left" w:pos="1393"/>
          <w:tab w:val="left" w:pos="1394"/>
        </w:tabs>
        <w:spacing w:before="18"/>
        <w:ind w:hanging="283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Bij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plaatsing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wordt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rekening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gehouden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met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het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color w:val="9BBB59" w:themeColor="accent3"/>
          <w:sz w:val="20"/>
          <w:highlight w:val="darkCyan"/>
        </w:rPr>
        <w:t>gender</w:t>
      </w:r>
      <w:r w:rsidRPr="00DD1015">
        <w:rPr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van</w:t>
      </w:r>
      <w:r w:rsidRPr="00DD1015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de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vluchteling.</w:t>
      </w:r>
    </w:p>
    <w:p w14:paraId="516DEEA2" w14:textId="77777777" w:rsidR="00B97B14" w:rsidRPr="00DD1015" w:rsidRDefault="00000000">
      <w:pPr>
        <w:pStyle w:val="ListParagraph"/>
        <w:numPr>
          <w:ilvl w:val="0"/>
          <w:numId w:val="2"/>
        </w:numPr>
        <w:tabs>
          <w:tab w:val="left" w:pos="1393"/>
          <w:tab w:val="left" w:pos="1394"/>
        </w:tabs>
        <w:spacing w:before="20"/>
        <w:ind w:hanging="283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Een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individuele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vluchteling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uit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een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veilig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land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wordt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geplaatst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in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een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kamer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voor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veilige-</w:t>
      </w:r>
      <w:proofErr w:type="spellStart"/>
      <w:r w:rsidRPr="00DD1015">
        <w:rPr>
          <w:i/>
          <w:color w:val="9BBB59" w:themeColor="accent3"/>
          <w:sz w:val="20"/>
          <w:highlight w:val="darkCyan"/>
        </w:rPr>
        <w:t>landers</w:t>
      </w:r>
      <w:proofErr w:type="spellEnd"/>
      <w:r w:rsidRPr="00DD1015">
        <w:rPr>
          <w:i/>
          <w:color w:val="9BBB59" w:themeColor="accent3"/>
          <w:sz w:val="20"/>
          <w:highlight w:val="darkCyan"/>
        </w:rPr>
        <w:t>.</w:t>
      </w:r>
    </w:p>
    <w:p w14:paraId="01688EAD" w14:textId="77777777" w:rsidR="00B97B14" w:rsidRDefault="00B97B14">
      <w:pPr>
        <w:pStyle w:val="BodyText"/>
        <w:spacing w:before="2"/>
        <w:rPr>
          <w:sz w:val="23"/>
        </w:rPr>
      </w:pPr>
    </w:p>
    <w:p w14:paraId="233643D0" w14:textId="77777777" w:rsidR="00B97B14" w:rsidRPr="00DD1015" w:rsidRDefault="00000000">
      <w:pPr>
        <w:pStyle w:val="BodyText"/>
        <w:ind w:left="1110"/>
        <w:rPr>
          <w:color w:val="F79646" w:themeColor="accent6"/>
        </w:rPr>
      </w:pPr>
      <w:r w:rsidRPr="00DD1015">
        <w:rPr>
          <w:color w:val="F79646" w:themeColor="accent6"/>
        </w:rPr>
        <w:t>Een</w:t>
      </w:r>
      <w:r w:rsidRPr="00DD1015">
        <w:rPr>
          <w:color w:val="F79646" w:themeColor="accent6"/>
          <w:spacing w:val="-4"/>
        </w:rPr>
        <w:t xml:space="preserve"> </w:t>
      </w:r>
      <w:r w:rsidRPr="00DD1015">
        <w:rPr>
          <w:color w:val="F79646" w:themeColor="accent6"/>
        </w:rPr>
        <w:t>aantal</w:t>
      </w:r>
      <w:r w:rsidRPr="00DD1015">
        <w:rPr>
          <w:color w:val="F79646" w:themeColor="accent6"/>
          <w:spacing w:val="-2"/>
        </w:rPr>
        <w:t xml:space="preserve"> </w:t>
      </w:r>
      <w:r w:rsidRPr="00DD1015">
        <w:rPr>
          <w:color w:val="F79646" w:themeColor="accent6"/>
        </w:rPr>
        <w:t>voorbeelden:</w:t>
      </w:r>
    </w:p>
    <w:p w14:paraId="73D4488B" w14:textId="77777777" w:rsidR="00B97B14" w:rsidRPr="00DD1015" w:rsidRDefault="00B97B14">
      <w:pPr>
        <w:pStyle w:val="BodyText"/>
        <w:spacing w:before="2"/>
        <w:rPr>
          <w:color w:val="F79646" w:themeColor="accent6"/>
          <w:sz w:val="23"/>
        </w:rPr>
      </w:pPr>
    </w:p>
    <w:p w14:paraId="31EFFADD" w14:textId="77777777" w:rsidR="00B97B14" w:rsidRPr="00DD1015" w:rsidRDefault="00000000">
      <w:pPr>
        <w:pStyle w:val="ListParagraph"/>
        <w:numPr>
          <w:ilvl w:val="0"/>
          <w:numId w:val="1"/>
        </w:numPr>
        <w:tabs>
          <w:tab w:val="left" w:pos="1393"/>
          <w:tab w:val="left" w:pos="1394"/>
        </w:tabs>
        <w:spacing w:line="259" w:lineRule="auto"/>
        <w:ind w:right="1060"/>
        <w:rPr>
          <w:i/>
          <w:color w:val="F79646" w:themeColor="accent6"/>
          <w:sz w:val="20"/>
        </w:rPr>
      </w:pPr>
      <w:r w:rsidRPr="00DD1015">
        <w:rPr>
          <w:i/>
          <w:color w:val="F79646" w:themeColor="accent6"/>
          <w:sz w:val="20"/>
        </w:rPr>
        <w:t>Een man van 61 jaar die alleen vanuit een onveilig land is gevlucht naar Nederland wordt geplaatst</w:t>
      </w:r>
      <w:r w:rsidRPr="00DD1015">
        <w:rPr>
          <w:i/>
          <w:color w:val="F79646" w:themeColor="accent6"/>
          <w:spacing w:val="-43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in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een eenpersoonskamer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die</w:t>
      </w:r>
      <w:r w:rsidRPr="00DD1015">
        <w:rPr>
          <w:i/>
          <w:color w:val="F79646" w:themeColor="accent6"/>
          <w:spacing w:val="-2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is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gereserveerd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voor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mannen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uit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een onveilig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land.</w:t>
      </w:r>
    </w:p>
    <w:p w14:paraId="5E77C3FB" w14:textId="77777777" w:rsidR="00B97B14" w:rsidRPr="00DD1015" w:rsidRDefault="00000000">
      <w:pPr>
        <w:pStyle w:val="ListParagraph"/>
        <w:numPr>
          <w:ilvl w:val="0"/>
          <w:numId w:val="1"/>
        </w:numPr>
        <w:tabs>
          <w:tab w:val="left" w:pos="1393"/>
          <w:tab w:val="left" w:pos="1394"/>
        </w:tabs>
        <w:spacing w:line="259" w:lineRule="auto"/>
        <w:ind w:right="1467"/>
        <w:rPr>
          <w:i/>
          <w:color w:val="F79646" w:themeColor="accent6"/>
          <w:sz w:val="20"/>
        </w:rPr>
      </w:pPr>
      <w:r w:rsidRPr="00DD1015">
        <w:rPr>
          <w:i/>
          <w:color w:val="F79646" w:themeColor="accent6"/>
          <w:sz w:val="20"/>
        </w:rPr>
        <w:t>Een meisje van 17 jaar die samen met 3 andere gezinsleden uit een veilig land is gevlucht naar</w:t>
      </w:r>
      <w:r w:rsidRPr="00DD1015">
        <w:rPr>
          <w:i/>
          <w:color w:val="F79646" w:themeColor="accent6"/>
          <w:spacing w:val="-43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Nederland</w:t>
      </w:r>
      <w:r w:rsidRPr="00DD1015">
        <w:rPr>
          <w:i/>
          <w:color w:val="F79646" w:themeColor="accent6"/>
          <w:spacing w:val="-2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wordt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geplaatst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in</w:t>
      </w:r>
      <w:r w:rsidRPr="00DD1015">
        <w:rPr>
          <w:i/>
          <w:color w:val="F79646" w:themeColor="accent6"/>
          <w:spacing w:val="-2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een</w:t>
      </w:r>
      <w:r w:rsidRPr="00DD1015">
        <w:rPr>
          <w:i/>
          <w:color w:val="F79646" w:themeColor="accent6"/>
          <w:spacing w:val="-2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gezinskamer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met</w:t>
      </w:r>
      <w:r w:rsidRPr="00DD1015">
        <w:rPr>
          <w:i/>
          <w:color w:val="F79646" w:themeColor="accent6"/>
          <w:spacing w:val="-2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minimaal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4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slaapplaatsen.</w:t>
      </w:r>
    </w:p>
    <w:p w14:paraId="33A649E7" w14:textId="77777777" w:rsidR="00B97B14" w:rsidRPr="00DD1015" w:rsidRDefault="00000000">
      <w:pPr>
        <w:pStyle w:val="ListParagraph"/>
        <w:numPr>
          <w:ilvl w:val="0"/>
          <w:numId w:val="1"/>
        </w:numPr>
        <w:tabs>
          <w:tab w:val="left" w:pos="1393"/>
          <w:tab w:val="left" w:pos="1394"/>
        </w:tabs>
        <w:spacing w:line="259" w:lineRule="auto"/>
        <w:ind w:right="1057"/>
        <w:rPr>
          <w:i/>
          <w:color w:val="F79646" w:themeColor="accent6"/>
          <w:sz w:val="20"/>
        </w:rPr>
      </w:pPr>
      <w:r w:rsidRPr="00DD1015">
        <w:rPr>
          <w:i/>
          <w:color w:val="F79646" w:themeColor="accent6"/>
          <w:sz w:val="20"/>
        </w:rPr>
        <w:t>Een non-binaire vluchteling van 18 jaar die alleen vanuit een veilig land is gevlucht naar Nederland,</w:t>
      </w:r>
      <w:r w:rsidRPr="00DD1015">
        <w:rPr>
          <w:i/>
          <w:color w:val="F79646" w:themeColor="accent6"/>
          <w:spacing w:val="-43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wordt geplaatst in een gewone eenpersoonskamer voor non-binaire vluchtelingen die voor veilige-</w:t>
      </w:r>
      <w:r w:rsidRPr="00DD1015">
        <w:rPr>
          <w:i/>
          <w:color w:val="F79646" w:themeColor="accent6"/>
          <w:spacing w:val="1"/>
          <w:sz w:val="20"/>
        </w:rPr>
        <w:t xml:space="preserve"> </w:t>
      </w:r>
      <w:proofErr w:type="spellStart"/>
      <w:r w:rsidRPr="00DD1015">
        <w:rPr>
          <w:i/>
          <w:color w:val="F79646" w:themeColor="accent6"/>
          <w:sz w:val="20"/>
        </w:rPr>
        <w:t>landers</w:t>
      </w:r>
      <w:proofErr w:type="spellEnd"/>
      <w:r w:rsidRPr="00DD1015">
        <w:rPr>
          <w:i/>
          <w:color w:val="F79646" w:themeColor="accent6"/>
          <w:spacing w:val="-2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bestemd is.</w:t>
      </w:r>
    </w:p>
    <w:p w14:paraId="0D6DF4F8" w14:textId="77777777" w:rsidR="00B97B14" w:rsidRPr="00DD1015" w:rsidRDefault="00000000">
      <w:pPr>
        <w:pStyle w:val="ListParagraph"/>
        <w:numPr>
          <w:ilvl w:val="0"/>
          <w:numId w:val="1"/>
        </w:numPr>
        <w:tabs>
          <w:tab w:val="left" w:pos="1393"/>
          <w:tab w:val="left" w:pos="1394"/>
        </w:tabs>
        <w:spacing w:line="259" w:lineRule="auto"/>
        <w:ind w:right="1117"/>
        <w:rPr>
          <w:i/>
          <w:color w:val="F79646" w:themeColor="accent6"/>
          <w:sz w:val="20"/>
        </w:rPr>
      </w:pPr>
      <w:r w:rsidRPr="00DD1015">
        <w:rPr>
          <w:i/>
          <w:color w:val="F79646" w:themeColor="accent6"/>
          <w:sz w:val="20"/>
        </w:rPr>
        <w:t>Een jongen van 17 jaar die alleen uit een onveilig land is gevlucht naar Nederland, wordt geplaatst</w:t>
      </w:r>
      <w:r w:rsidRPr="00DD1015">
        <w:rPr>
          <w:i/>
          <w:color w:val="F79646" w:themeColor="accent6"/>
          <w:spacing w:val="-43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in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een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jongerenkamer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die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is</w:t>
      </w:r>
      <w:r w:rsidRPr="00DD1015">
        <w:rPr>
          <w:i/>
          <w:color w:val="F79646" w:themeColor="accent6"/>
          <w:spacing w:val="-2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gereserveerd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voor jongeren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uit een</w:t>
      </w:r>
      <w:r w:rsidRPr="00DD1015">
        <w:rPr>
          <w:i/>
          <w:color w:val="F79646" w:themeColor="accent6"/>
          <w:spacing w:val="-2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onveilig land.</w:t>
      </w:r>
    </w:p>
    <w:p w14:paraId="4E5B7D99" w14:textId="77777777" w:rsidR="00B97B14" w:rsidRDefault="00B97B14">
      <w:pPr>
        <w:pStyle w:val="BodyText"/>
        <w:spacing w:before="5"/>
        <w:rPr>
          <w:sz w:val="21"/>
        </w:rPr>
      </w:pPr>
    </w:p>
    <w:p w14:paraId="26EE3691" w14:textId="77777777" w:rsidR="00B97B14" w:rsidRPr="00DD1015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59" w:lineRule="auto"/>
        <w:ind w:right="1062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Er wordt niet gezocht naar een best beschikbare kamer, maar naar de eerste kamer die voldoet aan de</w:t>
      </w:r>
      <w:r w:rsidRPr="00DD1015">
        <w:rPr>
          <w:i/>
          <w:color w:val="9BBB59" w:themeColor="accent3"/>
          <w:spacing w:val="-4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voorwaarden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voor plaatsing.</w:t>
      </w:r>
    </w:p>
    <w:p w14:paraId="1BB0264E" w14:textId="77777777" w:rsidR="00B97B14" w:rsidRDefault="00B97B14">
      <w:pPr>
        <w:spacing w:line="259" w:lineRule="auto"/>
        <w:rPr>
          <w:sz w:val="20"/>
        </w:rPr>
        <w:sectPr w:rsidR="00B97B14" w:rsidSect="00727132">
          <w:pgSz w:w="11910" w:h="16840"/>
          <w:pgMar w:top="1380" w:right="140" w:bottom="620" w:left="1300" w:header="0" w:footer="429" w:gutter="0"/>
          <w:cols w:space="720"/>
        </w:sectPr>
      </w:pPr>
    </w:p>
    <w:p w14:paraId="4FBA38B4" w14:textId="77777777" w:rsidR="00B97B14" w:rsidRPr="00DD1015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39" w:line="259" w:lineRule="auto"/>
        <w:ind w:right="1180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lastRenderedPageBreak/>
        <w:t>Als er geen kamer beschikbaar is die voldoet aan de voorwaarden, dan wordt dat gemeld en blijft het</w:t>
      </w:r>
      <w:r w:rsidRPr="00DD1015">
        <w:rPr>
          <w:i/>
          <w:color w:val="9BBB59" w:themeColor="accent3"/>
          <w:spacing w:val="-4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bericht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in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 xml:space="preserve">de </w:t>
      </w:r>
      <w:proofErr w:type="spellStart"/>
      <w:r w:rsidRPr="00DD1015">
        <w:rPr>
          <w:i/>
          <w:color w:val="9BBB59" w:themeColor="accent3"/>
          <w:sz w:val="20"/>
          <w:highlight w:val="darkCyan"/>
        </w:rPr>
        <w:t>berichtenbox</w:t>
      </w:r>
      <w:proofErr w:type="spellEnd"/>
      <w:r w:rsidRPr="00DD1015">
        <w:rPr>
          <w:i/>
          <w:color w:val="9BBB59" w:themeColor="accent3"/>
          <w:sz w:val="20"/>
          <w:highlight w:val="darkCyan"/>
        </w:rPr>
        <w:t xml:space="preserve"> van het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AZC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staan.</w:t>
      </w:r>
    </w:p>
    <w:sectPr w:rsidR="00B97B14" w:rsidRPr="00DD1015">
      <w:pgSz w:w="11910" w:h="16840"/>
      <w:pgMar w:top="1360" w:right="140" w:bottom="620" w:left="1300" w:header="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BC0CD" w14:textId="77777777" w:rsidR="00EC75B8" w:rsidRDefault="00EC75B8">
      <w:r>
        <w:separator/>
      </w:r>
    </w:p>
  </w:endnote>
  <w:endnote w:type="continuationSeparator" w:id="0">
    <w:p w14:paraId="6A66C861" w14:textId="77777777" w:rsidR="00EC75B8" w:rsidRDefault="00EC7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94A0F" w14:textId="77777777" w:rsidR="00B97B14" w:rsidRDefault="00000000">
    <w:pPr>
      <w:pStyle w:val="BodyText"/>
      <w:spacing w:line="14" w:lineRule="auto"/>
      <w:rPr>
        <w:i w:val="0"/>
      </w:rPr>
    </w:pPr>
    <w:r>
      <w:pict w14:anchorId="510F031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5pt;margin-top:809.45pt;width:361.5pt;height:13pt;z-index:-15854080;mso-position-horizontal-relative:page;mso-position-vertical-relative:page" filled="f" stroked="f">
          <v:textbox inset="0,0,0,0">
            <w:txbxContent>
              <w:p w14:paraId="38968688" w14:textId="77777777" w:rsidR="00B97B14" w:rsidRDefault="00000000">
                <w:pPr>
                  <w:spacing w:line="244" w:lineRule="exact"/>
                  <w:ind w:left="20"/>
                </w:pPr>
                <w:r>
                  <w:t>Casus</w:t>
                </w:r>
                <w:r>
                  <w:rPr>
                    <w:spacing w:val="-2"/>
                  </w:rPr>
                  <w:t xml:space="preserve"> </w:t>
                </w:r>
                <w:r>
                  <w:t>voor</w:t>
                </w:r>
                <w:r>
                  <w:rPr>
                    <w:spacing w:val="-2"/>
                  </w:rPr>
                  <w:t xml:space="preserve"> </w:t>
                </w:r>
                <w:r>
                  <w:t>het</w:t>
                </w:r>
                <w:r>
                  <w:rPr>
                    <w:spacing w:val="-3"/>
                  </w:rPr>
                  <w:t xml:space="preserve"> </w:t>
                </w:r>
                <w:r>
                  <w:t>maken</w:t>
                </w:r>
                <w:r>
                  <w:rPr>
                    <w:spacing w:val="-2"/>
                  </w:rPr>
                  <w:t xml:space="preserve"> </w:t>
                </w:r>
                <w:r>
                  <w:t>van</w:t>
                </w:r>
                <w:r>
                  <w:rPr>
                    <w:spacing w:val="-1"/>
                  </w:rPr>
                  <w:t xml:space="preserve"> </w:t>
                </w:r>
                <w:r>
                  <w:t>de</w:t>
                </w:r>
                <w:r>
                  <w:rPr>
                    <w:spacing w:val="-3"/>
                  </w:rPr>
                  <w:t xml:space="preserve"> </w:t>
                </w:r>
                <w:r>
                  <w:t>Portfolio-opdracht</w:t>
                </w:r>
                <w:r>
                  <w:rPr>
                    <w:spacing w:val="-2"/>
                  </w:rPr>
                  <w:t xml:space="preserve"> </w:t>
                </w:r>
                <w:r>
                  <w:t>(patterns,</w:t>
                </w:r>
                <w:r>
                  <w:rPr>
                    <w:spacing w:val="-3"/>
                  </w:rPr>
                  <w:t xml:space="preserve"> </w:t>
                </w:r>
                <w:r>
                  <w:t>code smells</w:t>
                </w:r>
                <w:r>
                  <w:rPr>
                    <w:spacing w:val="-3"/>
                  </w:rPr>
                  <w:t xml:space="preserve"> </w:t>
                </w:r>
                <w:r>
                  <w:t>en</w:t>
                </w:r>
                <w:r>
                  <w:rPr>
                    <w:spacing w:val="-2"/>
                  </w:rPr>
                  <w:t xml:space="preserve"> </w:t>
                </w:r>
                <w:r>
                  <w:t>JUnit)</w:t>
                </w:r>
              </w:p>
            </w:txbxContent>
          </v:textbox>
          <w10:wrap anchorx="page" anchory="page"/>
        </v:shape>
      </w:pict>
    </w:r>
    <w:r>
      <w:pict w14:anchorId="47F60DDA">
        <v:shape id="_x0000_s1025" type="#_x0000_t202" style="position:absolute;margin-left:500pt;margin-top:809.45pt;width:41.75pt;height:13pt;z-index:-15853568;mso-position-horizontal-relative:page;mso-position-vertical-relative:page" filled="f" stroked="f">
          <v:textbox inset="0,0,0,0">
            <w:txbxContent>
              <w:p w14:paraId="6A05B5BA" w14:textId="77777777" w:rsidR="00B97B14" w:rsidRDefault="00000000">
                <w:pPr>
                  <w:spacing w:line="244" w:lineRule="exact"/>
                  <w:ind w:left="20"/>
                </w:pPr>
                <w:r>
                  <w:t>Pagina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75A3D" w14:textId="77777777" w:rsidR="00EC75B8" w:rsidRDefault="00EC75B8">
      <w:r>
        <w:separator/>
      </w:r>
    </w:p>
  </w:footnote>
  <w:footnote w:type="continuationSeparator" w:id="0">
    <w:p w14:paraId="7046DFC9" w14:textId="77777777" w:rsidR="00EC75B8" w:rsidRDefault="00EC7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56088"/>
    <w:multiLevelType w:val="multilevel"/>
    <w:tmpl w:val="0C24FFEE"/>
    <w:lvl w:ilvl="0">
      <w:start w:val="1"/>
      <w:numFmt w:val="decimal"/>
      <w:lvlText w:val="%1."/>
      <w:lvlJc w:val="left"/>
      <w:pPr>
        <w:ind w:left="543" w:hanging="427"/>
      </w:pPr>
      <w:rPr>
        <w:rFonts w:hint="default"/>
        <w:w w:val="100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542" w:hanging="426"/>
      </w:pPr>
      <w:rPr>
        <w:rFonts w:hint="default"/>
        <w:w w:val="100"/>
        <w:lang w:val="nl-NL" w:eastAsia="en-US" w:bidi="ar-SA"/>
      </w:rPr>
    </w:lvl>
    <w:lvl w:ilvl="2">
      <w:start w:val="1"/>
      <w:numFmt w:val="decimal"/>
      <w:lvlText w:val="%1.%2.%3."/>
      <w:lvlJc w:val="left"/>
      <w:pPr>
        <w:ind w:left="1108" w:hanging="568"/>
      </w:pPr>
      <w:rPr>
        <w:rFonts w:hint="default"/>
        <w:i/>
        <w:iCs/>
        <w:spacing w:val="-1"/>
        <w:w w:val="100"/>
        <w:lang w:val="nl-NL" w:eastAsia="en-US" w:bidi="ar-SA"/>
      </w:rPr>
    </w:lvl>
    <w:lvl w:ilvl="3">
      <w:numFmt w:val="bullet"/>
      <w:lvlText w:val="-"/>
      <w:lvlJc w:val="left"/>
      <w:pPr>
        <w:ind w:left="1262" w:hanging="153"/>
      </w:pPr>
      <w:rPr>
        <w:rFonts w:ascii="Calibri" w:eastAsia="Calibri" w:hAnsi="Calibri" w:cs="Calibri" w:hint="default"/>
        <w:i/>
        <w:iCs/>
        <w:color w:val="528135"/>
        <w:w w:val="100"/>
        <w:sz w:val="20"/>
        <w:szCs w:val="20"/>
        <w:lang w:val="nl-NL" w:eastAsia="en-US" w:bidi="ar-SA"/>
      </w:rPr>
    </w:lvl>
    <w:lvl w:ilvl="4">
      <w:numFmt w:val="bullet"/>
      <w:lvlText w:val="•"/>
      <w:lvlJc w:val="left"/>
      <w:pPr>
        <w:ind w:left="3561" w:hanging="153"/>
      </w:pPr>
      <w:rPr>
        <w:rFonts w:hint="default"/>
        <w:lang w:val="nl-NL" w:eastAsia="en-US" w:bidi="ar-SA"/>
      </w:rPr>
    </w:lvl>
    <w:lvl w:ilvl="5">
      <w:numFmt w:val="bullet"/>
      <w:lvlText w:val="•"/>
      <w:lvlJc w:val="left"/>
      <w:pPr>
        <w:ind w:left="4712" w:hanging="153"/>
      </w:pPr>
      <w:rPr>
        <w:rFonts w:hint="default"/>
        <w:lang w:val="nl-NL" w:eastAsia="en-US" w:bidi="ar-SA"/>
      </w:rPr>
    </w:lvl>
    <w:lvl w:ilvl="6">
      <w:numFmt w:val="bullet"/>
      <w:lvlText w:val="•"/>
      <w:lvlJc w:val="left"/>
      <w:pPr>
        <w:ind w:left="5863" w:hanging="153"/>
      </w:pPr>
      <w:rPr>
        <w:rFonts w:hint="default"/>
        <w:lang w:val="nl-NL" w:eastAsia="en-US" w:bidi="ar-SA"/>
      </w:rPr>
    </w:lvl>
    <w:lvl w:ilvl="7">
      <w:numFmt w:val="bullet"/>
      <w:lvlText w:val="•"/>
      <w:lvlJc w:val="left"/>
      <w:pPr>
        <w:ind w:left="7014" w:hanging="153"/>
      </w:pPr>
      <w:rPr>
        <w:rFonts w:hint="default"/>
        <w:lang w:val="nl-NL" w:eastAsia="en-US" w:bidi="ar-SA"/>
      </w:rPr>
    </w:lvl>
    <w:lvl w:ilvl="8">
      <w:numFmt w:val="bullet"/>
      <w:lvlText w:val="•"/>
      <w:lvlJc w:val="left"/>
      <w:pPr>
        <w:ind w:left="8164" w:hanging="153"/>
      </w:pPr>
      <w:rPr>
        <w:rFonts w:hint="default"/>
        <w:lang w:val="nl-NL" w:eastAsia="en-US" w:bidi="ar-SA"/>
      </w:rPr>
    </w:lvl>
  </w:abstractNum>
  <w:abstractNum w:abstractNumId="1" w15:restartNumberingAfterBreak="0">
    <w:nsid w:val="0D5D4D56"/>
    <w:multiLevelType w:val="hybridMultilevel"/>
    <w:tmpl w:val="30AA46A8"/>
    <w:lvl w:ilvl="0" w:tplc="15EC5CEE">
      <w:numFmt w:val="bullet"/>
      <w:lvlText w:val="-"/>
      <w:lvlJc w:val="left"/>
      <w:pPr>
        <w:ind w:left="837" w:hanging="360"/>
      </w:pPr>
      <w:rPr>
        <w:rFonts w:hint="default"/>
        <w:w w:val="100"/>
        <w:lang w:val="nl-NL" w:eastAsia="en-US" w:bidi="ar-SA"/>
      </w:rPr>
    </w:lvl>
    <w:lvl w:ilvl="1" w:tplc="820A4444">
      <w:numFmt w:val="bullet"/>
      <w:lvlText w:val="•"/>
      <w:lvlJc w:val="left"/>
      <w:pPr>
        <w:ind w:left="1802" w:hanging="360"/>
      </w:pPr>
      <w:rPr>
        <w:rFonts w:hint="default"/>
        <w:lang w:val="nl-NL" w:eastAsia="en-US" w:bidi="ar-SA"/>
      </w:rPr>
    </w:lvl>
    <w:lvl w:ilvl="2" w:tplc="395CFA08">
      <w:numFmt w:val="bullet"/>
      <w:lvlText w:val="•"/>
      <w:lvlJc w:val="left"/>
      <w:pPr>
        <w:ind w:left="2765" w:hanging="360"/>
      </w:pPr>
      <w:rPr>
        <w:rFonts w:hint="default"/>
        <w:lang w:val="nl-NL" w:eastAsia="en-US" w:bidi="ar-SA"/>
      </w:rPr>
    </w:lvl>
    <w:lvl w:ilvl="3" w:tplc="B26AFBDC">
      <w:numFmt w:val="bullet"/>
      <w:lvlText w:val="•"/>
      <w:lvlJc w:val="left"/>
      <w:pPr>
        <w:ind w:left="3727" w:hanging="360"/>
      </w:pPr>
      <w:rPr>
        <w:rFonts w:hint="default"/>
        <w:lang w:val="nl-NL" w:eastAsia="en-US" w:bidi="ar-SA"/>
      </w:rPr>
    </w:lvl>
    <w:lvl w:ilvl="4" w:tplc="EA06ABFE">
      <w:numFmt w:val="bullet"/>
      <w:lvlText w:val="•"/>
      <w:lvlJc w:val="left"/>
      <w:pPr>
        <w:ind w:left="4690" w:hanging="360"/>
      </w:pPr>
      <w:rPr>
        <w:rFonts w:hint="default"/>
        <w:lang w:val="nl-NL" w:eastAsia="en-US" w:bidi="ar-SA"/>
      </w:rPr>
    </w:lvl>
    <w:lvl w:ilvl="5" w:tplc="A1C0E63C">
      <w:numFmt w:val="bullet"/>
      <w:lvlText w:val="•"/>
      <w:lvlJc w:val="left"/>
      <w:pPr>
        <w:ind w:left="5653" w:hanging="360"/>
      </w:pPr>
      <w:rPr>
        <w:rFonts w:hint="default"/>
        <w:lang w:val="nl-NL" w:eastAsia="en-US" w:bidi="ar-SA"/>
      </w:rPr>
    </w:lvl>
    <w:lvl w:ilvl="6" w:tplc="1AEA0B92">
      <w:numFmt w:val="bullet"/>
      <w:lvlText w:val="•"/>
      <w:lvlJc w:val="left"/>
      <w:pPr>
        <w:ind w:left="6615" w:hanging="360"/>
      </w:pPr>
      <w:rPr>
        <w:rFonts w:hint="default"/>
        <w:lang w:val="nl-NL" w:eastAsia="en-US" w:bidi="ar-SA"/>
      </w:rPr>
    </w:lvl>
    <w:lvl w:ilvl="7" w:tplc="64323FFE">
      <w:numFmt w:val="bullet"/>
      <w:lvlText w:val="•"/>
      <w:lvlJc w:val="left"/>
      <w:pPr>
        <w:ind w:left="7578" w:hanging="360"/>
      </w:pPr>
      <w:rPr>
        <w:rFonts w:hint="default"/>
        <w:lang w:val="nl-NL" w:eastAsia="en-US" w:bidi="ar-SA"/>
      </w:rPr>
    </w:lvl>
    <w:lvl w:ilvl="8" w:tplc="418AD15E">
      <w:numFmt w:val="bullet"/>
      <w:lvlText w:val="•"/>
      <w:lvlJc w:val="left"/>
      <w:pPr>
        <w:ind w:left="8541" w:hanging="360"/>
      </w:pPr>
      <w:rPr>
        <w:rFonts w:hint="default"/>
        <w:lang w:val="nl-NL" w:eastAsia="en-US" w:bidi="ar-SA"/>
      </w:rPr>
    </w:lvl>
  </w:abstractNum>
  <w:abstractNum w:abstractNumId="2" w15:restartNumberingAfterBreak="0">
    <w:nsid w:val="2906762B"/>
    <w:multiLevelType w:val="hybridMultilevel"/>
    <w:tmpl w:val="2146CAE8"/>
    <w:lvl w:ilvl="0" w:tplc="B82C1FE4">
      <w:numFmt w:val="bullet"/>
      <w:lvlText w:val="-"/>
      <w:lvlJc w:val="left"/>
      <w:pPr>
        <w:ind w:left="1393" w:hanging="282"/>
      </w:pPr>
      <w:rPr>
        <w:rFonts w:ascii="Calibri" w:eastAsia="Calibri" w:hAnsi="Calibri" w:cs="Calibri" w:hint="default"/>
        <w:color w:val="528135"/>
        <w:w w:val="100"/>
        <w:sz w:val="20"/>
        <w:szCs w:val="20"/>
        <w:lang w:val="nl-NL" w:eastAsia="en-US" w:bidi="ar-SA"/>
      </w:rPr>
    </w:lvl>
    <w:lvl w:ilvl="1" w:tplc="DFAC4E4A">
      <w:numFmt w:val="bullet"/>
      <w:lvlText w:val="•"/>
      <w:lvlJc w:val="left"/>
      <w:pPr>
        <w:ind w:left="2306" w:hanging="282"/>
      </w:pPr>
      <w:rPr>
        <w:rFonts w:hint="default"/>
        <w:lang w:val="nl-NL" w:eastAsia="en-US" w:bidi="ar-SA"/>
      </w:rPr>
    </w:lvl>
    <w:lvl w:ilvl="2" w:tplc="CBBA4942">
      <w:numFmt w:val="bullet"/>
      <w:lvlText w:val="•"/>
      <w:lvlJc w:val="left"/>
      <w:pPr>
        <w:ind w:left="3213" w:hanging="282"/>
      </w:pPr>
      <w:rPr>
        <w:rFonts w:hint="default"/>
        <w:lang w:val="nl-NL" w:eastAsia="en-US" w:bidi="ar-SA"/>
      </w:rPr>
    </w:lvl>
    <w:lvl w:ilvl="3" w:tplc="E6003FF0">
      <w:numFmt w:val="bullet"/>
      <w:lvlText w:val="•"/>
      <w:lvlJc w:val="left"/>
      <w:pPr>
        <w:ind w:left="4119" w:hanging="282"/>
      </w:pPr>
      <w:rPr>
        <w:rFonts w:hint="default"/>
        <w:lang w:val="nl-NL" w:eastAsia="en-US" w:bidi="ar-SA"/>
      </w:rPr>
    </w:lvl>
    <w:lvl w:ilvl="4" w:tplc="5C5C93C8">
      <w:numFmt w:val="bullet"/>
      <w:lvlText w:val="•"/>
      <w:lvlJc w:val="left"/>
      <w:pPr>
        <w:ind w:left="5026" w:hanging="282"/>
      </w:pPr>
      <w:rPr>
        <w:rFonts w:hint="default"/>
        <w:lang w:val="nl-NL" w:eastAsia="en-US" w:bidi="ar-SA"/>
      </w:rPr>
    </w:lvl>
    <w:lvl w:ilvl="5" w:tplc="F11A2586">
      <w:numFmt w:val="bullet"/>
      <w:lvlText w:val="•"/>
      <w:lvlJc w:val="left"/>
      <w:pPr>
        <w:ind w:left="5933" w:hanging="282"/>
      </w:pPr>
      <w:rPr>
        <w:rFonts w:hint="default"/>
        <w:lang w:val="nl-NL" w:eastAsia="en-US" w:bidi="ar-SA"/>
      </w:rPr>
    </w:lvl>
    <w:lvl w:ilvl="6" w:tplc="F2902822">
      <w:numFmt w:val="bullet"/>
      <w:lvlText w:val="•"/>
      <w:lvlJc w:val="left"/>
      <w:pPr>
        <w:ind w:left="6839" w:hanging="282"/>
      </w:pPr>
      <w:rPr>
        <w:rFonts w:hint="default"/>
        <w:lang w:val="nl-NL" w:eastAsia="en-US" w:bidi="ar-SA"/>
      </w:rPr>
    </w:lvl>
    <w:lvl w:ilvl="7" w:tplc="EFCE45F2">
      <w:numFmt w:val="bullet"/>
      <w:lvlText w:val="•"/>
      <w:lvlJc w:val="left"/>
      <w:pPr>
        <w:ind w:left="7746" w:hanging="282"/>
      </w:pPr>
      <w:rPr>
        <w:rFonts w:hint="default"/>
        <w:lang w:val="nl-NL" w:eastAsia="en-US" w:bidi="ar-SA"/>
      </w:rPr>
    </w:lvl>
    <w:lvl w:ilvl="8" w:tplc="E2B62536">
      <w:numFmt w:val="bullet"/>
      <w:lvlText w:val="•"/>
      <w:lvlJc w:val="left"/>
      <w:pPr>
        <w:ind w:left="8653" w:hanging="282"/>
      </w:pPr>
      <w:rPr>
        <w:rFonts w:hint="default"/>
        <w:lang w:val="nl-NL" w:eastAsia="en-US" w:bidi="ar-SA"/>
      </w:rPr>
    </w:lvl>
  </w:abstractNum>
  <w:abstractNum w:abstractNumId="3" w15:restartNumberingAfterBreak="0">
    <w:nsid w:val="30863EAA"/>
    <w:multiLevelType w:val="hybridMultilevel"/>
    <w:tmpl w:val="9D149E86"/>
    <w:lvl w:ilvl="0" w:tplc="17DE0534">
      <w:numFmt w:val="bullet"/>
      <w:lvlText w:val="-"/>
      <w:lvlJc w:val="left"/>
      <w:pPr>
        <w:ind w:left="1393" w:hanging="284"/>
      </w:pPr>
      <w:rPr>
        <w:rFonts w:ascii="Calibri" w:eastAsia="Calibri" w:hAnsi="Calibri" w:cs="Calibri" w:hint="default"/>
        <w:i/>
        <w:iCs/>
        <w:color w:val="528135"/>
        <w:w w:val="100"/>
        <w:sz w:val="20"/>
        <w:szCs w:val="20"/>
        <w:lang w:val="nl-NL" w:eastAsia="en-US" w:bidi="ar-SA"/>
      </w:rPr>
    </w:lvl>
    <w:lvl w:ilvl="1" w:tplc="D4D6BD3E">
      <w:numFmt w:val="bullet"/>
      <w:lvlText w:val="•"/>
      <w:lvlJc w:val="left"/>
      <w:pPr>
        <w:ind w:left="2306" w:hanging="284"/>
      </w:pPr>
      <w:rPr>
        <w:rFonts w:hint="default"/>
        <w:lang w:val="nl-NL" w:eastAsia="en-US" w:bidi="ar-SA"/>
      </w:rPr>
    </w:lvl>
    <w:lvl w:ilvl="2" w:tplc="A07EB136">
      <w:numFmt w:val="bullet"/>
      <w:lvlText w:val="•"/>
      <w:lvlJc w:val="left"/>
      <w:pPr>
        <w:ind w:left="3213" w:hanging="284"/>
      </w:pPr>
      <w:rPr>
        <w:rFonts w:hint="default"/>
        <w:lang w:val="nl-NL" w:eastAsia="en-US" w:bidi="ar-SA"/>
      </w:rPr>
    </w:lvl>
    <w:lvl w:ilvl="3" w:tplc="E6A04254">
      <w:numFmt w:val="bullet"/>
      <w:lvlText w:val="•"/>
      <w:lvlJc w:val="left"/>
      <w:pPr>
        <w:ind w:left="4119" w:hanging="284"/>
      </w:pPr>
      <w:rPr>
        <w:rFonts w:hint="default"/>
        <w:lang w:val="nl-NL" w:eastAsia="en-US" w:bidi="ar-SA"/>
      </w:rPr>
    </w:lvl>
    <w:lvl w:ilvl="4" w:tplc="FFD07590">
      <w:numFmt w:val="bullet"/>
      <w:lvlText w:val="•"/>
      <w:lvlJc w:val="left"/>
      <w:pPr>
        <w:ind w:left="5026" w:hanging="284"/>
      </w:pPr>
      <w:rPr>
        <w:rFonts w:hint="default"/>
        <w:lang w:val="nl-NL" w:eastAsia="en-US" w:bidi="ar-SA"/>
      </w:rPr>
    </w:lvl>
    <w:lvl w:ilvl="5" w:tplc="767AC8B0">
      <w:numFmt w:val="bullet"/>
      <w:lvlText w:val="•"/>
      <w:lvlJc w:val="left"/>
      <w:pPr>
        <w:ind w:left="5933" w:hanging="284"/>
      </w:pPr>
      <w:rPr>
        <w:rFonts w:hint="default"/>
        <w:lang w:val="nl-NL" w:eastAsia="en-US" w:bidi="ar-SA"/>
      </w:rPr>
    </w:lvl>
    <w:lvl w:ilvl="6" w:tplc="B06EE114">
      <w:numFmt w:val="bullet"/>
      <w:lvlText w:val="•"/>
      <w:lvlJc w:val="left"/>
      <w:pPr>
        <w:ind w:left="6839" w:hanging="284"/>
      </w:pPr>
      <w:rPr>
        <w:rFonts w:hint="default"/>
        <w:lang w:val="nl-NL" w:eastAsia="en-US" w:bidi="ar-SA"/>
      </w:rPr>
    </w:lvl>
    <w:lvl w:ilvl="7" w:tplc="39165EE4">
      <w:numFmt w:val="bullet"/>
      <w:lvlText w:val="•"/>
      <w:lvlJc w:val="left"/>
      <w:pPr>
        <w:ind w:left="7746" w:hanging="284"/>
      </w:pPr>
      <w:rPr>
        <w:rFonts w:hint="default"/>
        <w:lang w:val="nl-NL" w:eastAsia="en-US" w:bidi="ar-SA"/>
      </w:rPr>
    </w:lvl>
    <w:lvl w:ilvl="8" w:tplc="ADEA9462">
      <w:numFmt w:val="bullet"/>
      <w:lvlText w:val="•"/>
      <w:lvlJc w:val="left"/>
      <w:pPr>
        <w:ind w:left="8653" w:hanging="284"/>
      </w:pPr>
      <w:rPr>
        <w:rFonts w:hint="default"/>
        <w:lang w:val="nl-NL" w:eastAsia="en-US" w:bidi="ar-SA"/>
      </w:rPr>
    </w:lvl>
  </w:abstractNum>
  <w:abstractNum w:abstractNumId="4" w15:restartNumberingAfterBreak="0">
    <w:nsid w:val="5D5D104C"/>
    <w:multiLevelType w:val="hybridMultilevel"/>
    <w:tmpl w:val="E022FD6A"/>
    <w:lvl w:ilvl="0" w:tplc="57E2E20E">
      <w:numFmt w:val="bullet"/>
      <w:lvlText w:val="-"/>
      <w:lvlJc w:val="left"/>
      <w:pPr>
        <w:ind w:left="694" w:hanging="153"/>
      </w:pPr>
      <w:rPr>
        <w:rFonts w:ascii="Calibri" w:eastAsia="Calibri" w:hAnsi="Calibri" w:cs="Calibri" w:hint="default"/>
        <w:color w:val="528135"/>
        <w:w w:val="100"/>
        <w:sz w:val="20"/>
        <w:szCs w:val="20"/>
        <w:lang w:val="nl-NL" w:eastAsia="en-US" w:bidi="ar-SA"/>
      </w:rPr>
    </w:lvl>
    <w:lvl w:ilvl="1" w:tplc="F37EAB70">
      <w:numFmt w:val="bullet"/>
      <w:lvlText w:val="•"/>
      <w:lvlJc w:val="left"/>
      <w:pPr>
        <w:ind w:left="1676" w:hanging="153"/>
      </w:pPr>
      <w:rPr>
        <w:rFonts w:hint="default"/>
        <w:lang w:val="nl-NL" w:eastAsia="en-US" w:bidi="ar-SA"/>
      </w:rPr>
    </w:lvl>
    <w:lvl w:ilvl="2" w:tplc="7B74A748">
      <w:numFmt w:val="bullet"/>
      <w:lvlText w:val="•"/>
      <w:lvlJc w:val="left"/>
      <w:pPr>
        <w:ind w:left="2653" w:hanging="153"/>
      </w:pPr>
      <w:rPr>
        <w:rFonts w:hint="default"/>
        <w:lang w:val="nl-NL" w:eastAsia="en-US" w:bidi="ar-SA"/>
      </w:rPr>
    </w:lvl>
    <w:lvl w:ilvl="3" w:tplc="1DE8CFF6">
      <w:numFmt w:val="bullet"/>
      <w:lvlText w:val="•"/>
      <w:lvlJc w:val="left"/>
      <w:pPr>
        <w:ind w:left="3629" w:hanging="153"/>
      </w:pPr>
      <w:rPr>
        <w:rFonts w:hint="default"/>
        <w:lang w:val="nl-NL" w:eastAsia="en-US" w:bidi="ar-SA"/>
      </w:rPr>
    </w:lvl>
    <w:lvl w:ilvl="4" w:tplc="C5BAED2A">
      <w:numFmt w:val="bullet"/>
      <w:lvlText w:val="•"/>
      <w:lvlJc w:val="left"/>
      <w:pPr>
        <w:ind w:left="4606" w:hanging="153"/>
      </w:pPr>
      <w:rPr>
        <w:rFonts w:hint="default"/>
        <w:lang w:val="nl-NL" w:eastAsia="en-US" w:bidi="ar-SA"/>
      </w:rPr>
    </w:lvl>
    <w:lvl w:ilvl="5" w:tplc="23A03380">
      <w:numFmt w:val="bullet"/>
      <w:lvlText w:val="•"/>
      <w:lvlJc w:val="left"/>
      <w:pPr>
        <w:ind w:left="5583" w:hanging="153"/>
      </w:pPr>
      <w:rPr>
        <w:rFonts w:hint="default"/>
        <w:lang w:val="nl-NL" w:eastAsia="en-US" w:bidi="ar-SA"/>
      </w:rPr>
    </w:lvl>
    <w:lvl w:ilvl="6" w:tplc="0B0655DE">
      <w:numFmt w:val="bullet"/>
      <w:lvlText w:val="•"/>
      <w:lvlJc w:val="left"/>
      <w:pPr>
        <w:ind w:left="6559" w:hanging="153"/>
      </w:pPr>
      <w:rPr>
        <w:rFonts w:hint="default"/>
        <w:lang w:val="nl-NL" w:eastAsia="en-US" w:bidi="ar-SA"/>
      </w:rPr>
    </w:lvl>
    <w:lvl w:ilvl="7" w:tplc="92BC9D44">
      <w:numFmt w:val="bullet"/>
      <w:lvlText w:val="•"/>
      <w:lvlJc w:val="left"/>
      <w:pPr>
        <w:ind w:left="7536" w:hanging="153"/>
      </w:pPr>
      <w:rPr>
        <w:rFonts w:hint="default"/>
        <w:lang w:val="nl-NL" w:eastAsia="en-US" w:bidi="ar-SA"/>
      </w:rPr>
    </w:lvl>
    <w:lvl w:ilvl="8" w:tplc="C2EC524A">
      <w:numFmt w:val="bullet"/>
      <w:lvlText w:val="•"/>
      <w:lvlJc w:val="left"/>
      <w:pPr>
        <w:ind w:left="8513" w:hanging="153"/>
      </w:pPr>
      <w:rPr>
        <w:rFonts w:hint="default"/>
        <w:lang w:val="nl-NL" w:eastAsia="en-US" w:bidi="ar-SA"/>
      </w:rPr>
    </w:lvl>
  </w:abstractNum>
  <w:num w:numId="1" w16cid:durableId="1384059646">
    <w:abstractNumId w:val="3"/>
  </w:num>
  <w:num w:numId="2" w16cid:durableId="317466595">
    <w:abstractNumId w:val="2"/>
  </w:num>
  <w:num w:numId="3" w16cid:durableId="1135682860">
    <w:abstractNumId w:val="4"/>
  </w:num>
  <w:num w:numId="4" w16cid:durableId="1451626716">
    <w:abstractNumId w:val="0"/>
  </w:num>
  <w:num w:numId="5" w16cid:durableId="903026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B14"/>
    <w:rsid w:val="00027019"/>
    <w:rsid w:val="00054755"/>
    <w:rsid w:val="00153585"/>
    <w:rsid w:val="00261166"/>
    <w:rsid w:val="00537E46"/>
    <w:rsid w:val="005C5327"/>
    <w:rsid w:val="007111AC"/>
    <w:rsid w:val="007268EE"/>
    <w:rsid w:val="00727132"/>
    <w:rsid w:val="00732CD9"/>
    <w:rsid w:val="007C4385"/>
    <w:rsid w:val="009E2D63"/>
    <w:rsid w:val="00B7138B"/>
    <w:rsid w:val="00B83243"/>
    <w:rsid w:val="00B97B14"/>
    <w:rsid w:val="00BE1589"/>
    <w:rsid w:val="00C34955"/>
    <w:rsid w:val="00CB28B0"/>
    <w:rsid w:val="00DD1015"/>
    <w:rsid w:val="00E41543"/>
    <w:rsid w:val="00EC75B8"/>
    <w:rsid w:val="00F1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5FE296E7"/>
  <w15:docId w15:val="{C7E26092-0863-491A-8189-9E07F486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nl-NL"/>
    </w:rPr>
  </w:style>
  <w:style w:type="paragraph" w:styleId="Heading1">
    <w:name w:val="heading 1"/>
    <w:basedOn w:val="Normal"/>
    <w:uiPriority w:val="9"/>
    <w:qFormat/>
    <w:pPr>
      <w:spacing w:before="19"/>
      <w:ind w:left="117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"/>
      <w:ind w:left="543" w:hanging="427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line="244" w:lineRule="exact"/>
      <w:ind w:left="542"/>
      <w:outlineLvl w:val="2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130" w:right="2432"/>
    </w:pPr>
    <w:rPr>
      <w:rFonts w:ascii="Calibri Light" w:eastAsia="Calibri Light" w:hAnsi="Calibri Light" w:cs="Calibri Light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10" w:hanging="5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ijksoverheid.nl/onderwerpen/asielbeleid/vraag-en-antwoord/lijst-van-veilige-landen-van-herkoms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rijksoverheid.nl/onderwerpen/asielbeleid/vraag-en-antwoord/lijst-van-veilige-landen-van-herkomst" TargetMode="External"/><Relationship Id="rId17" Type="http://schemas.openxmlformats.org/officeDocument/2006/relationships/hyperlink" Target="https://eur03.safelinks.protection.outlook.com/?url=https%3A%2F%2Fwww.rijksoverheid.nl%2Factueel%2Fnieuws%2F2024%2F01%2F31%2Fspreidingswet-treedt-per-1-februari-in-werking&amp;data=05%7C02%7Ck.j.vanderlelij%40hhs.nl%7C5c630a38bd114fdd2b6c08dc3f621478%7Ca2586b9bf8674b3c93635b435c5dbc45%7C0%7C0%7C638454937701986511%7CUnknown%7CTWFpbGZsb3d8eyJWIjoiMC4wLjAwMDAiLCJQIjoiV2luMzIiLCJBTiI6Ik1haWwiLCJXVCI6Mn0%3D%7C0%7C%7C%7C&amp;sdata=ngnWRTmp98xkFr0o3GvfV641zYQjBJsHC4cXOhzxIxs%3D&amp;reserved=0" TargetMode="External"/><Relationship Id="rId2" Type="http://schemas.openxmlformats.org/officeDocument/2006/relationships/styles" Target="styles.xml"/><Relationship Id="rId16" Type="http://schemas.openxmlformats.org/officeDocument/2006/relationships/hyperlink" Target="https://eur03.safelinks.protection.outlook.com/?url=https%3A%2F%2Fwww.rijksoverheid.nl%2Factueel%2Fnieuws%2F2024%2F01%2F31%2Fspreidingswet-treedt-per-1-februari-in-werking&amp;data=05%7C02%7Ck.j.vanderlelij%40hhs.nl%7C5c630a38bd114fdd2b6c08dc3f621478%7Ca2586b9bf8674b3c93635b435c5dbc45%7C0%7C0%7C638454937701986511%7CUnknown%7CTWFpbGZsb3d8eyJWIjoiMC4wLjAwMDAiLCJQIjoiV2luMzIiLCJBTiI6Ik1haWwiLCJXVCI6Mn0%3D%7C0%7C%7C%7C&amp;sdata=ngnWRTmp98xkFr0o3GvfV641zYQjBJsHC4cXOhzxIxs%3D&amp;reserved=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eur03.safelinks.protection.outlook.com/?url=https%3A%2F%2Fwww.cbs.nl%2Fnl-nl%2Fvisualisaties%2Fdashboard-bevolking%2Fregionaal%2Finwoners&amp;data=05%7C02%7Ck.j.vanderlelij%40hhs.nl%7C5c630a38bd114fdd2b6c08dc3f621478%7Ca2586b9bf8674b3c93635b435c5dbc45%7C0%7C0%7C638454937701994877%7CUnknown%7CTWFpbGZsb3d8eyJWIjoiMC4wLjAwMDAiLCJQIjoiV2luMzIiLCJBTiI6Ik1haWwiLCJXVCI6Mn0%3D%7C0%7C%7C%7C&amp;sdata=ibNj1%2FN2MlonZhL9HoGKusTPLk3k5ZUohZnoLWOTmvU%3D&amp;reserved=0" TargetMode="External"/><Relationship Id="rId10" Type="http://schemas.openxmlformats.org/officeDocument/2006/relationships/hyperlink" Target="https://unric.org/nl/duurzame-ontwikkelingsdoelstellingen/sdg-16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nric.org/nl/duurzame-ontwikkelingsdoelstellingen/sdg-16/" TargetMode="External"/><Relationship Id="rId14" Type="http://schemas.openxmlformats.org/officeDocument/2006/relationships/hyperlink" Target="https://eur03.safelinks.protection.outlook.com/?url=https%3A%2F%2Fwww.cbs.nl%2Fnl-nl%2Fvisualisaties%2Fdashboard-bevolking%2Fregionaal%2Finwoners&amp;data=05%7C02%7Ck.j.vanderlelij%40hhs.nl%7C5c630a38bd114fdd2b6c08dc3f621478%7Ca2586b9bf8674b3c93635b435c5dbc45%7C0%7C0%7C638454937701994877%7CUnknown%7CTWFpbGZsb3d8eyJWIjoiMC4wLjAwMDAiLCJQIjoiV2luMzIiLCJBTiI6Ik1haWwiLCJXVCI6Mn0%3D%7C0%7C%7C%7C&amp;sdata=ibNj1%2FN2MlonZhL9HoGKusTPLk3k5ZUohZnoLWOTmvU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7</Pages>
  <Words>2335</Words>
  <Characters>13315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Casus voor het maken van de Portfolio-opdracht (patterns, code smells en JUnit)</vt:lpstr>
    </vt:vector>
  </TitlesOfParts>
  <Company/>
  <LinksUpToDate>false</LinksUpToDate>
  <CharactersWithSpaces>15619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Casus voor het maken van de Portfolio-opdracht (patterns, code smells en JUnit)</dc:title>
  <dc:subject/>
  <dc:creator>Karel J. van der Lelij</dc:creator>
  <cp:keywords/>
  <dc:description/>
  <cp:lastModifiedBy>Anthony Numbi</cp:lastModifiedBy>
  <cp:revision>2</cp:revision>
  <dcterms:created xsi:type="dcterms:W3CDTF">2024-05-02T16:35:00Z</dcterms:created>
  <dcterms:modified xsi:type="dcterms:W3CDTF">2024-06-13T18:03:00Z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2024-05-02T00:00:00Z</vt:filetime>
  </property>
</Properties>
</file>