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04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Trazabilidad y planificación de la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04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Porcentaje de avance que el equipo estima antes de realizar la trazabilidad: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Meta de avance que se espera alcanzar al finalizar esta iteración: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________________________________________________________________________________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Principal brecha que podría impedir completar la versión 1.0: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________________________________________________________________________________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Trazabilidad y porcentaje real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 y comprobada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y existe evidencia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parcialmente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Entrega parte del resultado esperado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Iniciada no funcional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Existe desarrollo sin flujo comprobable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iniciada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existe evidencia funcional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Cálculo: avance reconocido = peso de la funcionalidad × nivel de cumplimiento. La suma de los pesos de todas las funcionalidades debe ser 100 %.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Inventario y trazabilidad de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reconocido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Resumen del avance hacia la versión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 total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terminadas y comprobadas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parciales 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no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Avance total reconocido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 de 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Diferencia entre la estimación inicial y el avance calculado: ______________________________</w:t>
      </w:r>
    </w:p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¿El alcance actual puede completarse en ocho semanas?  ☐ Sí  ☐ Sí con ajustes  ☐ No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para las ocho semanas restantes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Cada semana debe cerrar con un incremento demostrable. Las últimas semanas deben reservar tiempo para integración, pruebas, correcciones y validación de la versión 1.0.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acumulado esperado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____ %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6  Distribución recomendada del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1 a 4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Completar funcionalidades prioritarias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Incrementos funcionales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5 y 6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y pruebas funcionales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integrada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7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 y ajustes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candidata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8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 y cierre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1.0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7  Revisión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Alcance definido para la versión 1.0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Capacidad del equipo para ocho semanas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Dependencias técnicas o externas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Controladas  ☐ En riesgo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Tiempo reservado para pruebas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Suficiente  ☐ Insuficiente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que deben postergarse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Identificadas  ☐ Pendientes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 o acción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color w:val="000000"/>
          <w:sz w:val="21"/>
        </w:rPr>
        <w:t>Avance real calculado de la versión 1.0: ______ %</w:t>
      </w:r>
    </w:p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planificación:  ☐ Viable  ☐ Viable con ajustes  ☐ Requiere redefinir alcance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