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 xml:space="preserve"> </w:t>
      </w:r>
      <w:r>
        <w:rPr>
          <w:rFonts w:ascii="Times Roman" w:hAnsi="Times Roman"/>
          <w:rtl w:val="0"/>
          <w:lang w:val="en-US"/>
        </w:rPr>
        <w:t xml:space="preserve">                        </w:t>
        <w:tab/>
        <w:tab/>
        <w:tab/>
        <w:tab/>
        <w:tab/>
        <w:tab/>
        <w:tab/>
        <w:tab/>
        <w:tab/>
        <w:tab/>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center"/>
        <w:rPr>
          <w:rFonts w:ascii="Times New Roman" w:cs="Times New Roman" w:hAnsi="Times New Roman" w:eastAsia="Times New Roman"/>
          <w:b w:val="1"/>
          <w:bCs w:val="1"/>
          <w:outline w:val="0"/>
          <w:color w:val="00a1fe"/>
          <w:sz w:val="70"/>
          <w:szCs w:val="70"/>
          <w:u w:val="single"/>
          <w:rtl w:val="0"/>
          <w14:textFill>
            <w14:solidFill>
              <w14:srgbClr w14:val="00A2FF"/>
            </w14:solidFill>
          </w14:textFill>
        </w:rPr>
      </w:pPr>
      <w:r>
        <w:rPr>
          <w:rFonts w:ascii="Times New Roman" w:cs="Times New Roman" w:hAnsi="Times New Roman" w:eastAsia="Times New Roman"/>
          <w:b w:val="1"/>
          <w:bCs w:val="1"/>
          <w:outline w:val="0"/>
          <w:color w:val="00a1fe"/>
          <w:sz w:val="70"/>
          <w:szCs w:val="70"/>
          <w:u w:val="single"/>
          <w:rtl w:val="0"/>
          <w14:textFill>
            <w14:solidFill>
              <w14:srgbClr w14:val="00A2FF"/>
            </w14:solidFill>
          </w14:textFill>
        </w:rPr>
        <w:br w:type="textWrapping"/>
      </w:r>
      <w:r>
        <w:rPr>
          <w:rFonts w:ascii="Times New Roman" w:hAnsi="Times New Roman"/>
          <w:b w:val="1"/>
          <w:bCs w:val="1"/>
          <w:outline w:val="0"/>
          <w:color w:val="00a1fe"/>
          <w:sz w:val="70"/>
          <w:szCs w:val="70"/>
          <w:u w:val="single"/>
          <w:rtl w:val="0"/>
          <w:lang w:val="nl-NL"/>
          <w14:textFill>
            <w14:solidFill>
              <w14:srgbClr w14:val="00A2FF"/>
            </w14:solidFill>
          </w14:textFill>
        </w:rPr>
        <w:t xml:space="preserve">Data </w:t>
      </w:r>
      <w:r>
        <w:rPr>
          <w:rFonts w:ascii="Times New Roman" w:hAnsi="Times New Roman"/>
          <w:b w:val="1"/>
          <w:bCs w:val="1"/>
          <w:outline w:val="0"/>
          <w:color w:val="00a1fe"/>
          <w:sz w:val="70"/>
          <w:szCs w:val="70"/>
          <w:u w:val="single"/>
          <w:rtl w:val="0"/>
          <w:lang w:val="en-US"/>
          <w14:textFill>
            <w14:solidFill>
              <w14:srgbClr w14:val="00A2FF"/>
            </w14:solidFill>
          </w14:textFill>
        </w:rPr>
        <w:t>V</w:t>
      </w:r>
      <w:r>
        <w:rPr>
          <w:rFonts w:ascii="Times New Roman" w:hAnsi="Times New Roman"/>
          <w:b w:val="1"/>
          <w:bCs w:val="1"/>
          <w:outline w:val="0"/>
          <w:color w:val="00a1fe"/>
          <w:sz w:val="70"/>
          <w:szCs w:val="70"/>
          <w:u w:val="single"/>
          <w:rtl w:val="0"/>
          <w:lang w:val="en-US"/>
          <w14:textFill>
            <w14:solidFill>
              <w14:srgbClr w14:val="00A2FF"/>
            </w14:solidFill>
          </w14:textFill>
        </w:rPr>
        <w:t xml:space="preserve">isualization </w:t>
      </w:r>
      <w:r>
        <w:rPr>
          <w:rFonts w:ascii="Times New Roman" w:hAnsi="Times New Roman"/>
          <w:b w:val="1"/>
          <w:bCs w:val="1"/>
          <w:outline w:val="0"/>
          <w:color w:val="00a1fe"/>
          <w:sz w:val="70"/>
          <w:szCs w:val="70"/>
          <w:u w:val="single"/>
          <w:rtl w:val="0"/>
          <w:lang w:val="en-US"/>
          <w14:textFill>
            <w14:solidFill>
              <w14:srgbClr w14:val="00A2FF"/>
            </w14:solidFill>
          </w14:textFill>
        </w:rPr>
        <w:t>P</w:t>
      </w:r>
      <w:r>
        <w:rPr>
          <w:rFonts w:ascii="Times New Roman" w:hAnsi="Times New Roman"/>
          <w:b w:val="1"/>
          <w:bCs w:val="1"/>
          <w:outline w:val="0"/>
          <w:color w:val="00a1fe"/>
          <w:sz w:val="70"/>
          <w:szCs w:val="70"/>
          <w:u w:val="single"/>
          <w:rtl w:val="0"/>
          <w:lang w:val="pt-PT"/>
          <w14:textFill>
            <w14:solidFill>
              <w14:srgbClr w14:val="00A2FF"/>
            </w14:solidFill>
          </w14:textFill>
        </w:rPr>
        <w:t>roject</w:t>
      </w:r>
    </w:p>
    <w:p>
      <w:pPr>
        <w:pStyle w:val="Default"/>
        <w:bidi w:val="0"/>
        <w:spacing w:before="0" w:after="100" w:line="240" w:lineRule="auto"/>
        <w:ind w:left="0" w:right="0" w:firstLine="0"/>
        <w:jc w:val="center"/>
        <w:rPr>
          <w:rFonts w:ascii="Times New Roman" w:cs="Times New Roman" w:hAnsi="Times New Roman" w:eastAsia="Times New Roman"/>
          <w:b w:val="1"/>
          <w:bCs w:val="1"/>
          <w:outline w:val="0"/>
          <w:color w:val="2d3d48"/>
          <w:sz w:val="46"/>
          <w:szCs w:val="46"/>
          <w:u w:val="single"/>
          <w:shd w:val="clear" w:color="auto" w:fill="ffffff"/>
          <w:rtl w:val="0"/>
          <w14:textFill>
            <w14:solidFill>
              <w14:srgbClr w14:val="2E3D49"/>
            </w14:solidFill>
          </w14:textFill>
        </w:rPr>
      </w:pPr>
      <w:r>
        <w:rPr>
          <w:rFonts w:ascii="Times New Roman" w:hAnsi="Times New Roman"/>
          <w:b w:val="1"/>
          <w:bCs w:val="1"/>
          <w:outline w:val="0"/>
          <w:color w:val="2d3d48"/>
          <w:sz w:val="46"/>
          <w:szCs w:val="46"/>
          <w:u w:val="single"/>
          <w:shd w:val="clear" w:color="auto" w:fill="ffffff"/>
          <w:rtl w:val="0"/>
          <w:lang w:val="en-US"/>
          <w14:textFill>
            <w14:solidFill>
              <w14:srgbClr w14:val="2E3D49"/>
            </w14:solidFill>
          </w14:textFill>
        </w:rPr>
        <w:t>Build Data Dashboards</w:t>
      </w:r>
    </w:p>
    <w:p>
      <w:pPr>
        <w:pStyle w:val="Default"/>
        <w:bidi w:val="0"/>
        <w:spacing w:before="0" w:after="100" w:line="240" w:lineRule="auto"/>
        <w:ind w:left="0" w:right="0" w:firstLine="0"/>
        <w:jc w:val="center"/>
        <w:rPr>
          <w:rFonts w:ascii="Times New Roman" w:cs="Times New Roman" w:hAnsi="Times New Roman" w:eastAsia="Times New Roman"/>
          <w:b w:val="1"/>
          <w:bCs w:val="1"/>
          <w:outline w:val="0"/>
          <w:color w:val="2d3d48"/>
          <w:sz w:val="48"/>
          <w:szCs w:val="48"/>
          <w:u w:val="single"/>
          <w:shd w:val="clear" w:color="auto" w:fill="ffffff"/>
          <w:rtl w:val="0"/>
          <w14:textFill>
            <w14:solidFill>
              <w14:srgbClr w14:val="2E3D49"/>
            </w14:solidFill>
          </w14:textFill>
        </w:rPr>
      </w:pPr>
      <w:r>
        <w:rPr>
          <w:rFonts w:ascii="Times New Roman" w:hAnsi="Times New Roman"/>
          <w:b w:val="1"/>
          <w:bCs w:val="1"/>
          <w:outline w:val="0"/>
          <w:color w:val="2d3d48"/>
          <w:sz w:val="48"/>
          <w:szCs w:val="48"/>
          <w:u w:val="single"/>
          <w:shd w:val="clear" w:color="auto" w:fill="ffffff"/>
          <w:rtl w:val="0"/>
          <w:lang w:val="en-US"/>
          <w14:textFill>
            <w14:solidFill>
              <w14:srgbClr w14:val="2E3D49"/>
            </w14:solidFill>
          </w14:textFill>
        </w:rPr>
        <w:t>Flight Delays and Cancellations</w:t>
      </w:r>
    </w:p>
    <w:p>
      <w:pPr>
        <w:pStyle w:val="Default"/>
        <w:bidi w:val="0"/>
        <w:spacing w:before="0" w:after="300" w:line="240" w:lineRule="auto"/>
        <w:ind w:left="0" w:right="0" w:firstLine="0"/>
        <w:jc w:val="left"/>
        <w:rPr>
          <w:rFonts w:ascii="Arial" w:cs="Arial" w:hAnsi="Arial" w:eastAsia="Arial"/>
          <w:outline w:val="0"/>
          <w:color w:val="4e4e4e"/>
          <w:sz w:val="30"/>
          <w:szCs w:val="30"/>
          <w:shd w:val="clear" w:color="auto" w:fill="ffffff"/>
          <w:rtl w:val="0"/>
          <w14:textFill>
            <w14:solidFill>
              <w14:srgbClr w14:val="4F4F4F"/>
            </w14:solidFill>
          </w14:textFill>
        </w:rPr>
      </w:pPr>
    </w:p>
    <w:p>
      <w:pPr>
        <w:pStyle w:val="Default"/>
        <w:bidi w:val="0"/>
        <w:spacing w:before="0" w:after="300" w:line="240" w:lineRule="auto"/>
        <w:ind w:left="0" w:right="0" w:firstLine="283"/>
        <w:jc w:val="left"/>
        <w:rPr>
          <w:rFonts w:ascii="Arial" w:cs="Arial" w:hAnsi="Arial" w:eastAsia="Arial"/>
          <w:outline w:val="0"/>
          <w:color w:val="4e4e4e"/>
          <w:sz w:val="30"/>
          <w:szCs w:val="30"/>
          <w:shd w:val="clear" w:color="auto" w:fill="ffffff"/>
          <w:rtl w:val="0"/>
          <w14:textFill>
            <w14:solidFill>
              <w14:srgbClr w14:val="4F4F4F"/>
            </w14:solidFill>
          </w14:textFill>
        </w:rPr>
      </w:pPr>
      <w:r>
        <w:rPr>
          <w:rFonts w:ascii="Arial" w:hAnsi="Arial"/>
          <w:outline w:val="0"/>
          <w:color w:val="4e4e4e"/>
          <w:sz w:val="30"/>
          <w:szCs w:val="30"/>
          <w:shd w:val="clear" w:color="auto" w:fill="ffffff"/>
          <w:rtl w:val="0"/>
          <w:lang w:val="en-US"/>
          <w14:textFill>
            <w14:solidFill>
              <w14:srgbClr w14:val="4F4F4F"/>
            </w14:solidFill>
          </w14:textFill>
        </w:rPr>
        <w:t>This data comes from a Kaggle dataset, it tracks the on-time performance of US domestic flights operated by large air carriers in 2015.You can find the data set on the link below</w:t>
      </w:r>
      <w:r>
        <w:rPr>
          <w:rFonts w:ascii="Arial" w:hAnsi="Arial"/>
          <w:outline w:val="0"/>
          <w:color w:val="4e4e4e"/>
          <w:sz w:val="30"/>
          <w:szCs w:val="30"/>
          <w:shd w:val="clear" w:color="auto" w:fill="ffffff"/>
          <w:rtl w:val="0"/>
          <w:lang w:val="en-US"/>
          <w14:textFill>
            <w14:solidFill>
              <w14:srgbClr w14:val="4F4F4F"/>
            </w14:solidFill>
          </w14:textFill>
        </w:rPr>
        <w:t>.</w:t>
      </w:r>
      <w:r>
        <w:rPr>
          <w:rFonts w:ascii="Arial" w:cs="Arial" w:hAnsi="Arial" w:eastAsia="Arial"/>
          <w:outline w:val="0"/>
          <w:color w:val="4e4e4e"/>
          <w:sz w:val="30"/>
          <w:szCs w:val="30"/>
          <w:shd w:val="clear" w:color="auto" w:fill="ffffff"/>
          <w:rtl w:val="0"/>
          <w14:textFill>
            <w14:solidFill>
              <w14:srgbClr w14:val="4F4F4F"/>
            </w14:solidFill>
          </w14:textFill>
        </w:rPr>
        <w:br w:type="textWrapping"/>
      </w:r>
      <w:r>
        <w:rPr>
          <w:rStyle w:val="Hyperlink.0"/>
          <w:rFonts w:ascii="Arial" w:cs="Arial" w:hAnsi="Arial" w:eastAsia="Arial"/>
          <w:outline w:val="0"/>
          <w:color w:val="004c7f"/>
          <w:sz w:val="30"/>
          <w:szCs w:val="30"/>
          <w:shd w:val="clear" w:color="auto" w:fill="ffffff"/>
          <w:rtl w:val="0"/>
          <w14:textFill>
            <w14:solidFill>
              <w14:srgbClr w14:val="004D80"/>
            </w14:solidFill>
          </w14:textFill>
        </w:rPr>
        <w:fldChar w:fldCharType="begin" w:fldLock="0"/>
      </w:r>
      <w:r>
        <w:rPr>
          <w:rStyle w:val="Hyperlink.0"/>
          <w:rFonts w:ascii="Arial" w:cs="Arial" w:hAnsi="Arial" w:eastAsia="Arial"/>
          <w:outline w:val="0"/>
          <w:color w:val="004c7f"/>
          <w:sz w:val="30"/>
          <w:szCs w:val="30"/>
          <w:shd w:val="clear" w:color="auto" w:fill="ffffff"/>
          <w:rtl w:val="0"/>
          <w14:textFill>
            <w14:solidFill>
              <w14:srgbClr w14:val="004D80"/>
            </w14:solidFill>
          </w14:textFill>
        </w:rPr>
        <w:instrText xml:space="preserve"> HYPERLINK "https://www.kaggle.com/datasets/usdot/flight-delays?select=flights.csv"</w:instrText>
      </w:r>
      <w:r>
        <w:rPr>
          <w:rStyle w:val="Hyperlink.0"/>
          <w:rFonts w:ascii="Arial" w:cs="Arial" w:hAnsi="Arial" w:eastAsia="Arial"/>
          <w:outline w:val="0"/>
          <w:color w:val="004c7f"/>
          <w:sz w:val="30"/>
          <w:szCs w:val="30"/>
          <w:shd w:val="clear" w:color="auto" w:fill="ffffff"/>
          <w:rtl w:val="0"/>
          <w14:textFill>
            <w14:solidFill>
              <w14:srgbClr w14:val="004D80"/>
            </w14:solidFill>
          </w14:textFill>
        </w:rPr>
        <w:fldChar w:fldCharType="separate" w:fldLock="0"/>
      </w:r>
      <w:r>
        <w:rPr>
          <w:rStyle w:val="Hyperlink.0"/>
          <w:rFonts w:ascii="Arial" w:hAnsi="Arial"/>
          <w:outline w:val="0"/>
          <w:color w:val="004c7f"/>
          <w:sz w:val="30"/>
          <w:szCs w:val="30"/>
          <w:shd w:val="clear" w:color="auto" w:fill="ffffff"/>
          <w:rtl w:val="0"/>
          <w:lang w:val="en-US"/>
          <w14:textFill>
            <w14:solidFill>
              <w14:srgbClr w14:val="004D80"/>
            </w14:solidFill>
          </w14:textFill>
        </w:rPr>
        <w:t>US Domestic Flights Kaggle Dataset</w:t>
      </w:r>
      <w:r>
        <w:rPr>
          <w:rFonts w:ascii="Arial" w:cs="Arial" w:hAnsi="Arial" w:eastAsia="Arial"/>
          <w:outline w:val="0"/>
          <w:color w:val="4e4e4e"/>
          <w:sz w:val="30"/>
          <w:szCs w:val="30"/>
          <w:shd w:val="clear" w:color="auto" w:fill="ffffff"/>
          <w:rtl w:val="0"/>
          <w14:textFill>
            <w14:solidFill>
              <w14:srgbClr w14:val="4F4F4F"/>
            </w14:solidFill>
          </w14:textFill>
        </w:rPr>
        <w:fldChar w:fldCharType="end" w:fldLock="0"/>
      </w:r>
    </w:p>
    <w:p>
      <w:pPr>
        <w:pStyle w:val="Default"/>
        <w:bidi w:val="0"/>
        <w:spacing w:before="0" w:after="300" w:line="240" w:lineRule="auto"/>
        <w:ind w:left="0" w:right="0" w:firstLine="0"/>
        <w:jc w:val="left"/>
        <w:rPr>
          <w:rFonts w:ascii="Times New Roman" w:cs="Times New Roman" w:hAnsi="Times New Roman" w:eastAsia="Times New Roman"/>
          <w:b w:val="1"/>
          <w:bCs w:val="1"/>
          <w:outline w:val="0"/>
          <w:color w:val="f27100"/>
          <w:sz w:val="34"/>
          <w:szCs w:val="34"/>
          <w:u w:val="single"/>
          <w:shd w:val="clear" w:color="auto" w:fill="ffffff"/>
          <w:rtl w:val="0"/>
          <w14:textFill>
            <w14:solidFill>
              <w14:srgbClr w14:val="F27200"/>
            </w14:solidFill>
          </w14:textFill>
        </w:rPr>
      </w:pPr>
      <w:r>
        <w:rPr>
          <w:rFonts w:ascii="Times New Roman" w:hAnsi="Times New Roman"/>
          <w:b w:val="1"/>
          <w:bCs w:val="1"/>
          <w:outline w:val="0"/>
          <w:color w:val="f27100"/>
          <w:sz w:val="34"/>
          <w:szCs w:val="34"/>
          <w:u w:val="single"/>
          <w:shd w:val="clear" w:color="auto" w:fill="ffffff"/>
          <w:rtl w:val="0"/>
          <w:lang w:val="en-US"/>
          <w14:textFill>
            <w14:solidFill>
              <w14:srgbClr w14:val="F27200"/>
            </w14:solidFill>
          </w14:textFill>
        </w:rPr>
        <w:t>Insight #1</w:t>
      </w:r>
      <w:r>
        <w:rPr>
          <w:rFonts w:ascii="Times New Roman" w:cs="Times New Roman" w:hAnsi="Times New Roman" w:eastAsia="Times New Roman"/>
          <w:b w:val="1"/>
          <w:bCs w:val="1"/>
          <w:outline w:val="0"/>
          <w:color w:val="f27100"/>
          <w:sz w:val="34"/>
          <w:szCs w:val="34"/>
          <w:u w:val="single"/>
          <w:shd w:val="clear" w:color="auto" w:fill="ffffff"/>
          <w:rtl w:val="0"/>
          <w14:textFill>
            <w14:solidFill>
              <w14:srgbClr w14:val="F27200"/>
            </w14:solidFill>
          </w14:textFill>
        </w:rPr>
        <w:br w:type="textWrapping"/>
      </w:r>
      <w:r>
        <w:rPr>
          <w:rFonts w:ascii="Times New Roman" w:hAnsi="Times New Roman"/>
          <w:b w:val="1"/>
          <w:bCs w:val="1"/>
          <w:outline w:val="0"/>
          <w:color w:val="f27100"/>
          <w:sz w:val="34"/>
          <w:szCs w:val="34"/>
          <w:u w:val="single"/>
          <w:shd w:val="clear" w:color="auto" w:fill="ffffff"/>
          <w:rtl w:val="0"/>
          <w:lang w:val="en-US"/>
          <w14:textFill>
            <w14:solidFill>
              <w14:srgbClr w14:val="F27200"/>
            </w14:solidFill>
          </w14:textFill>
        </w:rPr>
        <w:t>Which airlines and airports with worst delays?</w:t>
      </w:r>
    </w:p>
    <w:p>
      <w:pPr>
        <w:pStyle w:val="Default"/>
        <w:bidi w:val="0"/>
        <w:spacing w:before="0" w:after="300" w:line="240" w:lineRule="auto"/>
        <w:ind w:left="0" w:right="0" w:firstLine="0"/>
        <w:jc w:val="left"/>
        <w:rPr>
          <w:rFonts w:ascii="Times New Roman" w:cs="Times New Roman" w:hAnsi="Times New Roman" w:eastAsia="Times New Roman"/>
          <w:b w:val="0"/>
          <w:bCs w:val="0"/>
          <w:sz w:val="26"/>
          <w:szCs w:val="26"/>
          <w:u w:val="none"/>
          <w:shd w:val="clear" w:color="auto" w:fill="ffffff"/>
          <w:rtl w:val="0"/>
        </w:rPr>
      </w:pPr>
      <w:r>
        <w:rPr>
          <w:rFonts w:ascii="Times New Roman" w:hAnsi="Times New Roman"/>
          <w:b w:val="1"/>
          <w:bCs w:val="1"/>
          <w:sz w:val="26"/>
          <w:szCs w:val="26"/>
          <w:u w:val="single"/>
          <w:shd w:val="clear" w:color="auto" w:fill="ffffff"/>
          <w:rtl w:val="0"/>
          <w:lang w:val="en-US"/>
        </w:rPr>
        <w:t>Note:</w:t>
      </w:r>
      <w:r>
        <w:rPr>
          <w:rFonts w:ascii="Times New Roman" w:hAnsi="Times New Roman"/>
          <w:b w:val="0"/>
          <w:bCs w:val="0"/>
          <w:sz w:val="26"/>
          <w:szCs w:val="26"/>
          <w:u w:val="none"/>
          <w:shd w:val="clear" w:color="auto" w:fill="ffffff"/>
          <w:rtl w:val="0"/>
          <w:lang w:val="en-US"/>
        </w:rPr>
        <w:t xml:space="preserve"> I created a new field named </w:t>
      </w:r>
      <w:r>
        <w:rPr>
          <w:rFonts w:ascii="Times New Roman" w:hAnsi="Times New Roman" w:hint="default"/>
          <w:b w:val="0"/>
          <w:bCs w:val="0"/>
          <w:sz w:val="26"/>
          <w:szCs w:val="26"/>
          <w:u w:val="none"/>
          <w:shd w:val="clear" w:color="auto" w:fill="ffffff"/>
          <w:rtl w:val="0"/>
          <w:lang w:val="en-US"/>
        </w:rPr>
        <w:t>“</w:t>
      </w:r>
      <w:r>
        <w:rPr>
          <w:rFonts w:ascii="Times New Roman" w:hAnsi="Times New Roman"/>
          <w:b w:val="0"/>
          <w:bCs w:val="0"/>
          <w:sz w:val="26"/>
          <w:szCs w:val="26"/>
          <w:u w:val="none"/>
          <w:shd w:val="clear" w:color="auto" w:fill="ffffff"/>
          <w:rtl w:val="0"/>
          <w:lang w:val="en-US"/>
        </w:rPr>
        <w:t>All Delays</w:t>
      </w:r>
      <w:r>
        <w:rPr>
          <w:rFonts w:ascii="Times New Roman" w:hAnsi="Times New Roman" w:hint="default"/>
          <w:b w:val="0"/>
          <w:bCs w:val="0"/>
          <w:sz w:val="26"/>
          <w:szCs w:val="26"/>
          <w:u w:val="none"/>
          <w:shd w:val="clear" w:color="auto" w:fill="ffffff"/>
          <w:rtl w:val="0"/>
          <w:lang w:val="en-US"/>
        </w:rPr>
        <w:t xml:space="preserve">” </w:t>
      </w:r>
      <w:r>
        <w:rPr>
          <w:rFonts w:ascii="Times New Roman" w:hAnsi="Times New Roman"/>
          <w:b w:val="0"/>
          <w:bCs w:val="0"/>
          <w:sz w:val="26"/>
          <w:szCs w:val="26"/>
          <w:u w:val="none"/>
          <w:shd w:val="clear" w:color="auto" w:fill="ffffff"/>
          <w:rtl w:val="0"/>
          <w:lang w:val="en-US"/>
        </w:rPr>
        <w:t>in which I summed all types of delays in one field.</w:t>
      </w:r>
    </w:p>
    <w:p>
      <w:pPr>
        <w:pStyle w:val="Default"/>
        <w:numPr>
          <w:ilvl w:val="0"/>
          <w:numId w:val="2"/>
        </w:numPr>
        <w:bidi w:val="0"/>
        <w:spacing w:before="0" w:after="300" w:line="240" w:lineRule="auto"/>
        <w:ind w:right="0"/>
        <w:jc w:val="left"/>
        <w:rPr>
          <w:rFonts w:ascii="Times New Roman" w:hAnsi="Times New Roman"/>
          <w:b w:val="1"/>
          <w:bCs w:val="1"/>
          <w:sz w:val="28"/>
          <w:szCs w:val="28"/>
          <w:u w:val="single"/>
          <w:shd w:val="clear" w:color="auto" w:fill="ffffff"/>
          <w:rtl w:val="0"/>
          <w:lang w:val="en-US"/>
        </w:rPr>
      </w:pPr>
      <w:r>
        <w:rPr>
          <w:rFonts w:ascii="Times New Roman" w:hAnsi="Times New Roman"/>
          <w:b w:val="1"/>
          <w:bCs w:val="1"/>
          <w:sz w:val="28"/>
          <w:szCs w:val="28"/>
          <w:u w:val="none"/>
          <w:shd w:val="clear" w:color="auto" w:fill="ffffff"/>
          <w:rtl w:val="0"/>
          <w:lang w:val="en-US"/>
        </w:rPr>
        <w:t>Bar Chart</w:t>
      </w:r>
      <w:r>
        <w:rPr>
          <w:rFonts w:ascii="Times New Roman" w:hAnsi="Times New Roman"/>
          <w:b w:val="0"/>
          <w:bCs w:val="0"/>
          <w:sz w:val="28"/>
          <w:szCs w:val="28"/>
          <w:u w:val="none"/>
          <w:shd w:val="clear" w:color="auto" w:fill="ffffff"/>
          <w:rtl w:val="0"/>
          <w:lang w:val="en-US"/>
        </w:rPr>
        <w:t xml:space="preserve"> was used for multi-classification of categorical data.</w:t>
      </w:r>
    </w:p>
    <w:p>
      <w:pPr>
        <w:pStyle w:val="Default"/>
        <w:numPr>
          <w:ilvl w:val="0"/>
          <w:numId w:val="2"/>
        </w:numPr>
        <w:bidi w:val="0"/>
        <w:spacing w:before="0" w:after="300" w:line="240" w:lineRule="auto"/>
        <w:ind w:right="0"/>
        <w:jc w:val="left"/>
        <w:rPr>
          <w:rFonts w:ascii="Times New Roman" w:hAnsi="Times New Roman"/>
          <w:b w:val="1"/>
          <w:bCs w:val="1"/>
          <w:sz w:val="28"/>
          <w:szCs w:val="28"/>
          <w:u w:val="single"/>
          <w:shd w:val="clear" w:color="auto" w:fill="ffffff"/>
          <w:rtl w:val="0"/>
          <w:lang w:val="en-US"/>
        </w:rPr>
      </w:pPr>
      <w:r>
        <w:rPr>
          <w:rFonts w:ascii="Times New Roman" w:hAnsi="Times New Roman"/>
          <w:b w:val="0"/>
          <w:bCs w:val="0"/>
          <w:sz w:val="28"/>
          <w:szCs w:val="28"/>
          <w:u w:val="none"/>
          <w:shd w:val="clear" w:color="auto" w:fill="ffffff"/>
          <w:rtl w:val="0"/>
          <w:lang w:val="en-US"/>
        </w:rPr>
        <w:t>Both airlines and airports horizontal charts can be used as a filter for each other in order to easily detecting of delays in them.</w:t>
      </w:r>
    </w:p>
    <w:p>
      <w:pPr>
        <w:pStyle w:val="Default"/>
        <w:numPr>
          <w:ilvl w:val="0"/>
          <w:numId w:val="2"/>
        </w:numPr>
        <w:bidi w:val="0"/>
        <w:spacing w:before="0" w:after="300" w:line="240" w:lineRule="auto"/>
        <w:ind w:right="0"/>
        <w:jc w:val="left"/>
        <w:rPr>
          <w:rFonts w:ascii="Times New Roman" w:hAnsi="Times New Roman"/>
          <w:b w:val="1"/>
          <w:bCs w:val="1"/>
          <w:sz w:val="28"/>
          <w:szCs w:val="28"/>
          <w:u w:val="single"/>
          <w:shd w:val="clear" w:color="auto" w:fill="ffffff"/>
          <w:rtl w:val="0"/>
          <w:lang w:val="en-US"/>
        </w:rPr>
      </w:pPr>
      <w:r>
        <w:rPr>
          <w:rFonts w:ascii="Times New Roman" w:hAnsi="Times New Roman"/>
          <w:b w:val="0"/>
          <w:bCs w:val="0"/>
          <w:sz w:val="28"/>
          <w:szCs w:val="28"/>
          <w:u w:val="none"/>
          <w:shd w:val="clear" w:color="auto" w:fill="ffffff"/>
          <w:rtl w:val="0"/>
          <w:lang w:val="en-US"/>
        </w:rPr>
        <w:t>We discover from th</w:t>
      </w:r>
      <w:r>
        <w:drawing xmlns:a="http://schemas.openxmlformats.org/drawingml/2006/main">
          <wp:anchor distT="0" distB="0" distL="0" distR="0" simplePos="0" relativeHeight="251659264" behindDoc="0" locked="0" layoutInCell="1" allowOverlap="1">
            <wp:simplePos x="0" y="0"/>
            <wp:positionH relativeFrom="page">
              <wp:posOffset>6454711</wp:posOffset>
            </wp:positionH>
            <wp:positionV relativeFrom="page">
              <wp:posOffset>426991</wp:posOffset>
            </wp:positionV>
            <wp:extent cx="648146" cy="779415"/>
            <wp:effectExtent l="0" t="0" r="0" b="0"/>
            <wp:wrapThrough wrapText="bothSides" distL="0" distR="0">
              <wp:wrapPolygon edited="1">
                <wp:start x="137" y="227"/>
                <wp:lineTo x="137" y="19326"/>
                <wp:lineTo x="547" y="21145"/>
                <wp:lineTo x="1914" y="21032"/>
                <wp:lineTo x="2324" y="19326"/>
                <wp:lineTo x="2051" y="21259"/>
                <wp:lineTo x="410" y="21259"/>
                <wp:lineTo x="137" y="19326"/>
                <wp:lineTo x="137" y="227"/>
                <wp:lineTo x="7792" y="227"/>
                <wp:lineTo x="7792" y="1592"/>
                <wp:lineTo x="3008" y="3752"/>
                <wp:lineTo x="3281" y="11368"/>
                <wp:lineTo x="5058" y="13415"/>
                <wp:lineTo x="7519" y="14324"/>
                <wp:lineTo x="10663" y="13983"/>
                <wp:lineTo x="12441" y="12733"/>
                <wp:lineTo x="9706" y="11482"/>
                <wp:lineTo x="8203" y="9663"/>
                <wp:lineTo x="7792" y="8185"/>
                <wp:lineTo x="7792" y="1592"/>
                <wp:lineTo x="7792" y="227"/>
                <wp:lineTo x="9023" y="796"/>
                <wp:lineTo x="9296" y="9208"/>
                <wp:lineTo x="11073" y="11141"/>
                <wp:lineTo x="13397" y="11709"/>
                <wp:lineTo x="13808" y="10800"/>
                <wp:lineTo x="14081" y="2387"/>
                <wp:lineTo x="18729" y="341"/>
                <wp:lineTo x="18729" y="1592"/>
                <wp:lineTo x="15038" y="3183"/>
                <wp:lineTo x="14765" y="11596"/>
                <wp:lineTo x="16678" y="11141"/>
                <wp:lineTo x="18456" y="9208"/>
                <wp:lineTo x="18729" y="1592"/>
                <wp:lineTo x="18729" y="341"/>
                <wp:lineTo x="19959" y="796"/>
                <wp:lineTo x="19686" y="9322"/>
                <wp:lineTo x="19549" y="9502"/>
                <wp:lineTo x="19549" y="19326"/>
                <wp:lineTo x="20643" y="20236"/>
                <wp:lineTo x="21463" y="19326"/>
                <wp:lineTo x="20643" y="20463"/>
                <wp:lineTo x="20370" y="21486"/>
                <wp:lineTo x="20096" y="20122"/>
                <wp:lineTo x="19549" y="19326"/>
                <wp:lineTo x="19549" y="9502"/>
                <wp:lineTo x="18046" y="11482"/>
                <wp:lineTo x="16268" y="12342"/>
                <wp:lineTo x="16268" y="19326"/>
                <wp:lineTo x="18319" y="19554"/>
                <wp:lineTo x="17499" y="19554"/>
                <wp:lineTo x="17225" y="21486"/>
                <wp:lineTo x="17225" y="19554"/>
                <wp:lineTo x="16268" y="19326"/>
                <wp:lineTo x="16268" y="12342"/>
                <wp:lineTo x="11620" y="14591"/>
                <wp:lineTo x="11620" y="19326"/>
                <wp:lineTo x="12714" y="19667"/>
                <wp:lineTo x="11210" y="19781"/>
                <wp:lineTo x="11210" y="21032"/>
                <wp:lineTo x="12851" y="21259"/>
                <wp:lineTo x="11073" y="21259"/>
                <wp:lineTo x="10800" y="20122"/>
                <wp:lineTo x="11347" y="19440"/>
                <wp:lineTo x="11620" y="19326"/>
                <wp:lineTo x="11620" y="14591"/>
                <wp:lineTo x="10527" y="15120"/>
                <wp:lineTo x="8203" y="15120"/>
                <wp:lineTo x="8203" y="19326"/>
                <wp:lineTo x="8066" y="20577"/>
                <wp:lineTo x="8749" y="20349"/>
                <wp:lineTo x="8203" y="19781"/>
                <wp:lineTo x="8066" y="20577"/>
                <wp:lineTo x="8203" y="19326"/>
                <wp:lineTo x="8886" y="20008"/>
                <wp:lineTo x="9433" y="21486"/>
                <wp:lineTo x="8749" y="20804"/>
                <wp:lineTo x="7656" y="20918"/>
                <wp:lineTo x="7246" y="21486"/>
                <wp:lineTo x="8203" y="19326"/>
                <wp:lineTo x="8203" y="15120"/>
                <wp:lineTo x="6289" y="15120"/>
                <wp:lineTo x="3965" y="13831"/>
                <wp:lineTo x="3965" y="19326"/>
                <wp:lineTo x="4238" y="19378"/>
                <wp:lineTo x="5195" y="19667"/>
                <wp:lineTo x="4238" y="19554"/>
                <wp:lineTo x="4238" y="21259"/>
                <wp:lineTo x="5605" y="21032"/>
                <wp:lineTo x="5468" y="19667"/>
                <wp:lineTo x="5195" y="19667"/>
                <wp:lineTo x="4238" y="19378"/>
                <wp:lineTo x="5742" y="19667"/>
                <wp:lineTo x="5742" y="21259"/>
                <wp:lineTo x="3965" y="21486"/>
                <wp:lineTo x="3965" y="19326"/>
                <wp:lineTo x="3965" y="13831"/>
                <wp:lineTo x="3418" y="13528"/>
                <wp:lineTo x="1914" y="11141"/>
                <wp:lineTo x="2051" y="2956"/>
                <wp:lineTo x="7792" y="227"/>
                <wp:lineTo x="137" y="227"/>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48146" cy="779415"/>
                    </a:xfrm>
                    <a:prstGeom prst="rect">
                      <a:avLst/>
                    </a:prstGeom>
                    <a:ln w="12700" cap="flat">
                      <a:noFill/>
                      <a:miter lim="400000"/>
                    </a:ln>
                    <a:effectLst/>
                  </pic:spPr>
                </pic:pic>
              </a:graphicData>
            </a:graphic>
          </wp:anchor>
        </w:drawing>
      </w:r>
      <w:r>
        <w:rPr>
          <w:rFonts w:ascii="Times New Roman" w:hAnsi="Times New Roman"/>
          <w:b w:val="0"/>
          <w:bCs w:val="0"/>
          <w:sz w:val="28"/>
          <w:szCs w:val="28"/>
          <w:u w:val="none"/>
          <w:shd w:val="clear" w:color="auto" w:fill="ffffff"/>
          <w:rtl w:val="0"/>
          <w:lang w:val="en-US"/>
        </w:rPr>
        <w:t>e shown bar that Southwest Airlines Co. has the worst delays with 1,820,495 followed by American Airlines Inc. with 1,111,722.</w:t>
      </w:r>
    </w:p>
    <w:p>
      <w:pPr>
        <w:pStyle w:val="Default"/>
        <w:numPr>
          <w:ilvl w:val="0"/>
          <w:numId w:val="2"/>
        </w:numPr>
        <w:bidi w:val="0"/>
        <w:spacing w:before="0" w:after="300" w:line="240" w:lineRule="auto"/>
        <w:ind w:right="0"/>
        <w:jc w:val="left"/>
        <w:rPr>
          <w:rFonts w:ascii="Times New Roman" w:hAnsi="Times New Roman"/>
          <w:b w:val="1"/>
          <w:bCs w:val="1"/>
          <w:sz w:val="28"/>
          <w:szCs w:val="28"/>
          <w:u w:val="single"/>
          <w:shd w:val="clear" w:color="auto" w:fill="ffffff"/>
          <w:rtl w:val="0"/>
          <w:lang w:val="en-US"/>
        </w:rPr>
      </w:pPr>
      <w:r>
        <w:rPr>
          <w:rFonts w:ascii="Times New Roman" w:hAnsi="Times New Roman"/>
          <w:b w:val="0"/>
          <w:bCs w:val="0"/>
          <w:sz w:val="28"/>
          <w:szCs w:val="28"/>
          <w:u w:val="none"/>
          <w:shd w:val="clear" w:color="auto" w:fill="ffffff"/>
          <w:rtl w:val="0"/>
          <w:lang w:val="en-US"/>
        </w:rPr>
        <w:t>In Airports, Chicago O</w:t>
      </w:r>
      <w:r>
        <w:rPr>
          <w:rFonts w:ascii="Times New Roman" w:hAnsi="Times New Roman" w:hint="default"/>
          <w:b w:val="0"/>
          <w:bCs w:val="0"/>
          <w:sz w:val="28"/>
          <w:szCs w:val="28"/>
          <w:u w:val="none"/>
          <w:shd w:val="clear" w:color="auto" w:fill="ffffff"/>
          <w:rtl w:val="0"/>
          <w:lang w:val="en-US"/>
        </w:rPr>
        <w:t>’</w:t>
      </w:r>
      <w:r>
        <w:rPr>
          <w:rFonts w:ascii="Times New Roman" w:hAnsi="Times New Roman"/>
          <w:b w:val="0"/>
          <w:bCs w:val="0"/>
          <w:sz w:val="28"/>
          <w:szCs w:val="28"/>
          <w:u w:val="none"/>
          <w:shd w:val="clear" w:color="auto" w:fill="ffffff"/>
          <w:rtl w:val="0"/>
          <w:lang w:val="en-US"/>
        </w:rPr>
        <w:t>Hare International Airport comes in the 1st place with total delays of 601,455 followed by Hartsfield-Jackson Atlanta International Airport with 514,869.</w:t>
      </w:r>
    </w:p>
    <w:p>
      <w:pPr>
        <w:pStyle w:val="Default"/>
        <w:numPr>
          <w:ilvl w:val="0"/>
          <w:numId w:val="2"/>
        </w:numPr>
        <w:bidi w:val="0"/>
        <w:spacing w:before="0" w:after="300" w:line="240" w:lineRule="auto"/>
        <w:ind w:right="0"/>
        <w:jc w:val="left"/>
        <w:rPr>
          <w:rFonts w:ascii="Times New Roman" w:hAnsi="Times New Roman"/>
          <w:b w:val="1"/>
          <w:bCs w:val="1"/>
          <w:sz w:val="28"/>
          <w:szCs w:val="28"/>
          <w:u w:val="single"/>
          <w:shd w:val="clear" w:color="auto" w:fill="ffffff"/>
          <w:rtl w:val="0"/>
          <w:lang w:val="en-US"/>
        </w:rPr>
      </w:pPr>
      <w:r>
        <w:rPr>
          <w:rFonts w:ascii="Times New Roman" w:hAnsi="Times New Roman"/>
          <w:b w:val="0"/>
          <w:bCs w:val="0"/>
          <w:sz w:val="28"/>
          <w:szCs w:val="28"/>
          <w:u w:val="none"/>
          <w:shd w:val="clear" w:color="auto" w:fill="ffffff"/>
          <w:rtl w:val="0"/>
          <w:lang w:val="en-US"/>
        </w:rPr>
        <w:t>You can find the insight in this link:</w:t>
      </w:r>
      <w:r>
        <w:rPr>
          <w:rFonts w:ascii="Times New Roman" w:cs="Times New Roman" w:hAnsi="Times New Roman" w:eastAsia="Times New Roman"/>
          <w:b w:val="0"/>
          <w:bCs w:val="0"/>
          <w:sz w:val="28"/>
          <w:szCs w:val="28"/>
          <w:u w:val="none"/>
          <w:shd w:val="clear" w:color="auto" w:fill="ffffff"/>
          <w:rtl w:val="0"/>
        </w:rPr>
        <w:br w:type="textWrapping"/>
      </w:r>
      <w:r>
        <w:rPr>
          <w:rStyle w:val="Hyperlink.0"/>
          <w:rFonts w:ascii="Times New Roman" w:cs="Times New Roman" w:hAnsi="Times New Roman" w:eastAsia="Times New Roman"/>
          <w:b w:val="1"/>
          <w:bCs w:val="1"/>
          <w:sz w:val="28"/>
          <w:szCs w:val="28"/>
          <w:u w:val="single"/>
          <w:shd w:val="clear" w:color="auto" w:fill="ffffff"/>
          <w:rtl w:val="0"/>
        </w:rPr>
        <w:fldChar w:fldCharType="begin" w:fldLock="0"/>
      </w:r>
      <w:r>
        <w:rPr>
          <w:rStyle w:val="Hyperlink.0"/>
          <w:rFonts w:ascii="Times New Roman" w:cs="Times New Roman" w:hAnsi="Times New Roman" w:eastAsia="Times New Roman"/>
          <w:b w:val="1"/>
          <w:bCs w:val="1"/>
          <w:sz w:val="28"/>
          <w:szCs w:val="28"/>
          <w:u w:val="single"/>
          <w:shd w:val="clear" w:color="auto" w:fill="ffffff"/>
          <w:rtl w:val="0"/>
        </w:rPr>
        <w:instrText xml:space="preserve"> HYPERLINK "https://public.tableau.com/app/profile/mohammed.nabil/viz/AirlinesAirportsAllDelays/AirlinesAirportsAllDelays"</w:instrText>
      </w:r>
      <w:r>
        <w:rPr>
          <w:rStyle w:val="Hyperlink.0"/>
          <w:rFonts w:ascii="Times New Roman" w:cs="Times New Roman" w:hAnsi="Times New Roman" w:eastAsia="Times New Roman"/>
          <w:b w:val="1"/>
          <w:bCs w:val="1"/>
          <w:sz w:val="28"/>
          <w:szCs w:val="28"/>
          <w:u w:val="single"/>
          <w:shd w:val="clear" w:color="auto" w:fill="ffffff"/>
          <w:rtl w:val="0"/>
        </w:rPr>
        <w:fldChar w:fldCharType="separate" w:fldLock="0"/>
      </w:r>
      <w:r>
        <w:rPr>
          <w:rStyle w:val="Hyperlink.0"/>
          <w:rFonts w:ascii="Times New Roman" w:hAnsi="Times New Roman"/>
          <w:b w:val="1"/>
          <w:bCs w:val="1"/>
          <w:sz w:val="28"/>
          <w:szCs w:val="28"/>
          <w:u w:val="single"/>
          <w:shd w:val="clear" w:color="auto" w:fill="ffffff"/>
          <w:rtl w:val="0"/>
          <w:lang w:val="en-US"/>
        </w:rPr>
        <w:t>Airlines &amp; Airports with Worst Delays</w:t>
      </w:r>
      <w:r>
        <w:rPr>
          <w:rFonts w:ascii="Times New Roman" w:cs="Times New Roman" w:hAnsi="Times New Roman" w:eastAsia="Times New Roman"/>
          <w:b w:val="1"/>
          <w:bCs w:val="1"/>
          <w:sz w:val="28"/>
          <w:szCs w:val="28"/>
          <w:u w:val="single"/>
          <w:shd w:val="clear" w:color="auto" w:fill="ffffff"/>
          <w:rtl w:val="0"/>
        </w:rPr>
        <w:fldChar w:fldCharType="end" w:fldLock="0"/>
      </w:r>
    </w:p>
    <w:p>
      <w:pPr>
        <w:pStyle w:val="Default"/>
        <w:bidi w:val="0"/>
        <w:spacing w:before="0" w:after="300" w:line="240" w:lineRule="auto"/>
        <w:ind w:left="0" w:right="0" w:firstLine="0"/>
        <w:jc w:val="left"/>
        <w:rPr>
          <w:rFonts w:ascii="Times New Roman" w:cs="Times New Roman" w:hAnsi="Times New Roman" w:eastAsia="Times New Roman"/>
          <w:b w:val="1"/>
          <w:bCs w:val="1"/>
          <w:outline w:val="0"/>
          <w:color w:val="fe634d"/>
          <w:sz w:val="34"/>
          <w:szCs w:val="34"/>
          <w:u w:val="single"/>
          <w:shd w:val="clear" w:color="auto" w:fill="ffffff"/>
          <w:rtl w:val="0"/>
          <w14:textFill>
            <w14:solidFill>
              <w14:srgbClr w14:val="FF644E"/>
            </w14:solidFill>
          </w14:textFill>
        </w:rPr>
      </w:pPr>
      <w:r>
        <w:rPr>
          <w:rFonts w:ascii="Times New Roman" w:hAnsi="Times New Roman"/>
          <w:b w:val="1"/>
          <w:bCs w:val="1"/>
          <w:outline w:val="0"/>
          <w:color w:val="fe634d"/>
          <w:sz w:val="34"/>
          <w:szCs w:val="34"/>
          <w:u w:val="single"/>
          <w:shd w:val="clear" w:color="auto" w:fill="ffffff"/>
          <w:rtl w:val="0"/>
          <w:lang w:val="en-US"/>
          <w14:textFill>
            <w14:solidFill>
              <w14:srgbClr w14:val="FF644E"/>
            </w14:solidFill>
          </w14:textFill>
        </w:rPr>
        <w:t>Insight #2</w:t>
      </w:r>
      <w:r>
        <w:rPr>
          <w:rFonts w:ascii="Times New Roman" w:cs="Times New Roman" w:hAnsi="Times New Roman" w:eastAsia="Times New Roman"/>
          <w:b w:val="1"/>
          <w:bCs w:val="1"/>
          <w:outline w:val="0"/>
          <w:color w:val="fe634d"/>
          <w:sz w:val="34"/>
          <w:szCs w:val="34"/>
          <w:u w:val="single"/>
          <w:shd w:val="clear" w:color="auto" w:fill="ffffff"/>
          <w:rtl w:val="0"/>
          <w14:textFill>
            <w14:solidFill>
              <w14:srgbClr w14:val="FF644E"/>
            </w14:solidFill>
          </w14:textFill>
        </w:rPr>
        <w:br w:type="textWrapping"/>
      </w:r>
      <w:r>
        <w:rPr>
          <w:rFonts w:ascii="Times New Roman" w:hAnsi="Times New Roman"/>
          <w:b w:val="1"/>
          <w:bCs w:val="1"/>
          <w:outline w:val="0"/>
          <w:color w:val="fe634d"/>
          <w:sz w:val="34"/>
          <w:szCs w:val="34"/>
          <w:u w:val="single"/>
          <w:shd w:val="clear" w:color="auto" w:fill="ffffff"/>
          <w:rtl w:val="0"/>
          <w:lang w:val="en-US"/>
          <w14:textFill>
            <w14:solidFill>
              <w14:srgbClr w14:val="FF644E"/>
            </w14:solidFill>
          </w14:textFill>
        </w:rPr>
        <w:t>What causes delays and what are the states with the most cancellations?</w:t>
      </w:r>
    </w:p>
    <w:p>
      <w:pPr>
        <w:pStyle w:val="Default"/>
        <w:numPr>
          <w:ilvl w:val="0"/>
          <w:numId w:val="3"/>
        </w:numPr>
        <w:bidi w:val="0"/>
        <w:spacing w:before="0" w:after="300" w:line="240" w:lineRule="auto"/>
        <w:ind w:right="0"/>
        <w:jc w:val="left"/>
        <w:rPr>
          <w:rFonts w:ascii="Times New Roman" w:hAnsi="Times New Roman"/>
          <w:b w:val="1"/>
          <w:bCs w:val="1"/>
          <w:sz w:val="28"/>
          <w:szCs w:val="28"/>
          <w:shd w:val="clear" w:color="auto" w:fill="ffffff"/>
          <w:rtl w:val="0"/>
          <w:lang w:val="en-US"/>
        </w:rPr>
      </w:pPr>
      <w:r>
        <w:rPr>
          <w:rFonts w:ascii="Times New Roman" w:hAnsi="Times New Roman"/>
          <w:b w:val="1"/>
          <w:bCs w:val="1"/>
          <w:sz w:val="28"/>
          <w:szCs w:val="28"/>
          <w:shd w:val="clear" w:color="auto" w:fill="ffffff"/>
          <w:rtl w:val="0"/>
          <w:lang w:val="en-US"/>
        </w:rPr>
        <w:t xml:space="preserve">Both Map and Bar Chart </w:t>
      </w:r>
      <w:r>
        <w:rPr>
          <w:rFonts w:ascii="Times New Roman" w:hAnsi="Times New Roman"/>
          <w:b w:val="0"/>
          <w:bCs w:val="0"/>
          <w:sz w:val="28"/>
          <w:szCs w:val="28"/>
          <w:shd w:val="clear" w:color="auto" w:fill="ffffff"/>
          <w:rtl w:val="0"/>
          <w:lang w:val="en-US"/>
        </w:rPr>
        <w:t>are used for multi-classification of geographical data for easily detecting states cancellations and determine states with most cancellations.</w:t>
      </w:r>
    </w:p>
    <w:p>
      <w:pPr>
        <w:pStyle w:val="Default"/>
        <w:numPr>
          <w:ilvl w:val="0"/>
          <w:numId w:val="3"/>
        </w:numPr>
        <w:bidi w:val="0"/>
        <w:spacing w:before="0" w:after="300" w:line="240" w:lineRule="auto"/>
        <w:ind w:right="0"/>
        <w:jc w:val="left"/>
        <w:rPr>
          <w:rFonts w:ascii="Times New Roman" w:hAnsi="Times New Roman"/>
          <w:b w:val="1"/>
          <w:bCs w:val="1"/>
          <w:sz w:val="28"/>
          <w:szCs w:val="28"/>
          <w:shd w:val="clear" w:color="auto" w:fill="ffffff"/>
          <w:rtl w:val="0"/>
          <w:lang w:val="en-US"/>
        </w:rPr>
      </w:pPr>
      <w:r>
        <w:rPr>
          <w:rFonts w:ascii="Times New Roman" w:hAnsi="Times New Roman"/>
          <w:b w:val="1"/>
          <w:bCs w:val="1"/>
          <w:sz w:val="28"/>
          <w:szCs w:val="28"/>
          <w:shd w:val="clear" w:color="auto" w:fill="ffffff"/>
          <w:rtl w:val="0"/>
          <w:lang w:val="en-US"/>
        </w:rPr>
        <w:t xml:space="preserve">Pie Chart </w:t>
      </w:r>
      <w:r>
        <w:rPr>
          <w:rFonts w:ascii="Times New Roman" w:hAnsi="Times New Roman"/>
          <w:b w:val="0"/>
          <w:bCs w:val="0"/>
          <w:sz w:val="28"/>
          <w:szCs w:val="28"/>
          <w:shd w:val="clear" w:color="auto" w:fill="ffffff"/>
          <w:rtl w:val="0"/>
          <w:lang w:val="en-US"/>
        </w:rPr>
        <w:t>is used to show the percentage and focus on the reason of cancellation.</w:t>
      </w:r>
    </w:p>
    <w:p>
      <w:pPr>
        <w:pStyle w:val="Default"/>
        <w:numPr>
          <w:ilvl w:val="0"/>
          <w:numId w:val="3"/>
        </w:numPr>
        <w:bidi w:val="0"/>
        <w:spacing w:before="0" w:after="300" w:line="240" w:lineRule="auto"/>
        <w:ind w:right="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I used color-blind palette so everyone can see the difference.</w:t>
      </w:r>
    </w:p>
    <w:p>
      <w:pPr>
        <w:pStyle w:val="Default"/>
        <w:numPr>
          <w:ilvl w:val="0"/>
          <w:numId w:val="3"/>
        </w:numPr>
        <w:bidi w:val="0"/>
        <w:spacing w:before="0" w:after="300" w:line="240" w:lineRule="auto"/>
        <w:ind w:right="0"/>
        <w:jc w:val="left"/>
        <w:rPr>
          <w:rFonts w:ascii="Times New Roman" w:hAnsi="Times New Roman"/>
          <w:sz w:val="28"/>
          <w:szCs w:val="28"/>
          <w:shd w:val="clear" w:color="auto" w:fill="ffffff"/>
          <w:rtl w:val="0"/>
          <w:lang w:val="en-US"/>
        </w:rPr>
      </w:pPr>
      <w:r>
        <w:rPr>
          <w:rFonts w:ascii="Times New Roman" w:hAnsi="Times New Roman"/>
          <w:sz w:val="28"/>
          <w:szCs w:val="28"/>
          <w:shd w:val="clear" w:color="auto" w:fill="ffffff"/>
          <w:rtl w:val="0"/>
          <w:lang w:val="en-US"/>
        </w:rPr>
        <w:t>Map, Bar Chart and Pie Chart are all can be used as a filter so the reader can easily discover on U.S. map which states with the highest and lowest cancellations and what was the most common cause for cancellation. And from Pie Chart we can detect states cancellations according to the cause.</w:t>
      </w:r>
    </w:p>
    <w:p>
      <w:pPr>
        <w:pStyle w:val="Default"/>
        <w:numPr>
          <w:ilvl w:val="0"/>
          <w:numId w:val="3"/>
        </w:numPr>
        <w:bidi w:val="0"/>
        <w:spacing w:before="0" w:after="300" w:line="240" w:lineRule="auto"/>
        <w:ind w:right="0"/>
        <w:jc w:val="left"/>
        <w:rPr>
          <w:rFonts w:ascii="Times New Roman" w:hAnsi="Times New Roman"/>
          <w:sz w:val="28"/>
          <w:szCs w:val="28"/>
          <w:shd w:val="clear" w:color="auto" w:fill="ffffff"/>
          <w:rtl w:val="0"/>
          <w:lang w:val="en-US"/>
        </w:rPr>
      </w:pPr>
      <w:r>
        <w:rPr>
          <w:rFonts w:ascii="Times New Roman" w:hAnsi="Times New Roman"/>
          <w:sz w:val="28"/>
          <w:szCs w:val="28"/>
          <w:shd w:val="clear" w:color="auto" w:fill="ffffff"/>
          <w:rtl w:val="0"/>
          <w:lang w:val="en-US"/>
        </w:rPr>
        <w:t>This shows that TX(Texas) had the most cancellation with 668, followed by IL(</w:t>
      </w:r>
      <w:r>
        <w:rPr>
          <w:rFonts w:ascii="Times New Roman" w:hAnsi="Times New Roman"/>
          <w:sz w:val="28"/>
          <w:szCs w:val="28"/>
          <w:shd w:val="clear" w:color="auto" w:fill="ffffff"/>
          <w:rtl w:val="0"/>
        </w:rPr>
        <w:t>Illinois</w:t>
      </w:r>
      <w:r>
        <w:rPr>
          <w:rFonts w:ascii="Times New Roman" w:hAnsi="Times New Roman"/>
          <w:sz w:val="28"/>
          <w:szCs w:val="28"/>
          <w:shd w:val="clear" w:color="auto" w:fill="ffffff"/>
          <w:rtl w:val="0"/>
          <w:lang w:val="en-US"/>
        </w:rPr>
        <w:t>) by 563, and in 3rd place CA(California) by 408.</w:t>
      </w:r>
    </w:p>
    <w:p>
      <w:pPr>
        <w:pStyle w:val="Default"/>
        <w:numPr>
          <w:ilvl w:val="0"/>
          <w:numId w:val="3"/>
        </w:numPr>
        <w:bidi w:val="0"/>
        <w:spacing w:before="0" w:after="300" w:line="240" w:lineRule="auto"/>
        <w:ind w:right="0"/>
        <w:jc w:val="left"/>
        <w:rPr>
          <w:rFonts w:ascii="Times New Roman" w:hAnsi="Times New Roman"/>
          <w:sz w:val="28"/>
          <w:szCs w:val="28"/>
          <w:shd w:val="clear" w:color="auto" w:fill="ffffff"/>
          <w:rtl w:val="0"/>
          <w:lang w:val="en-US"/>
        </w:rPr>
      </w:pPr>
      <w:r>
        <w:rPr>
          <w:rFonts w:ascii="Times New Roman" w:hAnsi="Times New Roman"/>
          <w:sz w:val="28"/>
          <w:szCs w:val="28"/>
          <w:shd w:val="clear" w:color="auto" w:fill="ffffff"/>
          <w:rtl w:val="0"/>
          <w:lang w:val="en-US"/>
        </w:rPr>
        <w:t>The most common reason for all states cancellations in 2015 was due to weather by more than 50%.</w:t>
      </w:r>
    </w:p>
    <w:p>
      <w:pPr>
        <w:pStyle w:val="Default"/>
        <w:numPr>
          <w:ilvl w:val="0"/>
          <w:numId w:val="2"/>
        </w:numPr>
        <w:bidi w:val="0"/>
        <w:spacing w:before="0" w:after="300" w:line="240" w:lineRule="auto"/>
        <w:ind w:right="0"/>
        <w:jc w:val="left"/>
        <w:rPr>
          <w:rFonts w:ascii="Times New Roman" w:hAnsi="Times New Roman"/>
          <w:b w:val="1"/>
          <w:bCs w:val="1"/>
          <w:sz w:val="28"/>
          <w:szCs w:val="28"/>
          <w:u w:val="single"/>
          <w:shd w:val="clear" w:color="auto" w:fill="ffffff"/>
          <w:rtl w:val="0"/>
          <w:lang w:val="en-US"/>
        </w:rPr>
      </w:pPr>
      <w:r>
        <w:rPr>
          <w:rFonts w:ascii="Times New Roman" w:hAnsi="Times New Roman"/>
          <w:b w:val="0"/>
          <w:bCs w:val="0"/>
          <w:sz w:val="28"/>
          <w:szCs w:val="28"/>
          <w:u w:val="none"/>
          <w:shd w:val="clear" w:color="auto" w:fill="ffffff"/>
          <w:rtl w:val="0"/>
          <w:lang w:val="en-US"/>
        </w:rPr>
        <w:t>You can find the insight in this link:</w:t>
      </w:r>
      <w:r>
        <w:rPr>
          <w:rFonts w:ascii="Times New Roman" w:cs="Times New Roman" w:hAnsi="Times New Roman" w:eastAsia="Times New Roman"/>
          <w:b w:val="0"/>
          <w:bCs w:val="0"/>
          <w:sz w:val="28"/>
          <w:szCs w:val="28"/>
          <w:u w:val="none"/>
          <w:shd w:val="clear" w:color="auto" w:fill="ffffff"/>
          <w:rtl w:val="0"/>
        </w:rPr>
        <w:br w:type="textWrapping"/>
      </w:r>
      <w:r>
        <w:rPr>
          <w:rStyle w:val="Hyperlink.0"/>
          <w:rFonts w:ascii="Times New Roman" w:cs="Times New Roman" w:hAnsi="Times New Roman" w:eastAsia="Times New Roman"/>
          <w:b w:val="1"/>
          <w:bCs w:val="1"/>
          <w:sz w:val="28"/>
          <w:szCs w:val="28"/>
          <w:u w:val="single"/>
          <w:shd w:val="clear" w:color="auto" w:fill="ffffff"/>
          <w:rtl w:val="0"/>
        </w:rPr>
        <w:fldChar w:fldCharType="begin" w:fldLock="0"/>
      </w:r>
      <w:r>
        <w:rPr>
          <w:rStyle w:val="Hyperlink.0"/>
          <w:rFonts w:ascii="Times New Roman" w:cs="Times New Roman" w:hAnsi="Times New Roman" w:eastAsia="Times New Roman"/>
          <w:b w:val="1"/>
          <w:bCs w:val="1"/>
          <w:sz w:val="28"/>
          <w:szCs w:val="28"/>
          <w:u w:val="single"/>
          <w:shd w:val="clear" w:color="auto" w:fill="ffffff"/>
          <w:rtl w:val="0"/>
        </w:rPr>
        <w:instrText xml:space="preserve"> HYPERLINK "https://public.tableau.com/app/profile/mohammed.nabil/viz/StatesCancellationSumCancellationReasons/StatesCancellationSumCancellationReasons"</w:instrText>
      </w:r>
      <w:r>
        <w:rPr>
          <w:rStyle w:val="Hyperlink.0"/>
          <w:rFonts w:ascii="Times New Roman" w:cs="Times New Roman" w:hAnsi="Times New Roman" w:eastAsia="Times New Roman"/>
          <w:b w:val="1"/>
          <w:bCs w:val="1"/>
          <w:sz w:val="28"/>
          <w:szCs w:val="28"/>
          <w:u w:val="single"/>
          <w:shd w:val="clear" w:color="auto" w:fill="ffffff"/>
          <w:rtl w:val="0"/>
        </w:rPr>
        <w:fldChar w:fldCharType="separate" w:fldLock="0"/>
      </w:r>
      <w:r>
        <w:rPr>
          <w:rStyle w:val="Hyperlink.0"/>
          <w:rFonts w:ascii="Times New Roman" w:hAnsi="Times New Roman"/>
          <w:b w:val="1"/>
          <w:bCs w:val="1"/>
          <w:sz w:val="28"/>
          <w:szCs w:val="28"/>
          <w:u w:val="single"/>
          <w:shd w:val="clear" w:color="auto" w:fill="ffffff"/>
          <w:rtl w:val="0"/>
          <w:lang w:val="en-US"/>
        </w:rPr>
        <w:t>States Cancellation Sum &amp; Cancellation Reasons</w:t>
      </w:r>
      <w:r>
        <w:rPr>
          <w:rFonts w:ascii="Times New Roman" w:cs="Times New Roman" w:hAnsi="Times New Roman" w:eastAsia="Times New Roman"/>
          <w:b w:val="1"/>
          <w:bCs w:val="1"/>
          <w:sz w:val="28"/>
          <w:szCs w:val="28"/>
          <w:u w:val="single"/>
          <w:shd w:val="clear" w:color="auto" w:fill="ffffff"/>
          <w:rtl w:val="0"/>
        </w:rPr>
        <w:fldChar w:fldCharType="end" w:fldLock="0"/>
      </w:r>
    </w:p>
    <w:p>
      <w:pPr>
        <w:pStyle w:val="Default"/>
        <w:bidi w:val="0"/>
        <w:spacing w:before="0" w:after="300" w:line="240" w:lineRule="auto"/>
        <w:ind w:left="0" w:right="0" w:firstLine="0"/>
        <w:jc w:val="left"/>
        <w:rPr>
          <w:rFonts w:ascii="Times New Roman" w:cs="Times New Roman" w:hAnsi="Times New Roman" w:eastAsia="Times New Roman"/>
          <w:b w:val="1"/>
          <w:bCs w:val="1"/>
          <w:outline w:val="0"/>
          <w:color w:val="fe634d"/>
          <w:sz w:val="34"/>
          <w:szCs w:val="34"/>
          <w:u w:val="single"/>
          <w:shd w:val="clear" w:color="auto" w:fill="ffffff"/>
          <w:rtl w:val="0"/>
          <w14:textFill>
            <w14:solidFill>
              <w14:srgbClr w14:val="FF644E"/>
            </w14:solidFill>
          </w14:textFill>
        </w:rPr>
      </w:pPr>
      <w:r>
        <w:rPr>
          <w:rFonts w:ascii="Times New Roman" w:hAnsi="Times New Roman"/>
          <w:b w:val="1"/>
          <w:bCs w:val="1"/>
          <w:outline w:val="0"/>
          <w:color w:val="fe634d"/>
          <w:sz w:val="34"/>
          <w:szCs w:val="34"/>
          <w:u w:val="single"/>
          <w:shd w:val="clear" w:color="auto" w:fill="ffffff"/>
          <w:rtl w:val="0"/>
          <w:lang w:val="en-US"/>
          <w14:textFill>
            <w14:solidFill>
              <w14:srgbClr w14:val="FF644E"/>
            </w14:solidFill>
          </w14:textFill>
        </w:rPr>
        <w:t>Insight #3</w:t>
      </w:r>
      <w:r>
        <w:rPr>
          <w:rFonts w:ascii="Times New Roman" w:cs="Times New Roman" w:hAnsi="Times New Roman" w:eastAsia="Times New Roman"/>
          <w:b w:val="1"/>
          <w:bCs w:val="1"/>
          <w:outline w:val="0"/>
          <w:color w:val="fe634d"/>
          <w:sz w:val="34"/>
          <w:szCs w:val="34"/>
          <w:u w:val="single"/>
          <w:shd w:val="clear" w:color="auto" w:fill="ffffff"/>
          <w:rtl w:val="0"/>
          <w14:textFill>
            <w14:solidFill>
              <w14:srgbClr w14:val="FF644E"/>
            </w14:solidFill>
          </w14:textFill>
        </w:rPr>
        <w:br w:type="textWrapping"/>
      </w:r>
      <w:r>
        <w:rPr>
          <w:rFonts w:ascii="Times New Roman" w:hAnsi="Times New Roman"/>
          <w:b w:val="1"/>
          <w:bCs w:val="1"/>
          <w:outline w:val="0"/>
          <w:color w:val="fe634d"/>
          <w:sz w:val="34"/>
          <w:szCs w:val="34"/>
          <w:u w:val="single"/>
          <w:shd w:val="clear" w:color="auto" w:fill="ffffff"/>
          <w:rtl w:val="0"/>
          <w:lang w:val="en-US"/>
          <w14:textFill>
            <w14:solidFill>
              <w14:srgbClr w14:val="FF644E"/>
            </w14:solidFill>
          </w14:textFill>
        </w:rPr>
        <w:t>What was cancellations and its reasons over months of 2015?</w:t>
      </w:r>
    </w:p>
    <w:p>
      <w:pPr>
        <w:pStyle w:val="Default"/>
        <w:numPr>
          <w:ilvl w:val="0"/>
          <w:numId w:val="3"/>
        </w:numPr>
        <w:bidi w:val="0"/>
        <w:spacing w:before="0" w:after="300" w:line="240" w:lineRule="auto"/>
        <w:ind w:right="0"/>
        <w:jc w:val="left"/>
        <w:rPr>
          <w:rFonts w:ascii="Times New Roman" w:hAnsi="Times New Roman"/>
          <w:outline w:val="0"/>
          <w:color w:val="000608"/>
          <w:sz w:val="28"/>
          <w:szCs w:val="28"/>
          <w:rtl w:val="0"/>
          <w:lang w:val="da-DK"/>
          <w14:textFill>
            <w14:solidFill>
              <w14:srgbClr w14:val="000709"/>
            </w14:solidFill>
          </w14:textFill>
        </w:rPr>
      </w:pPr>
      <w:r>
        <w:rPr>
          <w:rFonts w:ascii="Times New Roman" w:hAnsi="Times New Roman"/>
          <w:b w:val="1"/>
          <w:bCs w:val="1"/>
          <w:outline w:val="0"/>
          <w:color w:val="000608"/>
          <w:sz w:val="28"/>
          <w:szCs w:val="28"/>
          <w:rtl w:val="0"/>
          <w:lang w:val="da-DK"/>
          <w14:textFill>
            <w14:solidFill>
              <w14:srgbClr w14:val="000709"/>
            </w14:solidFill>
          </w14:textFill>
        </w:rPr>
        <w:t xml:space="preserve">Line </w:t>
      </w:r>
      <w:r>
        <w:rPr>
          <w:rFonts w:ascii="Times New Roman" w:hAnsi="Times New Roman"/>
          <w:b w:val="1"/>
          <w:bCs w:val="1"/>
          <w:outline w:val="0"/>
          <w:color w:val="000608"/>
          <w:sz w:val="28"/>
          <w:szCs w:val="28"/>
          <w:rtl w:val="0"/>
          <w:lang w:val="en-US"/>
          <w14:textFill>
            <w14:solidFill>
              <w14:srgbClr w14:val="000709"/>
            </w14:solidFill>
          </w14:textFill>
        </w:rPr>
        <w:t>C</w:t>
      </w:r>
      <w:r>
        <w:rPr>
          <w:rFonts w:ascii="Times New Roman" w:hAnsi="Times New Roman"/>
          <w:b w:val="1"/>
          <w:bCs w:val="1"/>
          <w:outline w:val="0"/>
          <w:color w:val="000608"/>
          <w:sz w:val="28"/>
          <w:szCs w:val="28"/>
          <w:rtl w:val="0"/>
          <w:lang w:val="en-US"/>
          <w14:textFill>
            <w14:solidFill>
              <w14:srgbClr w14:val="000709"/>
            </w14:solidFill>
          </w14:textFill>
        </w:rPr>
        <w:t>hart</w:t>
      </w:r>
      <w:r>
        <w:rPr>
          <w:rFonts w:ascii="Times New Roman" w:hAnsi="Times New Roman"/>
          <w:outline w:val="0"/>
          <w:color w:val="000608"/>
          <w:sz w:val="28"/>
          <w:szCs w:val="28"/>
          <w:rtl w:val="0"/>
          <w14:textFill>
            <w14:solidFill>
              <w14:srgbClr w14:val="000709"/>
            </w14:solidFill>
          </w14:textFill>
        </w:rPr>
        <w:t xml:space="preserve"> </w:t>
      </w:r>
      <w:r>
        <w:rPr>
          <w:rFonts w:ascii="Times New Roman" w:hAnsi="Times New Roman"/>
          <w:outline w:val="0"/>
          <w:color w:val="000608"/>
          <w:sz w:val="28"/>
          <w:szCs w:val="28"/>
          <w:rtl w:val="0"/>
          <w:lang w:val="en-US"/>
          <w14:textFill>
            <w14:solidFill>
              <w14:srgbClr w14:val="000709"/>
            </w14:solidFill>
          </w14:textFill>
        </w:rPr>
        <w:t xml:space="preserve">was </w:t>
      </w:r>
      <w:r>
        <w:rPr>
          <w:rFonts w:ascii="Times New Roman" w:hAnsi="Times New Roman"/>
          <w:outline w:val="0"/>
          <w:color w:val="000608"/>
          <w:sz w:val="28"/>
          <w:szCs w:val="28"/>
          <w:rtl w:val="0"/>
          <w:lang w:val="en-US"/>
          <w14:textFill>
            <w14:solidFill>
              <w14:srgbClr w14:val="000709"/>
            </w14:solidFill>
          </w14:textFill>
        </w:rPr>
        <w:t xml:space="preserve">used for time series to show the cancellation over months </w:t>
      </w:r>
      <w:r>
        <w:rPr>
          <w:rFonts w:ascii="Times New Roman" w:hAnsi="Times New Roman"/>
          <w:outline w:val="0"/>
          <w:color w:val="000608"/>
          <w:sz w:val="28"/>
          <w:szCs w:val="28"/>
          <w:rtl w:val="0"/>
          <w:lang w:val="en-US"/>
          <w14:textFill>
            <w14:solidFill>
              <w14:srgbClr w14:val="000709"/>
            </w14:solidFill>
          </w14:textFill>
        </w:rPr>
        <w:t xml:space="preserve">of 2015 </w:t>
      </w:r>
      <w:r>
        <w:rPr>
          <w:rFonts w:ascii="Times New Roman" w:hAnsi="Times New Roman"/>
          <w:outline w:val="0"/>
          <w:color w:val="000608"/>
          <w:sz w:val="28"/>
          <w:szCs w:val="28"/>
          <w:rtl w:val="0"/>
          <w:lang w:val="en-US"/>
          <w14:textFill>
            <w14:solidFill>
              <w14:srgbClr w14:val="000709"/>
            </w14:solidFill>
          </w14:textFill>
        </w:rPr>
        <w:t>as it is easier to perceive trend over time on line charts.</w:t>
      </w:r>
    </w:p>
    <w:p>
      <w:pPr>
        <w:pStyle w:val="Default"/>
        <w:numPr>
          <w:ilvl w:val="0"/>
          <w:numId w:val="3"/>
        </w:numPr>
        <w:bidi w:val="0"/>
        <w:spacing w:before="0" w:after="300" w:line="240" w:lineRule="auto"/>
        <w:ind w:right="0"/>
        <w:jc w:val="left"/>
        <w:rPr>
          <w:rFonts w:ascii="Times New Roman" w:hAnsi="Times New Roman"/>
          <w:outline w:val="0"/>
          <w:color w:val="000608"/>
          <w:sz w:val="28"/>
          <w:szCs w:val="28"/>
          <w:rtl w:val="0"/>
          <w:lang w:val="en-US"/>
          <w14:textFill>
            <w14:solidFill>
              <w14:srgbClr w14:val="000709"/>
            </w14:solidFill>
          </w14:textFill>
        </w:rPr>
      </w:pPr>
      <w:r>
        <w:rPr>
          <w:rFonts w:ascii="Times New Roman" w:hAnsi="Times New Roman"/>
          <w:outline w:val="0"/>
          <w:color w:val="000000"/>
          <w:sz w:val="28"/>
          <w:szCs w:val="28"/>
          <w:rtl w:val="0"/>
          <w:lang w:val="en-US"/>
          <w14:textFill>
            <w14:solidFill>
              <w14:srgbClr w14:val="000000"/>
            </w14:solidFill>
          </w14:textFill>
        </w:rPr>
        <w:t>I used color-blind palette in reasons so everyone can see the difference of reasons over months of the year 2015.</w:t>
      </w:r>
    </w:p>
    <w:p>
      <w:pPr>
        <w:pStyle w:val="Default"/>
        <w:numPr>
          <w:ilvl w:val="0"/>
          <w:numId w:val="3"/>
        </w:numPr>
        <w:bidi w:val="0"/>
        <w:spacing w:before="0" w:after="300" w:line="240" w:lineRule="auto"/>
        <w:ind w:right="0"/>
        <w:jc w:val="left"/>
        <w:rPr>
          <w:rFonts w:ascii="Times New Roman" w:hAnsi="Times New Roman"/>
          <w:outline w:val="0"/>
          <w:color w:val="000608"/>
          <w:sz w:val="28"/>
          <w:szCs w:val="28"/>
          <w:rtl w:val="0"/>
          <w:lang w:val="en-US"/>
          <w14:textFill>
            <w14:solidFill>
              <w14:srgbClr w14:val="000709"/>
            </w14:solidFill>
          </w14:textFill>
        </w:rPr>
      </w:pPr>
      <w:r>
        <w:rPr>
          <w:rFonts w:ascii="Times New Roman" w:hAnsi="Times New Roman"/>
          <w:outline w:val="0"/>
          <w:color w:val="000000"/>
          <w:sz w:val="28"/>
          <w:szCs w:val="28"/>
          <w:rtl w:val="0"/>
          <w:lang w:val="en-US"/>
          <w14:textFill>
            <w14:solidFill>
              <w14:srgbClr w14:val="000000"/>
            </w14:solidFill>
          </w14:textFill>
        </w:rPr>
        <w:t xml:space="preserve">I added the </w:t>
      </w:r>
      <w:r>
        <w:rPr>
          <w:rFonts w:ascii="Times New Roman" w:hAnsi="Times New Roman" w:hint="default"/>
          <w:outline w:val="0"/>
          <w:color w:val="000000"/>
          <w:sz w:val="28"/>
          <w:szCs w:val="28"/>
          <w:rtl w:val="0"/>
          <w:lang w:val="en-US"/>
          <w14:textFill>
            <w14:solidFill>
              <w14:srgbClr w14:val="000000"/>
            </w14:solidFill>
          </w14:textFill>
        </w:rPr>
        <w:t>‘</w:t>
      </w:r>
      <w:r>
        <w:rPr>
          <w:rFonts w:ascii="Times New Roman" w:hAnsi="Times New Roman"/>
          <w:outline w:val="0"/>
          <w:color w:val="000000"/>
          <w:sz w:val="28"/>
          <w:szCs w:val="28"/>
          <w:rtl w:val="0"/>
          <w:lang w:val="en-US"/>
          <w14:textFill>
            <w14:solidFill>
              <w14:srgbClr w14:val="000000"/>
            </w14:solidFill>
          </w14:textFill>
        </w:rPr>
        <w:t>state</w:t>
      </w:r>
      <w:r>
        <w:rPr>
          <w:rFonts w:ascii="Times New Roman" w:hAnsi="Times New Roman" w:hint="default"/>
          <w:outline w:val="0"/>
          <w:color w:val="000000"/>
          <w:sz w:val="28"/>
          <w:szCs w:val="28"/>
          <w:rtl w:val="0"/>
          <w:lang w:val="en-US"/>
          <w14:textFill>
            <w14:solidFill>
              <w14:srgbClr w14:val="000000"/>
            </w14:solidFill>
          </w14:textFill>
        </w:rPr>
        <w:t xml:space="preserve">’ </w:t>
      </w:r>
      <w:r>
        <w:rPr>
          <w:rFonts w:ascii="Times New Roman" w:hAnsi="Times New Roman"/>
          <w:outline w:val="0"/>
          <w:color w:val="000000"/>
          <w:sz w:val="28"/>
          <w:szCs w:val="28"/>
          <w:rtl w:val="0"/>
          <w:lang w:val="en-US"/>
          <w14:textFill>
            <w14:solidFill>
              <w14:srgbClr w14:val="000000"/>
            </w14:solidFill>
          </w14:textFill>
        </w:rPr>
        <w:t>filter in order to easily linking between state</w:t>
      </w:r>
      <w:r>
        <w:rPr>
          <w:rFonts w:ascii="Times New Roman" w:hAnsi="Times New Roman" w:hint="default"/>
          <w:outline w:val="0"/>
          <w:color w:val="000000"/>
          <w:sz w:val="28"/>
          <w:szCs w:val="28"/>
          <w:rtl w:val="0"/>
          <w:lang w:val="en-US"/>
          <w14:textFill>
            <w14:solidFill>
              <w14:srgbClr w14:val="000000"/>
            </w14:solidFill>
          </w14:textFill>
        </w:rPr>
        <w:t>’</w:t>
      </w:r>
      <w:r>
        <w:rPr>
          <w:rFonts w:ascii="Times New Roman" w:hAnsi="Times New Roman"/>
          <w:outline w:val="0"/>
          <w:color w:val="000000"/>
          <w:sz w:val="28"/>
          <w:szCs w:val="28"/>
          <w:rtl w:val="0"/>
          <w:lang w:val="en-US"/>
          <w14:textFill>
            <w14:solidFill>
              <w14:srgbClr w14:val="000000"/>
            </w14:solidFill>
          </w14:textFill>
        </w:rPr>
        <w:t>s cancellations over months of 2015 and its reasons.</w:t>
      </w:r>
    </w:p>
    <w:p>
      <w:pPr>
        <w:pStyle w:val="Default"/>
        <w:numPr>
          <w:ilvl w:val="0"/>
          <w:numId w:val="3"/>
        </w:numPr>
        <w:bidi w:val="0"/>
        <w:spacing w:before="0" w:after="300" w:line="240" w:lineRule="auto"/>
        <w:ind w:right="0"/>
        <w:jc w:val="left"/>
        <w:rPr>
          <w:rFonts w:ascii="Times New Roman" w:hAnsi="Times New Roman"/>
          <w:outline w:val="0"/>
          <w:color w:val="000608"/>
          <w:sz w:val="28"/>
          <w:szCs w:val="28"/>
          <w:rtl w:val="0"/>
          <w:lang w:val="en-US"/>
          <w14:textFill>
            <w14:solidFill>
              <w14:srgbClr w14:val="000709"/>
            </w14:solidFill>
          </w14:textFill>
        </w:rPr>
      </w:pPr>
      <w:r>
        <w:rPr>
          <w:rFonts w:ascii="Times New Roman" w:hAnsi="Times New Roman"/>
          <w:outline w:val="0"/>
          <w:color w:val="000000"/>
          <w:sz w:val="28"/>
          <w:szCs w:val="28"/>
          <w:rtl w:val="0"/>
          <w:lang w:val="en-US"/>
          <w14:textFill>
            <w14:solidFill>
              <w14:srgbClr w14:val="000000"/>
            </w14:solidFill>
          </w14:textFill>
        </w:rPr>
        <w:t>According to the previous insight, We discovered that TX(Texas) most cancellations was in February by 120 due to weather, followed by IL(Illinois) also in February by 85 and again due to weather conditions.</w:t>
      </w:r>
    </w:p>
    <w:p>
      <w:pPr>
        <w:pStyle w:val="Default"/>
        <w:numPr>
          <w:ilvl w:val="0"/>
          <w:numId w:val="3"/>
        </w:numPr>
        <w:bidi w:val="0"/>
        <w:spacing w:before="0" w:after="300" w:line="240" w:lineRule="auto"/>
        <w:ind w:right="0"/>
        <w:jc w:val="left"/>
        <w:rPr>
          <w:rFonts w:ascii="Times New Roman" w:hAnsi="Times New Roman"/>
          <w:outline w:val="0"/>
          <w:color w:val="000608"/>
          <w:sz w:val="28"/>
          <w:szCs w:val="28"/>
          <w:rtl w:val="0"/>
          <w:lang w:val="en-US"/>
          <w14:textFill>
            <w14:solidFill>
              <w14:srgbClr w14:val="000709"/>
            </w14:solidFill>
          </w14:textFill>
        </w:rPr>
      </w:pPr>
      <w:r>
        <w:rPr>
          <w:rFonts w:ascii="Times New Roman" w:hAnsi="Times New Roman"/>
          <w:outline w:val="0"/>
          <w:color w:val="000000"/>
          <w:sz w:val="28"/>
          <w:szCs w:val="28"/>
          <w:rtl w:val="0"/>
          <w:lang w:val="en-US"/>
          <w14:textFill>
            <w14:solidFill>
              <w14:srgbClr w14:val="000000"/>
            </w14:solidFill>
          </w14:textFill>
        </w:rPr>
        <w:t>February was the most cancellation month by 782 followed by January by 375 and they were due weather conditions.</w:t>
      </w:r>
    </w:p>
    <w:p>
      <w:pPr>
        <w:pStyle w:val="Default"/>
        <w:numPr>
          <w:ilvl w:val="0"/>
          <w:numId w:val="3"/>
        </w:numPr>
        <w:bidi w:val="0"/>
        <w:spacing w:before="0" w:after="300" w:line="240" w:lineRule="auto"/>
        <w:ind w:right="0"/>
        <w:jc w:val="left"/>
        <w:rPr>
          <w:rFonts w:ascii="Times New Roman" w:hAnsi="Times New Roman"/>
          <w:outline w:val="0"/>
          <w:color w:val="000608"/>
          <w:sz w:val="28"/>
          <w:szCs w:val="28"/>
          <w:rtl w:val="0"/>
          <w:lang w:val="en-US"/>
          <w14:textFill>
            <w14:solidFill>
              <w14:srgbClr w14:val="000709"/>
            </w14:solidFill>
          </w14:textFill>
        </w:rPr>
      </w:pPr>
      <w:r>
        <w:rPr>
          <w:rFonts w:ascii="Times New Roman" w:hAnsi="Times New Roman"/>
          <w:outline w:val="0"/>
          <w:color w:val="000000"/>
          <w:sz w:val="28"/>
          <w:szCs w:val="28"/>
          <w:rtl w:val="0"/>
          <w:lang w:val="en-US"/>
          <w14:textFill>
            <w14:solidFill>
              <w14:srgbClr w14:val="000000"/>
            </w14:solidFill>
          </w14:textFill>
        </w:rPr>
        <w:t>You can find the insight in this link:</w:t>
      </w:r>
      <w:r>
        <w:rPr>
          <w:rFonts w:ascii="Times New Roman" w:cs="Times New Roman" w:hAnsi="Times New Roman" w:eastAsia="Times New Roman"/>
          <w:outline w:val="0"/>
          <w:color w:val="000000"/>
          <w:sz w:val="28"/>
          <w:szCs w:val="28"/>
          <w:rtl w:val="0"/>
          <w14:textFill>
            <w14:solidFill>
              <w14:srgbClr w14:val="000000"/>
            </w14:solidFill>
          </w14:textFill>
        </w:rPr>
        <w:br w:type="textWrapping"/>
      </w:r>
      <w:r>
        <w:rPr>
          <w:rStyle w:val="Hyperlink.1"/>
          <w:rFonts w:ascii="Times New Roman" w:cs="Times New Roman" w:hAnsi="Times New Roman" w:eastAsia="Times New Roman"/>
          <w:b w:val="1"/>
          <w:bCs w:val="1"/>
          <w:outline w:val="0"/>
          <w:color w:val="004c7f"/>
          <w:sz w:val="28"/>
          <w:szCs w:val="28"/>
          <w:rtl w:val="0"/>
          <w14:textFill>
            <w14:solidFill>
              <w14:srgbClr w14:val="004D80"/>
            </w14:solidFill>
          </w14:textFill>
        </w:rPr>
        <w:fldChar w:fldCharType="begin" w:fldLock="0"/>
      </w:r>
      <w:r>
        <w:rPr>
          <w:rStyle w:val="Hyperlink.1"/>
          <w:rFonts w:ascii="Times New Roman" w:cs="Times New Roman" w:hAnsi="Times New Roman" w:eastAsia="Times New Roman"/>
          <w:b w:val="1"/>
          <w:bCs w:val="1"/>
          <w:outline w:val="0"/>
          <w:color w:val="004c7f"/>
          <w:sz w:val="28"/>
          <w:szCs w:val="28"/>
          <w:rtl w:val="0"/>
          <w14:textFill>
            <w14:solidFill>
              <w14:srgbClr w14:val="004D80"/>
            </w14:solidFill>
          </w14:textFill>
        </w:rPr>
        <w:instrText xml:space="preserve"> HYPERLINK "https://public.tableau.com/app/profile/mohammed.nabil/viz/CancellationsReasonsoverMonths/CancellationsReasonsoverMonths"</w:instrText>
      </w:r>
      <w:r>
        <w:rPr>
          <w:rStyle w:val="Hyperlink.1"/>
          <w:rFonts w:ascii="Times New Roman" w:cs="Times New Roman" w:hAnsi="Times New Roman" w:eastAsia="Times New Roman"/>
          <w:b w:val="1"/>
          <w:bCs w:val="1"/>
          <w:outline w:val="0"/>
          <w:color w:val="004c7f"/>
          <w:sz w:val="28"/>
          <w:szCs w:val="28"/>
          <w:rtl w:val="0"/>
          <w14:textFill>
            <w14:solidFill>
              <w14:srgbClr w14:val="004D80"/>
            </w14:solidFill>
          </w14:textFill>
        </w:rPr>
        <w:fldChar w:fldCharType="separate" w:fldLock="0"/>
      </w:r>
      <w:r>
        <w:rPr>
          <w:rStyle w:val="Hyperlink.1"/>
          <w:rFonts w:ascii="Times New Roman" w:hAnsi="Times New Roman"/>
          <w:b w:val="1"/>
          <w:bCs w:val="1"/>
          <w:outline w:val="0"/>
          <w:color w:val="004c7f"/>
          <w:sz w:val="28"/>
          <w:szCs w:val="28"/>
          <w:rtl w:val="0"/>
          <w:lang w:val="en-US"/>
          <w14:textFill>
            <w14:solidFill>
              <w14:srgbClr w14:val="004D80"/>
            </w14:solidFill>
          </w14:textFill>
        </w:rPr>
        <w:t>Cancellations Reasons over Months</w:t>
      </w:r>
      <w:r>
        <w:rPr>
          <w:rFonts w:ascii="Times New Roman" w:cs="Times New Roman" w:hAnsi="Times New Roman" w:eastAsia="Times New Roman"/>
          <w:outline w:val="0"/>
          <w:color w:val="000608"/>
          <w:sz w:val="28"/>
          <w:szCs w:val="28"/>
          <w:rtl w:val="0"/>
          <w14:textFill>
            <w14:solidFill>
              <w14:srgbClr w14:val="000709"/>
            </w14:solidFill>
          </w14:textFill>
        </w:rPr>
        <w:fldChar w:fldCharType="end" w:fldLock="0"/>
      </w:r>
    </w:p>
    <w:p>
      <w:pPr>
        <w:pStyle w:val="Default"/>
        <w:bidi w:val="0"/>
        <w:spacing w:before="0" w:after="300" w:line="240" w:lineRule="auto"/>
        <w:ind w:left="0" w:right="0" w:firstLine="0"/>
        <w:jc w:val="left"/>
        <w:rPr>
          <w:rFonts w:ascii="Times New Roman" w:cs="Times New Roman" w:hAnsi="Times New Roman" w:eastAsia="Times New Roman"/>
          <w:outline w:val="0"/>
          <w:color w:val="000608"/>
          <w:sz w:val="28"/>
          <w:szCs w:val="28"/>
          <w:rtl w:val="0"/>
          <w14:textFill>
            <w14:solidFill>
              <w14:srgbClr w14:val="000709"/>
            </w14:solidFill>
          </w14:textFill>
        </w:rPr>
      </w:pPr>
    </w:p>
    <w:p>
      <w:pPr>
        <w:pStyle w:val="Default"/>
        <w:bidi w:val="0"/>
        <w:spacing w:before="0" w:after="300" w:line="240" w:lineRule="auto"/>
        <w:ind w:left="0" w:right="0" w:firstLine="0"/>
        <w:jc w:val="left"/>
        <w:rPr>
          <w:rtl w:val="0"/>
        </w:rPr>
      </w:pPr>
      <w:r>
        <w:rPr>
          <w:rFonts w:ascii="Trebuchet MS" w:hAnsi="Trebuchet MS"/>
          <w:b w:val="1"/>
          <w:bCs w:val="1"/>
          <w:outline w:val="0"/>
          <w:color w:val="0075b9"/>
          <w:sz w:val="32"/>
          <w:szCs w:val="32"/>
          <w:rtl w:val="0"/>
          <w:lang w:val="en-US"/>
          <w14:textFill>
            <w14:solidFill>
              <w14:srgbClr w14:val="0076BA"/>
            </w14:solidFill>
          </w14:textFill>
        </w:rPr>
        <w:t xml:space="preserve">Resources : </w:t>
      </w:r>
      <w:r>
        <w:rPr>
          <w:rStyle w:val="Link"/>
          <w:rFonts w:ascii="Trebuchet MS" w:cs="Trebuchet MS" w:hAnsi="Trebuchet MS" w:eastAsia="Trebuchet MS"/>
          <w:b w:val="1"/>
          <w:bCs w:val="1"/>
          <w:outline w:val="0"/>
          <w:color w:val="0075b9"/>
          <w:sz w:val="32"/>
          <w:szCs w:val="32"/>
          <w:rtl w:val="0"/>
          <w14:textFill>
            <w14:solidFill>
              <w14:srgbClr w14:val="0076BA"/>
            </w14:solidFill>
          </w14:textFill>
        </w:rPr>
        <w:fldChar w:fldCharType="begin" w:fldLock="0"/>
      </w:r>
      <w:r>
        <w:rPr>
          <w:rStyle w:val="Link"/>
          <w:rFonts w:ascii="Trebuchet MS" w:cs="Trebuchet MS" w:hAnsi="Trebuchet MS" w:eastAsia="Trebuchet MS"/>
          <w:b w:val="1"/>
          <w:bCs w:val="1"/>
          <w:outline w:val="0"/>
          <w:color w:val="0075b9"/>
          <w:sz w:val="32"/>
          <w:szCs w:val="32"/>
          <w:rtl w:val="0"/>
          <w14:textFill>
            <w14:solidFill>
              <w14:srgbClr w14:val="0076BA"/>
            </w14:solidFill>
          </w14:textFill>
        </w:rPr>
        <w:instrText xml:space="preserve"> HYPERLINK "https://classroom.udacity.com/nanodegrees/nd002-fwd-t3/parts/cd0337/modules/d52fec85-263e-4302-9335-b7d92bd431c8/lessons/b95a3639-8846-47ad-b400-56f50fe801bb/concepts/23661a6a-fcba-4c50-bc71-b9369053acbe"</w:instrText>
      </w:r>
      <w:r>
        <w:rPr>
          <w:rStyle w:val="Link"/>
          <w:rFonts w:ascii="Trebuchet MS" w:cs="Trebuchet MS" w:hAnsi="Trebuchet MS" w:eastAsia="Trebuchet MS"/>
          <w:b w:val="1"/>
          <w:bCs w:val="1"/>
          <w:outline w:val="0"/>
          <w:color w:val="0075b9"/>
          <w:sz w:val="32"/>
          <w:szCs w:val="32"/>
          <w:rtl w:val="0"/>
          <w14:textFill>
            <w14:solidFill>
              <w14:srgbClr w14:val="0076BA"/>
            </w14:solidFill>
          </w14:textFill>
        </w:rPr>
        <w:fldChar w:fldCharType="separate" w:fldLock="0"/>
      </w:r>
      <w:r>
        <w:rPr>
          <w:rStyle w:val="Link"/>
          <w:rFonts w:ascii="Trebuchet MS" w:hAnsi="Trebuchet MS"/>
          <w:b w:val="1"/>
          <w:bCs w:val="1"/>
          <w:outline w:val="0"/>
          <w:color w:val="0075b9"/>
          <w:sz w:val="32"/>
          <w:szCs w:val="32"/>
          <w:rtl w:val="0"/>
          <w:lang w:val="en-US"/>
          <w14:textFill>
            <w14:solidFill>
              <w14:srgbClr w14:val="0076BA"/>
            </w14:solidFill>
          </w14:textFill>
        </w:rPr>
        <w:t>Udacity</w:t>
      </w:r>
      <w:r>
        <w:rPr>
          <w:rFonts w:ascii="Trebuchet MS" w:cs="Trebuchet MS" w:hAnsi="Trebuchet MS" w:eastAsia="Trebuchet MS"/>
          <w:b w:val="1"/>
          <w:bCs w:val="1"/>
          <w:outline w:val="0"/>
          <w:color w:val="0075b9"/>
          <w:sz w:val="32"/>
          <w:szCs w:val="32"/>
          <w:rtl w:val="0"/>
          <w14:textFill>
            <w14:solidFill>
              <w14:srgbClr w14:val="0076BA"/>
            </w14:solidFill>
          </w14:textFill>
        </w:rPr>
        <w:fldChar w:fldCharType="end" w:fldLock="0"/>
      </w:r>
    </w:p>
    <w:sectPr>
      <w:headerReference w:type="default" r:id="rId5"/>
      <w:footerReference w:type="default" r:id="rId6"/>
      <w:pgSz w:w="11906" w:h="16838" w:orient="portrait"/>
      <w:pgMar w:top="0" w:right="720" w:bottom="0" w:left="72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5233"/>
        <w:tab w:val="right" w:pos="10466"/>
        <w:tab w:val="clear" w:pos="9020"/>
      </w:tabs>
      <w:jc w:val="left"/>
    </w:pPr>
    <w:r>
      <w:rPr>
        <w:b w:val="1"/>
        <w:bCs w:val="1"/>
        <w:sz w:val="36"/>
        <w:szCs w:val="36"/>
      </w:rPr>
      <w:tab/>
      <w:tab/>
    </w:r>
    <w:r>
      <w:rPr>
        <w:b w:val="1"/>
        <w:bCs w:val="1"/>
        <w:sz w:val="36"/>
        <w:szCs w:val="36"/>
      </w:rPr>
      <w:fldChar w:fldCharType="begin" w:fldLock="0"/>
    </w:r>
    <w:r>
      <w:rPr>
        <w:b w:val="1"/>
        <w:bCs w:val="1"/>
        <w:sz w:val="36"/>
        <w:szCs w:val="36"/>
      </w:rPr>
      <w:instrText xml:space="preserve"> PAGE </w:instrText>
    </w:r>
    <w:r>
      <w:rPr>
        <w:b w:val="1"/>
        <w:bCs w:val="1"/>
        <w:sz w:val="36"/>
        <w:szCs w:val="36"/>
      </w:rPr>
      <w:fldChar w:fldCharType="separate" w:fldLock="0"/>
    </w:r>
    <w:r>
      <w:rPr>
        <w:b w:val="1"/>
        <w:bCs w:val="1"/>
        <w:sz w:val="36"/>
        <w:szCs w:val="36"/>
      </w:rPr>
    </w:r>
    <w:r>
      <w:rPr>
        <w:b w:val="1"/>
        <w:bCs w:val="1"/>
        <w:sz w:val="36"/>
        <w:szCs w:val="36"/>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29" w:hanging="2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4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2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04c7f"/>
      <w14:textFill>
        <w14:solidFill>
          <w14:srgbClr w14:val="004D80"/>
        </w14:solidFill>
      </w14:textFill>
    </w:rPr>
  </w:style>
  <w:style w:type="numbering" w:styleId="Bullet">
    <w:name w:val="Bullet"/>
    <w:pPr>
      <w:numPr>
        <w:numId w:val="1"/>
      </w:numPr>
    </w:pPr>
  </w:style>
  <w:style w:type="character" w:styleId="Hyperlink.1">
    <w:name w:val="Hyperlink.1"/>
    <w:basedOn w:val="Link"/>
    <w:next w:val="Hyperlink.1"/>
    <w:rPr>
      <w:b w:val="1"/>
      <w:bCs w:val="1"/>
      <w:outline w:val="0"/>
      <w:color w:val="004c7f"/>
      <w14:textFill>
        <w14:solidFill>
          <w14:srgbClr w14:val="004D8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