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лабораторной работе № </w:t>
      </w:r>
      <w:r>
        <w:rPr>
          <w:rFonts w:eastAsia="Times New Roman" w:cs="Times New Roman" w:ascii="Times New Roman" w:hAnsi="Times New Roman"/>
          <w:b/>
          <w:sz w:val="32"/>
        </w:rPr>
        <w:t>2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4264660</wp:posOffset>
                </wp:positionH>
                <wp:positionV relativeFrom="paragraph">
                  <wp:posOffset>83185</wp:posOffset>
                </wp:positionV>
                <wp:extent cx="1609090" cy="205740"/>
                <wp:effectExtent l="0" t="0" r="0" b="0"/>
                <wp:wrapNone/>
                <wp:docPr id="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335.8pt;margin-top:6.55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sectPr>
          <w:footerReference w:type="default" r:id="rId2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Цель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научиться оформлять текст в программе «Microsoft Word».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Содержание лабораторной работы: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Задание №1: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работа 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шрифт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ом текста и с его размером, способы изменения регистра символов, анимирование и выделение текста.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№2:</w:t>
      </w:r>
      <w:r>
        <w:rPr>
          <w:rFonts w:ascii="Times New Roman" w:hAnsi="Times New Roman"/>
          <w:sz w:val="28"/>
          <w:szCs w:val="28"/>
        </w:rPr>
        <w:t xml:space="preserve"> Изменение параметров абзаца, оформление заголовка, работа с выравниванием текста и интервалами, использование заливки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ходе лабораторной работы были изучены все представленные способы редактирования параметров шрифт</w:t>
      </w:r>
      <w:r>
        <w:rPr>
          <w:b w:val="false"/>
          <w:bCs w:val="false"/>
          <w:sz w:val="28"/>
          <w:szCs w:val="28"/>
        </w:rPr>
        <w:t>а</w:t>
      </w:r>
      <w:r>
        <w:rPr>
          <w:b w:val="false"/>
          <w:bCs w:val="false"/>
          <w:sz w:val="28"/>
          <w:szCs w:val="28"/>
        </w:rPr>
        <w:t xml:space="preserve"> и абзац</w:t>
      </w:r>
      <w:r>
        <w:rPr>
          <w:b w:val="false"/>
          <w:bCs w:val="false"/>
          <w:sz w:val="28"/>
          <w:szCs w:val="28"/>
        </w:rPr>
        <w:t>ов, а так же способы анимирования текста</w:t>
      </w:r>
      <w:r>
        <w:rPr>
          <w:b w:val="false"/>
          <w:bCs w:val="false"/>
          <w:sz w:val="28"/>
          <w:szCs w:val="28"/>
        </w:rPr>
        <w:t>.</w:t>
      </w:r>
    </w:p>
    <w:sectPr>
      <w:footerReference w:type="default" r:id="rId3"/>
      <w:footerReference w:type="first" r:id="rId4"/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28</TotalTime>
  <Application>LibreOffice/7.6.4.1$Linux_X86_64 LibreOffice_project/60$Build-1</Application>
  <AppVersion>15.0000</AppVersion>
  <Pages>2</Pages>
  <Words>128</Words>
  <Characters>1241</Characters>
  <CharactersWithSpaces>1332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2023-12-09T20:15:51Z</dcterms:created>
  <dc:creator/>
  <dc:description/>
  <dc:language>en-US</dc:language>
  <cp:lastModifiedBy/>
  <dcterms:modified xsi:type="dcterms:W3CDTF">2023-12-09T20:43:55Z</dcterms:modified>
  <cp:revision>2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