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921" w:rsidRPr="00AC6921" w:rsidRDefault="00AC6921" w:rsidP="00AC6921">
      <w:pPr>
        <w:spacing w:before="100" w:beforeAutospacing="1" w:after="161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val="en-US"/>
        </w:rPr>
      </w:pP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  <w:lang w:val="en-US"/>
        </w:rPr>
        <w:t>Flexbox</w:t>
      </w:r>
      <w:proofErr w:type="spellEnd"/>
    </w:p>
    <w:p w:rsidR="00AC6921" w:rsidRPr="00971F9E" w:rsidRDefault="00AC6921" w:rsidP="00AC6921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Что</w:t>
      </w:r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</w:t>
      </w:r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такое</w:t>
      </w:r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>Flexbox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  <w:lang w:val="en-US"/>
        </w:rPr>
        <w:t>. Flex Container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 - это общее название для модуля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Flexible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Box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Layout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, который имеется в CSS3. Данный модуль определяет особый режим компоновки/верстки пользовательского интерфейса, который называется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flex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layout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. В этом плане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предоставляет иной подход к созданию пользовательского интерфейса, который отличается от табличной или блочной верстки. Развернутое описание стандарта по модулю можно посмотреть в </w:t>
      </w:r>
      <w:hyperlink r:id="rId6" w:history="1">
        <w:r w:rsidRPr="00AC6921">
          <w:rPr>
            <w:rFonts w:ascii="Helvetica" w:eastAsia="Times New Roman" w:hAnsi="Helvetica" w:cs="Helvetica"/>
            <w:color w:val="000080"/>
            <w:sz w:val="17"/>
            <w:u w:val="single"/>
          </w:rPr>
          <w:t>спецификации</w:t>
        </w:r>
      </w:hyperlink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Благодаря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проще создавать сложные, комплексные интерфейсы, где мы с легкостью можем переопределять направление и выравнивание элементов, создавать адаптивные табличные представления. Кроме того,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довольно </w:t>
      </w:r>
      <w:proofErr w:type="gram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прост</w:t>
      </w:r>
      <w:proofErr w:type="gram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в использовании. Единственная проблема, которая может возникнуть при его применении, - это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кроссбраузерность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. Например, в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Internet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Explorer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поддержка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и то частичная появилась только в последней версии - IE11. В то же время все современные браузеры, в том числе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Microsoft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Edge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Opera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Google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Chrome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Safari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Firefox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, имеют полную поддержку данного модуля.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Основными составляющими компоновки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являются flex-контейнер (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container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) и flex-элементы (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items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).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Flex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container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 представляет некоторый элемент, внутри которого размещены flex-элементы.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AC692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Основные понятия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Прежде чем переходить к изучению верстки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, стоит рассмотреть некоторые основные понятия.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Одно из ключевых понятий представляет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main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axis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 или центральная ось. Это условная ось во flex-контейнере, вдоль которой позиционируются flex-элементы.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Элементы в контейнере могут располагаться по горизонтали в виде строки и по вертикали в виде столбца. В зависимости от типа расположения будет меняться и центральная ось. Если расположение в виде строки, то центральная ось направлена горизонтально слева направо. Если расположение в виде столбца, то центральная ось направлена вертикально сверху вниз.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Термины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main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start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main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end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 описывают соответственно начало и конец центральной оси, а расстояние между </w:t>
      </w:r>
      <w:proofErr w:type="spellStart"/>
      <w:proofErr w:type="gram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между</w:t>
      </w:r>
      <w:proofErr w:type="spellEnd"/>
      <w:proofErr w:type="gram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ними обозначается как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main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Кроме основной оси существует также поперечная ось или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cross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axis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. Она перпендикулярна </w:t>
      </w:r>
      <w:proofErr w:type="gram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основной</w:t>
      </w:r>
      <w:proofErr w:type="gram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. При расположении элементов в виде строки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cross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axis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направлена сверху вниз, а при расположении в виде столбца она направлена слева направо. Начало поперечной оси обозначается как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cross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start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, а ее конец - как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cross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end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. Расстояние между ними описывается термином 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cross</w:t>
      </w:r>
      <w:proofErr w:type="spellEnd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b/>
          <w:bCs/>
          <w:color w:val="000000"/>
          <w:sz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То есть, если элементы располагаются в строку, то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main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будет представлять ширину контейнера или элементов, а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cross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- их высоту. Если же элементы располагаются в столбик, то, наоборот,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main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представляет высоту контейнера и элементов, а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cross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size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 - их ширину.</w:t>
      </w: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407B6B" w:rsidRPr="00407B6B" w:rsidRDefault="00AC6921" w:rsidP="00407B6B">
      <w:pPr>
        <w:pStyle w:val="a5"/>
        <w:jc w:val="center"/>
        <w:rPr>
          <w:rFonts w:eastAsia="Times New Roman"/>
          <w:b/>
          <w:sz w:val="36"/>
        </w:rPr>
      </w:pPr>
      <w:r w:rsidRPr="00407B6B">
        <w:rPr>
          <w:rFonts w:eastAsia="Times New Roman"/>
          <w:b/>
          <w:sz w:val="36"/>
        </w:rPr>
        <w:lastRenderedPageBreak/>
        <w:t>Создание flex-контейнер</w:t>
      </w:r>
    </w:p>
    <w:p w:rsidR="00AC6921" w:rsidRPr="00407B6B" w:rsidRDefault="00407B6B" w:rsidP="00407B6B">
      <w:pPr>
        <w:pStyle w:val="a5"/>
        <w:rPr>
          <w:rFonts w:eastAsia="Times New Roman"/>
        </w:rPr>
      </w:pPr>
      <w:r w:rsidRPr="00407B6B">
        <w:rPr>
          <w:rFonts w:eastAsia="Times New Roman"/>
        </w:rPr>
        <w:t xml:space="preserve">Для создания flex-контейнера необходимо </w:t>
      </w:r>
      <w:proofErr w:type="spellStart"/>
      <w:r w:rsidRPr="00407B6B">
        <w:rPr>
          <w:rFonts w:eastAsia="Times New Roman"/>
        </w:rPr>
        <w:t>присв</w:t>
      </w:r>
      <w:proofErr w:type="spellEnd"/>
      <w:r w:rsidRPr="00407B6B">
        <w:rPr>
          <w:rFonts w:eastAsia="Times New Roman"/>
          <w:sz w:val="32"/>
        </w:rPr>
        <w:t xml:space="preserve"> </w:t>
      </w:r>
      <w:proofErr w:type="spellStart"/>
      <w:r w:rsidR="00AC6921" w:rsidRPr="00407B6B">
        <w:rPr>
          <w:rFonts w:eastAsia="Times New Roman"/>
          <w:sz w:val="32"/>
        </w:rPr>
        <w:t>а</w:t>
      </w:r>
      <w:r w:rsidR="00AC6921" w:rsidRPr="00407B6B">
        <w:rPr>
          <w:rFonts w:eastAsia="Times New Roman"/>
        </w:rPr>
        <w:t>оить</w:t>
      </w:r>
      <w:proofErr w:type="spellEnd"/>
      <w:r w:rsidR="00AC6921" w:rsidRPr="00407B6B">
        <w:rPr>
          <w:rFonts w:eastAsia="Times New Roman"/>
        </w:rPr>
        <w:t xml:space="preserve"> его стилевому свойству </w:t>
      </w:r>
      <w:proofErr w:type="spellStart"/>
      <w:r w:rsidR="00AC6921" w:rsidRPr="00407B6B">
        <w:rPr>
          <w:rFonts w:eastAsia="Times New Roman"/>
          <w:sz w:val="44"/>
        </w:rPr>
        <w:t>display</w:t>
      </w:r>
      <w:proofErr w:type="spellEnd"/>
      <w:r w:rsidR="00AC6921" w:rsidRPr="00407B6B">
        <w:rPr>
          <w:rFonts w:eastAsia="Times New Roman"/>
          <w:sz w:val="44"/>
        </w:rPr>
        <w:t> </w:t>
      </w:r>
      <w:r w:rsidR="00AC6921" w:rsidRPr="00407B6B">
        <w:rPr>
          <w:rFonts w:eastAsia="Times New Roman"/>
        </w:rPr>
        <w:t>одно из двух значений: </w:t>
      </w:r>
      <w:proofErr w:type="spellStart"/>
      <w:r w:rsidR="00AC6921" w:rsidRPr="00407B6B">
        <w:rPr>
          <w:rFonts w:eastAsia="Times New Roman"/>
          <w:sz w:val="44"/>
        </w:rPr>
        <w:t>flex</w:t>
      </w:r>
      <w:proofErr w:type="spellEnd"/>
      <w:r w:rsidR="00AC6921" w:rsidRPr="00407B6B">
        <w:rPr>
          <w:rFonts w:eastAsia="Times New Roman"/>
          <w:sz w:val="44"/>
        </w:rPr>
        <w:t> </w:t>
      </w:r>
      <w:r w:rsidR="00AC6921" w:rsidRPr="00407B6B">
        <w:rPr>
          <w:rFonts w:eastAsia="Times New Roman"/>
        </w:rPr>
        <w:t>или </w:t>
      </w:r>
      <w:proofErr w:type="spellStart"/>
      <w:r w:rsidR="00AC6921" w:rsidRPr="00407B6B">
        <w:rPr>
          <w:rFonts w:eastAsia="Times New Roman"/>
          <w:sz w:val="40"/>
        </w:rPr>
        <w:t>inline-flex</w:t>
      </w:r>
      <w:proofErr w:type="spellEnd"/>
      <w:r w:rsidR="00AC6921" w:rsidRPr="00407B6B">
        <w:rPr>
          <w:rFonts w:eastAsia="Times New Roman"/>
        </w:rPr>
        <w:t>.</w:t>
      </w:r>
    </w:p>
    <w:p w:rsidR="00AC6921" w:rsidRPr="00971F9E" w:rsidRDefault="00AC6921" w:rsidP="00407B6B">
      <w:pPr>
        <w:pStyle w:val="a5"/>
        <w:rPr>
          <w:rFonts w:ascii="Helvetica" w:eastAsia="Times New Roman" w:hAnsi="Helvetica" w:cs="Helvetica"/>
          <w:color w:val="000000"/>
          <w:sz w:val="17"/>
        </w:rPr>
      </w:pPr>
      <w:r w:rsidRPr="00AC6921">
        <w:rPr>
          <w:rFonts w:ascii="Helvetica" w:eastAsia="Times New Roman" w:hAnsi="Helvetica" w:cs="Helvetica"/>
          <w:color w:val="000000"/>
        </w:rPr>
        <w:t xml:space="preserve">Создадим </w:t>
      </w:r>
      <w:proofErr w:type="gramStart"/>
      <w:r w:rsidRPr="00AC6921">
        <w:rPr>
          <w:rFonts w:ascii="Helvetica" w:eastAsia="Times New Roman" w:hAnsi="Helvetica" w:cs="Helvetica"/>
          <w:color w:val="000000"/>
        </w:rPr>
        <w:t>простейшую</w:t>
      </w:r>
      <w:proofErr w:type="gramEnd"/>
      <w:r w:rsidRPr="00AC6921">
        <w:rPr>
          <w:rFonts w:ascii="Helvetica" w:eastAsia="Times New Roman" w:hAnsi="Helvetica" w:cs="Helvetica"/>
          <w:color w:val="000000"/>
        </w:rPr>
        <w:t xml:space="preserve"> </w:t>
      </w:r>
      <w:proofErr w:type="spellStart"/>
      <w:r w:rsidRPr="00AC6921">
        <w:rPr>
          <w:rFonts w:ascii="Helvetica" w:eastAsia="Times New Roman" w:hAnsi="Helvetica" w:cs="Helvetica"/>
          <w:color w:val="000000"/>
        </w:rPr>
        <w:t>веб-страницу</w:t>
      </w:r>
      <w:proofErr w:type="spellEnd"/>
      <w:r w:rsidRPr="00AC6921">
        <w:rPr>
          <w:rFonts w:ascii="Helvetica" w:eastAsia="Times New Roman" w:hAnsi="Helvetica" w:cs="Helvetica"/>
          <w:color w:val="000000"/>
        </w:rPr>
        <w:t xml:space="preserve">, которая применяет </w:t>
      </w:r>
      <w:proofErr w:type="spellStart"/>
      <w:r w:rsidRPr="00407B6B">
        <w:rPr>
          <w:rFonts w:ascii="Helvetica" w:eastAsia="Times New Roman" w:hAnsi="Helvetica" w:cs="Helvetica"/>
          <w:color w:val="000000"/>
          <w:sz w:val="24"/>
        </w:rPr>
        <w:t>flexbox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</w:rPr>
        <w:t>:</w:t>
      </w:r>
    </w:p>
    <w:p w:rsidR="00407B6B" w:rsidRPr="00971F9E" w:rsidRDefault="00407B6B" w:rsidP="00407B6B">
      <w:pPr>
        <w:pStyle w:val="a5"/>
        <w:rPr>
          <w:rFonts w:ascii="Helvetica" w:eastAsia="Times New Roman" w:hAnsi="Helvetica" w:cs="Helvetica"/>
          <w:color w:val="000000"/>
          <w:sz w:val="17"/>
        </w:rPr>
      </w:pP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AC6921" w:rsidRPr="00AC6921" w:rsidTr="00AC6921">
        <w:trPr>
          <w:tblCellSpacing w:w="0" w:type="dxa"/>
        </w:trPr>
        <w:tc>
          <w:tcPr>
            <w:tcW w:w="6587" w:type="dxa"/>
            <w:vAlign w:val="center"/>
            <w:hideMark/>
          </w:tcPr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sz w:val="20"/>
                <w:lang w:val="en-US"/>
              </w:rPr>
              <w:t>&lt;!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DOCTYPE html&gt;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Flexbox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CSS3&lt;/title&gt;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&lt;style&gt;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.flex-container {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display: flex;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.flex-item {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text-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align:center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font-size: 1.1em;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padding: 1.5em;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color: white;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.color1 {background-color: #675BA7;}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.color2 {background-color: #9BC850;}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.color3 {background-color: #A62E5C;}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&lt;/style&gt;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class="flex-container"&gt;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color1"&gt;Flex Item 1&lt;/div&gt;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color2"&gt;Flex Item 2&lt;/div&gt;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color3"&gt;Flex Item 3&lt;/div&gt;</w:t>
            </w:r>
          </w:p>
          <w:p w:rsid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div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Default="00AC6921" w:rsidP="00AC6921">
            <w:pPr>
              <w:spacing w:after="0" w:line="226" w:lineRule="atLeast"/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 xml:space="preserve">Для контейнера </w:t>
      </w:r>
      <w:proofErr w:type="spellStart"/>
      <w:r w:rsidRPr="00AC6921">
        <w:rPr>
          <w:rFonts w:ascii="Helvetica" w:eastAsia="Times New Roman" w:hAnsi="Helvetica" w:cs="Helvetica"/>
          <w:b/>
          <w:color w:val="000000"/>
          <w:szCs w:val="17"/>
        </w:rPr>
        <w:t>flex-container</w:t>
      </w:r>
      <w:proofErr w:type="spellEnd"/>
      <w:r w:rsidRPr="00AC6921">
        <w:rPr>
          <w:rFonts w:ascii="Helvetica" w:eastAsia="Times New Roman" w:hAnsi="Helvetica" w:cs="Helvetica"/>
          <w:color w:val="000000"/>
          <w:szCs w:val="17"/>
        </w:rPr>
        <w:t xml:space="preserve"> </w:t>
      </w: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установлено свойство </w:t>
      </w:r>
      <w:proofErr w:type="spellStart"/>
      <w:r w:rsidRPr="00407B6B">
        <w:rPr>
          <w:rFonts w:ascii="Courier New" w:eastAsia="Times New Roman" w:hAnsi="Courier New" w:cs="Courier New"/>
          <w:b/>
          <w:color w:val="000000"/>
          <w:sz w:val="28"/>
        </w:rPr>
        <w:t>display:flex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. В нем располагается три flex-элемента.</w:t>
      </w: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971F9E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Если значение </w:t>
      </w:r>
      <w:proofErr w:type="spellStart"/>
      <w:r w:rsidRPr="00407B6B">
        <w:rPr>
          <w:rFonts w:ascii="Courier New" w:eastAsia="Times New Roman" w:hAnsi="Courier New" w:cs="Courier New"/>
          <w:b/>
          <w:color w:val="000000"/>
          <w:sz w:val="24"/>
        </w:rPr>
        <w:t>flex</w:t>
      </w:r>
      <w:proofErr w:type="spellEnd"/>
      <w:r w:rsidRPr="00AC6921">
        <w:rPr>
          <w:rFonts w:ascii="Helvetica" w:eastAsia="Times New Roman" w:hAnsi="Helvetica" w:cs="Helvetica"/>
          <w:color w:val="000000"/>
          <w:sz w:val="20"/>
          <w:szCs w:val="17"/>
        </w:rPr>
        <w:t> </w:t>
      </w: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определяет контейнер как блочный элемент, то значение </w:t>
      </w:r>
      <w:proofErr w:type="spellStart"/>
      <w:r w:rsidRPr="00407B6B">
        <w:rPr>
          <w:rFonts w:ascii="Courier New" w:eastAsia="Times New Roman" w:hAnsi="Courier New" w:cs="Courier New"/>
          <w:b/>
          <w:color w:val="000000"/>
          <w:sz w:val="24"/>
        </w:rPr>
        <w:t>inline-flex</w:t>
      </w:r>
      <w:proofErr w:type="spellEnd"/>
      <w:r w:rsidRPr="00AC6921">
        <w:rPr>
          <w:rFonts w:ascii="Helvetica" w:eastAsia="Times New Roman" w:hAnsi="Helvetica" w:cs="Helvetica"/>
          <w:color w:val="000000"/>
          <w:sz w:val="20"/>
          <w:szCs w:val="17"/>
        </w:rPr>
        <w:t> </w:t>
      </w: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определяет элемент как строчный (</w:t>
      </w:r>
      <w:proofErr w:type="spellStart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inline</w:t>
      </w:r>
      <w:proofErr w:type="spellEnd"/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). Рассмотрим оба способа на примере: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AC6921" w:rsidRPr="00AC6921" w:rsidTr="00AC6921">
        <w:trPr>
          <w:tblCellSpacing w:w="0" w:type="dxa"/>
        </w:trPr>
        <w:tc>
          <w:tcPr>
            <w:tcW w:w="6587" w:type="dxa"/>
            <w:vAlign w:val="center"/>
            <w:hideMark/>
          </w:tcPr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&lt;!DOCTYPE html&gt;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&lt;html&gt;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&lt;head&gt;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&lt;meta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charset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="utf-8"&gt;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&lt;title&gt;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Flexbox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в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 xml:space="preserve"> CSS3&lt;/title&gt;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&lt;style&gt;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.flex-container {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display: flex;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border:2px solid #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ccc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.inline-flex-container {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display: inline-flex;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border:2px solid #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ccc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margin-top:10px;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.flex-item {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text-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align:center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font-size: 1.1em;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padding: 1.5em;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    color: white;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.color1 {background-color: #675BA7;}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.color2 {background-color: #9BC850;}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    .color3 {background-color: #A62E5C;}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&lt;/style&gt;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&lt;/head&gt;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&lt;body&gt;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class="flex-container"&gt;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color1"&gt;Flex Item 1&lt;/div&gt;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color2"&gt;Flex Item 2&lt;/div&gt;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color3"&gt;Flex Item 3&lt;/div&gt;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> 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class="inline-flex-container"&gt;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color1"&gt;Flex Item 1&lt;/div&gt;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color2"&gt;Flex Item 2&lt;/div&gt;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&lt;div</w:t>
            </w:r>
            <w:r w:rsidRPr="00AC6921"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  <w:lang w:val="en-US"/>
              </w:rPr>
              <w:t xml:space="preserve"> 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class="flex-item color3"&gt;Flex Item 3&lt;/div&gt;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  <w:lang w:val="en-US"/>
              </w:rPr>
              <w:t>        </w:t>
            </w: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div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984806" w:themeColor="accent6" w:themeShade="80"/>
                <w:sz w:val="24"/>
                <w:szCs w:val="24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    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body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  <w:p w:rsidR="00AC6921" w:rsidRPr="00AC6921" w:rsidRDefault="00AC6921" w:rsidP="00AC6921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&lt;/</w:t>
            </w:r>
            <w:proofErr w:type="spellStart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html</w:t>
            </w:r>
            <w:proofErr w:type="spellEnd"/>
            <w:r w:rsidRPr="00AC6921">
              <w:rPr>
                <w:rFonts w:ascii="Courier New" w:eastAsia="Times New Roman" w:hAnsi="Courier New" w:cs="Courier New"/>
                <w:b/>
                <w:color w:val="984806" w:themeColor="accent6" w:themeShade="80"/>
                <w:sz w:val="20"/>
              </w:rPr>
              <w:t>&gt;</w:t>
            </w:r>
          </w:p>
        </w:tc>
      </w:tr>
    </w:tbl>
    <w:p w:rsidR="00AC6921" w:rsidRPr="00AC6921" w:rsidRDefault="00AC6921" w:rsidP="00AC6921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AC6921">
        <w:rPr>
          <w:rFonts w:ascii="Helvetica" w:eastAsia="Times New Roman" w:hAnsi="Helvetica" w:cs="Helvetica"/>
          <w:color w:val="000000"/>
          <w:sz w:val="17"/>
          <w:szCs w:val="17"/>
        </w:rPr>
        <w:t>В частности, в первом случае flex-контейнер растягивается по ширине страницы, а во втором случае занимает именно столько места, сколько необходимо для flex-элементов.</w:t>
      </w:r>
    </w:p>
    <w:p w:rsidR="00AC25E5" w:rsidRPr="00971F9E" w:rsidRDefault="00AC25E5"/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Default="00971F9E">
      <w:pPr>
        <w:rPr>
          <w:lang w:val="en-US"/>
        </w:rPr>
      </w:pPr>
    </w:p>
    <w:p w:rsidR="00971F9E" w:rsidRPr="00971F9E" w:rsidRDefault="00971F9E" w:rsidP="00971F9E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71F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Направление </w:t>
      </w:r>
      <w:proofErr w:type="spellStart"/>
      <w:r w:rsidRPr="00971F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flex-direction</w:t>
      </w:r>
      <w:proofErr w:type="spellEnd"/>
    </w:p>
    <w:p w:rsidR="00971F9E" w:rsidRPr="00971F9E" w:rsidRDefault="00971F9E" w:rsidP="00971F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 xml:space="preserve">Flex-элементы во flex-контейнере могут иметь определенное направление, а именно они могут располагаться в виде строк или в виде столбцов. Для управления направлением элементов CSS3 предоставляет свойство </w:t>
      </w:r>
      <w:proofErr w:type="spellStart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flex-direction</w:t>
      </w:r>
      <w:proofErr w:type="spellEnd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. Оно определяет направление элементов и может принимать следующие значения:</w:t>
      </w:r>
    </w:p>
    <w:p w:rsidR="00971F9E" w:rsidRPr="00971F9E" w:rsidRDefault="00971F9E" w:rsidP="00971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971F9E">
        <w:rPr>
          <w:rFonts w:ascii="Helvetica" w:eastAsia="Times New Roman" w:hAnsi="Helvetica" w:cs="Helvetica"/>
          <w:b/>
          <w:bCs/>
          <w:color w:val="000000"/>
          <w:sz w:val="17"/>
        </w:rPr>
        <w:t>row</w:t>
      </w:r>
      <w:proofErr w:type="spellEnd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: значение по умолчанию, при котором элементы располагаются в виде строки слева направо</w:t>
      </w:r>
    </w:p>
    <w:p w:rsidR="00971F9E" w:rsidRPr="00971F9E" w:rsidRDefault="00971F9E" w:rsidP="00971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971F9E">
        <w:rPr>
          <w:rFonts w:ascii="Helvetica" w:eastAsia="Times New Roman" w:hAnsi="Helvetica" w:cs="Helvetica"/>
          <w:b/>
          <w:bCs/>
          <w:color w:val="000000"/>
          <w:sz w:val="17"/>
        </w:rPr>
        <w:t>row-reverse</w:t>
      </w:r>
      <w:proofErr w:type="spellEnd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: элементы также располагаются в виде стоки только в обратном порядке справа налево</w:t>
      </w:r>
    </w:p>
    <w:p w:rsidR="00971F9E" w:rsidRPr="00971F9E" w:rsidRDefault="00971F9E" w:rsidP="00971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971F9E">
        <w:rPr>
          <w:rFonts w:ascii="Helvetica" w:eastAsia="Times New Roman" w:hAnsi="Helvetica" w:cs="Helvetica"/>
          <w:b/>
          <w:bCs/>
          <w:color w:val="000000"/>
          <w:sz w:val="17"/>
        </w:rPr>
        <w:t>column</w:t>
      </w:r>
      <w:proofErr w:type="spellEnd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: элементы располагаются в столбик сверху вниз</w:t>
      </w:r>
    </w:p>
    <w:p w:rsidR="00971F9E" w:rsidRPr="00971F9E" w:rsidRDefault="00971F9E" w:rsidP="00971F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971F9E">
        <w:rPr>
          <w:rFonts w:ascii="Helvetica" w:eastAsia="Times New Roman" w:hAnsi="Helvetica" w:cs="Helvetica"/>
          <w:b/>
          <w:bCs/>
          <w:color w:val="000000"/>
          <w:sz w:val="17"/>
        </w:rPr>
        <w:t>column-reverse</w:t>
      </w:r>
      <w:proofErr w:type="spellEnd"/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: элементы располагаются в столбик в обратном порядке снизу вверх</w:t>
      </w:r>
    </w:p>
    <w:p w:rsidR="00971F9E" w:rsidRPr="00971F9E" w:rsidRDefault="00971F9E" w:rsidP="00971F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t>Например, расположение в виде строки: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971F9E" w:rsidRPr="00971F9E" w:rsidTr="00971F9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   display: flex;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border:1px solid #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.row {  flex-direction: row;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.row-reverse {flex-direction: row-reverse;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font-size: 1.1em;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1.5em;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white;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&lt;h3&gt;Row&lt;/h3&gt;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&lt;h3&gt;Row-reverse&lt;/h3&gt;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row-reverse"&gt;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971F9E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971F9E" w:rsidRDefault="00971F9E" w:rsidP="00971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935A3" w:rsidRDefault="00E935A3" w:rsidP="00971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935A3" w:rsidRDefault="00E935A3" w:rsidP="00971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67BC" w:rsidRDefault="003D67BC" w:rsidP="00971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D67BC" w:rsidRPr="00971F9E" w:rsidRDefault="003D67BC" w:rsidP="00971F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71F9E" w:rsidRPr="00971F9E" w:rsidRDefault="00971F9E" w:rsidP="00971F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71F9E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Аналогично работает расположение в виде столбца: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971F9E" w:rsidRPr="00971F9E" w:rsidTr="00971F9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Flexbox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.flex-container {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display: flex;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border:1px solid #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.column {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flex-direction: column;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.column-reverse {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flex-direction: column-reverse;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.flex-item {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font-size: 1em;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padding: 1.2em;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color: white;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.color1 {background-color: #675BA7;}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.color2 {background-color: #9BC850;}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.color3 {background-color: #A62E5C;}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&lt;h3&gt;Column&lt;/h3&gt;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&lt;h3&gt;Column-reverse&lt;/h3&gt;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class="flex-container column-reverse"&gt;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color1"&gt;Flex Item 1&lt;/div&gt;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color2"&gt;Flex Item 2&lt;/div&gt;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&lt;div</w:t>
            </w:r>
            <w:r w:rsidRPr="00971F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class="flex-item color3"&gt;Flex Item 3&lt;/div&gt;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971F9E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971F9E" w:rsidRPr="00971F9E" w:rsidRDefault="00971F9E" w:rsidP="00971F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1F9E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971F9E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971F9E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971F9E" w:rsidRPr="00971F9E" w:rsidRDefault="00971F9E">
      <w:pPr>
        <w:rPr>
          <w:lang w:val="en-US"/>
        </w:rPr>
      </w:pPr>
    </w:p>
    <w:sectPr w:rsidR="00971F9E" w:rsidRPr="00971F9E" w:rsidSect="00584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55A87"/>
    <w:multiLevelType w:val="multilevel"/>
    <w:tmpl w:val="7A8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187614"/>
    <w:multiLevelType w:val="multilevel"/>
    <w:tmpl w:val="8126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5F628B"/>
    <w:multiLevelType w:val="multilevel"/>
    <w:tmpl w:val="5AD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AC6921"/>
    <w:rsid w:val="00017797"/>
    <w:rsid w:val="003D67BC"/>
    <w:rsid w:val="00407B6B"/>
    <w:rsid w:val="005844B1"/>
    <w:rsid w:val="00971F9E"/>
    <w:rsid w:val="00AC25E5"/>
    <w:rsid w:val="00AC6921"/>
    <w:rsid w:val="00E935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4B1"/>
  </w:style>
  <w:style w:type="paragraph" w:styleId="1">
    <w:name w:val="heading 1"/>
    <w:basedOn w:val="a"/>
    <w:link w:val="10"/>
    <w:uiPriority w:val="9"/>
    <w:qFormat/>
    <w:rsid w:val="00AC69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C69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C69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9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C69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C69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C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AC6921"/>
  </w:style>
  <w:style w:type="character" w:styleId="a4">
    <w:name w:val="Hyperlink"/>
    <w:basedOn w:val="a0"/>
    <w:uiPriority w:val="99"/>
    <w:semiHidden/>
    <w:unhideWhenUsed/>
    <w:rsid w:val="00AC692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C6921"/>
    <w:rPr>
      <w:rFonts w:ascii="Courier New" w:eastAsia="Times New Roman" w:hAnsi="Courier New" w:cs="Courier New"/>
      <w:sz w:val="20"/>
      <w:szCs w:val="20"/>
    </w:rPr>
  </w:style>
  <w:style w:type="paragraph" w:styleId="a5">
    <w:name w:val="No Spacing"/>
    <w:uiPriority w:val="1"/>
    <w:qFormat/>
    <w:rsid w:val="00407B6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2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2607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8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33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486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7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4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9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37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9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08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8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44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1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3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8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1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16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9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8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8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4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3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0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9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9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5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12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1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0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0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6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41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10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6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60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4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5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7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029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6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7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10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1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53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74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25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0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0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7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2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63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4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5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13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7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64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7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1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9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5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01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26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10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9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7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8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34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8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43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4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2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9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2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8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25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6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8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8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19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5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5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5431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361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3937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1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55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14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3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8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7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18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45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3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92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8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7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51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8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1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7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1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0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0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7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66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4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4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6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0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2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0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27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7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2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23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70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21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22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30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31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9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96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99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2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7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3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3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2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0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70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93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9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42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866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06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2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55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26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62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84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6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8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8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4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90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8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66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9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2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7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31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7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8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1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66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42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9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4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9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95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0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47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8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1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4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2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89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80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3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7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7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12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1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85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13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3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39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2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0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84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93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4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5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fts.csswg.org/css-flexbox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7FB92-65C5-44E3-81C7-B206BC215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1285</Words>
  <Characters>7329</Characters>
  <Application>Microsoft Office Word</Application>
  <DocSecurity>0</DocSecurity>
  <Lines>61</Lines>
  <Paragraphs>17</Paragraphs>
  <ScaleCrop>false</ScaleCrop>
  <Company/>
  <LinksUpToDate>false</LinksUpToDate>
  <CharactersWithSpaces>8597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2026-02-07T18:10:00Z</dcterms:created>
  <dcterms:modified xsi:type="dcterms:W3CDTF">2026-02-07T18:21:00Z</dcterms:modified>
</cp:coreProperties>
</file>