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5C1D" w:rsidRPr="004D5C1D" w:rsidRDefault="004D5C1D" w:rsidP="004D5C1D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D5C1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Направление </w:t>
      </w:r>
      <w:proofErr w:type="spellStart"/>
      <w:r w:rsidRPr="004D5C1D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flex-direction</w:t>
      </w:r>
      <w:proofErr w:type="spellEnd"/>
    </w:p>
    <w:p w:rsidR="004D5C1D" w:rsidRPr="004D5C1D" w:rsidRDefault="004D5C1D" w:rsidP="004D5C1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D5C1D">
        <w:rPr>
          <w:rFonts w:ascii="Helvetica" w:eastAsia="Times New Roman" w:hAnsi="Helvetica" w:cs="Helvetica"/>
          <w:color w:val="000000"/>
          <w:sz w:val="17"/>
          <w:szCs w:val="17"/>
        </w:rPr>
        <w:t xml:space="preserve">Flex-элементы во flex-контейнере могут иметь определенное направление, а именно они могут располагаться в виде строк или в виде столбцов. Для управления направлением элементов CSS3 предоставляет свойство </w:t>
      </w:r>
      <w:proofErr w:type="spellStart"/>
      <w:r w:rsidRPr="004D5C1D">
        <w:rPr>
          <w:rFonts w:ascii="Helvetica" w:eastAsia="Times New Roman" w:hAnsi="Helvetica" w:cs="Helvetica"/>
          <w:color w:val="000000"/>
          <w:sz w:val="17"/>
          <w:szCs w:val="17"/>
        </w:rPr>
        <w:t>flex-direction</w:t>
      </w:r>
      <w:proofErr w:type="spellEnd"/>
      <w:r w:rsidRPr="004D5C1D">
        <w:rPr>
          <w:rFonts w:ascii="Helvetica" w:eastAsia="Times New Roman" w:hAnsi="Helvetica" w:cs="Helvetica"/>
          <w:color w:val="000000"/>
          <w:sz w:val="17"/>
          <w:szCs w:val="17"/>
        </w:rPr>
        <w:t>. Оно определяет направление элементов и может принимать следующие значения:</w:t>
      </w:r>
    </w:p>
    <w:p w:rsidR="004D5C1D" w:rsidRPr="004D5C1D" w:rsidRDefault="004D5C1D" w:rsidP="004D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4D5C1D">
        <w:rPr>
          <w:rFonts w:ascii="Helvetica" w:eastAsia="Times New Roman" w:hAnsi="Helvetica" w:cs="Helvetica"/>
          <w:b/>
          <w:bCs/>
          <w:color w:val="000000"/>
          <w:sz w:val="17"/>
        </w:rPr>
        <w:t>row</w:t>
      </w:r>
      <w:proofErr w:type="spellEnd"/>
      <w:r w:rsidRPr="004D5C1D">
        <w:rPr>
          <w:rFonts w:ascii="Helvetica" w:eastAsia="Times New Roman" w:hAnsi="Helvetica" w:cs="Helvetica"/>
          <w:color w:val="000000"/>
          <w:sz w:val="17"/>
          <w:szCs w:val="17"/>
        </w:rPr>
        <w:t>: значение по умолчанию, при котором элементы располагаются в виде строки слева направо</w:t>
      </w:r>
    </w:p>
    <w:p w:rsidR="004D5C1D" w:rsidRPr="004D5C1D" w:rsidRDefault="004D5C1D" w:rsidP="004D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4D5C1D">
        <w:rPr>
          <w:rFonts w:ascii="Helvetica" w:eastAsia="Times New Roman" w:hAnsi="Helvetica" w:cs="Helvetica"/>
          <w:b/>
          <w:bCs/>
          <w:color w:val="000000"/>
          <w:sz w:val="17"/>
        </w:rPr>
        <w:t>row-reverse</w:t>
      </w:r>
      <w:proofErr w:type="spellEnd"/>
      <w:r w:rsidRPr="004D5C1D">
        <w:rPr>
          <w:rFonts w:ascii="Helvetica" w:eastAsia="Times New Roman" w:hAnsi="Helvetica" w:cs="Helvetica"/>
          <w:color w:val="000000"/>
          <w:sz w:val="17"/>
          <w:szCs w:val="17"/>
        </w:rPr>
        <w:t>: элементы также располагаются в виде стоки только в обратном порядке справа налево</w:t>
      </w:r>
    </w:p>
    <w:p w:rsidR="004D5C1D" w:rsidRPr="004D5C1D" w:rsidRDefault="004D5C1D" w:rsidP="004D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4D5C1D">
        <w:rPr>
          <w:rFonts w:ascii="Helvetica" w:eastAsia="Times New Roman" w:hAnsi="Helvetica" w:cs="Helvetica"/>
          <w:b/>
          <w:bCs/>
          <w:color w:val="000000"/>
          <w:sz w:val="17"/>
        </w:rPr>
        <w:t>column</w:t>
      </w:r>
      <w:proofErr w:type="spellEnd"/>
      <w:r w:rsidRPr="004D5C1D">
        <w:rPr>
          <w:rFonts w:ascii="Helvetica" w:eastAsia="Times New Roman" w:hAnsi="Helvetica" w:cs="Helvetica"/>
          <w:color w:val="000000"/>
          <w:sz w:val="17"/>
          <w:szCs w:val="17"/>
        </w:rPr>
        <w:t>: элементы располагаются в столбик сверху вниз</w:t>
      </w:r>
    </w:p>
    <w:p w:rsidR="004D5C1D" w:rsidRPr="004D5C1D" w:rsidRDefault="004D5C1D" w:rsidP="004D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4D5C1D">
        <w:rPr>
          <w:rFonts w:ascii="Helvetica" w:eastAsia="Times New Roman" w:hAnsi="Helvetica" w:cs="Helvetica"/>
          <w:b/>
          <w:bCs/>
          <w:color w:val="000000"/>
          <w:sz w:val="17"/>
        </w:rPr>
        <w:t>column-reverse</w:t>
      </w:r>
      <w:proofErr w:type="spellEnd"/>
      <w:r w:rsidRPr="004D5C1D">
        <w:rPr>
          <w:rFonts w:ascii="Helvetica" w:eastAsia="Times New Roman" w:hAnsi="Helvetica" w:cs="Helvetica"/>
          <w:color w:val="000000"/>
          <w:sz w:val="17"/>
          <w:szCs w:val="17"/>
        </w:rPr>
        <w:t>: элементы располагаются в столбик в обратном порядке снизу вверх</w:t>
      </w:r>
    </w:p>
    <w:p w:rsidR="004D5C1D" w:rsidRPr="00762136" w:rsidRDefault="004D5C1D" w:rsidP="00762136">
      <w:pPr>
        <w:pStyle w:val="a4"/>
        <w:jc w:val="center"/>
        <w:rPr>
          <w:rFonts w:eastAsia="Times New Roman"/>
          <w:b/>
          <w:sz w:val="28"/>
        </w:rPr>
      </w:pPr>
      <w:r w:rsidRPr="00762136">
        <w:rPr>
          <w:rFonts w:eastAsia="Times New Roman"/>
          <w:b/>
          <w:sz w:val="28"/>
        </w:rPr>
        <w:t>Например, расположение в виде строки:</w:t>
      </w:r>
    </w:p>
    <w:tbl>
      <w:tblPr>
        <w:tblW w:w="713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7130"/>
      </w:tblGrid>
      <w:tr w:rsidR="004D5C1D" w:rsidRPr="004D5C1D" w:rsidTr="004D5C1D">
        <w:trPr>
          <w:tblCellSpacing w:w="0" w:type="dxa"/>
        </w:trPr>
        <w:tc>
          <w:tcPr>
            <w:tcW w:w="7130" w:type="dxa"/>
            <w:vAlign w:val="center"/>
            <w:hideMark/>
          </w:tcPr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proofErr w:type="spellStart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Flexbox</w:t>
            </w:r>
            <w:proofErr w:type="spellEnd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CSS3&lt;/title&gt;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&lt;style&gt;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.flex-container { display: flex;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border:1px solid #</w:t>
            </w:r>
            <w:proofErr w:type="spellStart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; }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.row { flex-direction: row;          }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.row-reverse { flex-direction: row-reverse; }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.flex-item {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text-</w:t>
            </w:r>
            <w:proofErr w:type="spellStart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align:center</w:t>
            </w:r>
            <w:proofErr w:type="spellEnd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;    font-size: 1.1em;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padding: 1.5em;       color: white; }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.color1 {background-color: #675BA7;}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.color2 {background-color: #9BC850;}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.color3 {background-color: #A62E5C;}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&lt;h3&gt;Row&lt;/h3&gt;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row"&gt;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&lt;/div&gt;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&lt;h3&gt;Row-reverse&lt;/h3&gt;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row-reverse"&gt;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4D5C1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4D5C1D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4D5C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C1D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4D5C1D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4D5C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4D5C1D" w:rsidRDefault="004D5C1D" w:rsidP="004D5C1D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4D5C1D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4D5C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4D5C1D" w:rsidRDefault="004D5C1D" w:rsidP="004D5C1D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4D5C1D" w:rsidRDefault="004D5C1D" w:rsidP="004D5C1D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4D5C1D" w:rsidRDefault="004D5C1D" w:rsidP="004D5C1D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4D5C1D" w:rsidRDefault="004D5C1D" w:rsidP="004D5C1D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4D5C1D" w:rsidRDefault="004D5C1D" w:rsidP="004D5C1D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4D5C1D" w:rsidRDefault="004D5C1D" w:rsidP="004D5C1D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4D5C1D" w:rsidRDefault="004D5C1D" w:rsidP="004D5C1D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4D5C1D" w:rsidRDefault="004D5C1D" w:rsidP="004D5C1D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4D5C1D" w:rsidRDefault="004D5C1D" w:rsidP="004D5C1D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4D5C1D" w:rsidRDefault="004D5C1D" w:rsidP="004D5C1D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4D5C1D" w:rsidRDefault="004D5C1D" w:rsidP="004D5C1D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4D5C1D" w:rsidRDefault="004D5C1D" w:rsidP="004D5C1D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4D5C1D" w:rsidRDefault="004D5C1D" w:rsidP="004D5C1D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4D5C1D" w:rsidRPr="004D5C1D" w:rsidRDefault="004D5C1D" w:rsidP="004D5C1D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D5C1D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Flex-direction в Flexbox и CSS3" style="width:24.2pt;height:24.2pt"/>
        </w:pict>
      </w:r>
      <w:r w:rsidRPr="004D5C1D">
        <w:rPr>
          <w:rFonts w:ascii="Helvetica" w:eastAsia="Times New Roman" w:hAnsi="Helvetica" w:cs="Helvetica"/>
          <w:b/>
          <w:color w:val="000000"/>
          <w:sz w:val="24"/>
          <w:szCs w:val="17"/>
        </w:rPr>
        <w:t>Аналогично работает расположение в виде столбца: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4D5C1D" w:rsidRPr="004D5C1D" w:rsidTr="004D5C1D">
        <w:trPr>
          <w:tblCellSpacing w:w="0" w:type="dxa"/>
        </w:trPr>
        <w:tc>
          <w:tcPr>
            <w:tcW w:w="6587" w:type="dxa"/>
            <w:vAlign w:val="center"/>
            <w:hideMark/>
          </w:tcPr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proofErr w:type="spellStart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Flexbox</w:t>
            </w:r>
            <w:proofErr w:type="spellEnd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CSS3&lt;/title&gt;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&lt;style&gt;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.flex-container {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display: flex;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border:1px solid #</w:t>
            </w:r>
            <w:proofErr w:type="spellStart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; }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.column {    flex-direction: column;}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.column-reverse {flex-direction: column-reverse;}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.flex-item {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text-</w:t>
            </w:r>
            <w:proofErr w:type="spellStart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align:center</w:t>
            </w:r>
            <w:proofErr w:type="spellEnd"/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;  font-size: 1em;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padding: 1.2em;      color: white; }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.color1 {background-color: #675BA7;}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.color2 {background-color: #9BC850;}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.color3 {background-color: #A62E5C;}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&lt;h3&gt;Column&lt;/h3&gt;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column"&gt;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&lt;/div&gt;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&lt;h3&gt;Column-reverse&lt;/h3&gt;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column-reverse"&gt;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     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     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    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&lt;div</w:t>
            </w:r>
            <w:r w:rsidRPr="004D5C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C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4D5C1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4D5C1D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4D5C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C1D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4D5C1D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4D5C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4D5C1D" w:rsidRPr="004D5C1D" w:rsidRDefault="004D5C1D" w:rsidP="004D5C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C1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4D5C1D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4D5C1D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87220C" w:rsidRDefault="004D5C1D">
      <w:r w:rsidRPr="004D5C1D">
        <w:rPr>
          <w:rFonts w:ascii="Times New Roman" w:eastAsia="Times New Roman" w:hAnsi="Times New Roman" w:cs="Times New Roman"/>
          <w:sz w:val="24"/>
          <w:szCs w:val="24"/>
        </w:rPr>
        <w:pict>
          <v:shape id="_x0000_i1026" type="#_x0000_t75" alt="Column в Flexbox и CSS3" style="width:24.2pt;height:24.2pt"/>
        </w:pict>
      </w:r>
    </w:p>
    <w:sectPr w:rsidR="00872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933A2"/>
    <w:multiLevelType w:val="multilevel"/>
    <w:tmpl w:val="2BC0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63057"/>
    <w:multiLevelType w:val="multilevel"/>
    <w:tmpl w:val="A9AC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4D5C1D"/>
    <w:rsid w:val="003F5F76"/>
    <w:rsid w:val="004D5C1D"/>
    <w:rsid w:val="00762136"/>
    <w:rsid w:val="00872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D5C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D5C1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4D5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4D5C1D"/>
  </w:style>
  <w:style w:type="character" w:styleId="HTML">
    <w:name w:val="HTML Code"/>
    <w:basedOn w:val="a0"/>
    <w:uiPriority w:val="99"/>
    <w:semiHidden/>
    <w:unhideWhenUsed/>
    <w:rsid w:val="004D5C1D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76213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2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7866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890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837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0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2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2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08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13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4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9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6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1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04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3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60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02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32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80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9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93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14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05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1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6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66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86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9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95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38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3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66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6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29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80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0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8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5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4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9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47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2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08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58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0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67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4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46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9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85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76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84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80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76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52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06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63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48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67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7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03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9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76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58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10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77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18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90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56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85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34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3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53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4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25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8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90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44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48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0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61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68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15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30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82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49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8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08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1391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41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07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55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02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24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3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34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38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05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67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2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68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8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33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81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3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62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4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08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99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44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03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57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2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7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35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05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6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0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9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55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78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3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8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24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7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05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36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50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7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36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0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92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94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58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2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49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34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84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91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7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09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94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57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83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14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74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21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56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37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13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72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06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8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76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2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38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8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42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65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7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7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32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7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18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89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21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26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72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27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9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31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EC2CF-A25F-460D-AA4B-5AACE2ED7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2026-02-08T05:38:00Z</dcterms:created>
  <dcterms:modified xsi:type="dcterms:W3CDTF">2026-02-08T05:44:00Z</dcterms:modified>
</cp:coreProperties>
</file>