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5A8" w:rsidRPr="00A455A8" w:rsidRDefault="00A455A8" w:rsidP="00A455A8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proofErr w:type="spellStart"/>
      <w:r w:rsidRPr="00A455A8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flex-flow</w:t>
      </w:r>
      <w:proofErr w:type="spellEnd"/>
      <w:r w:rsidRPr="00A455A8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. Порядок элементов   </w:t>
      </w:r>
      <w:hyperlink r:id="rId5" w:history="1"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https</w:t>
        </w:r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://</w:t>
        </w:r>
        <w:proofErr w:type="spellStart"/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metanit</w:t>
        </w:r>
        <w:proofErr w:type="spellEnd"/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.</w:t>
        </w:r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com</w:t>
        </w:r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/</w:t>
        </w:r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web</w:t>
        </w:r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/</w:t>
        </w:r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html</w:t>
        </w:r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5/12.4.</w:t>
        </w:r>
        <w:proofErr w:type="spellStart"/>
        <w:r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php</w:t>
        </w:r>
        <w:proofErr w:type="spellEnd"/>
      </w:hyperlink>
    </w:p>
    <w:p w:rsidR="00A455A8" w:rsidRPr="00A455A8" w:rsidRDefault="00A455A8" w:rsidP="00A455A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455A8">
        <w:rPr>
          <w:rFonts w:ascii="Helvetica" w:eastAsia="Times New Roman" w:hAnsi="Helvetica" w:cs="Helvetica"/>
          <w:color w:val="000000"/>
          <w:sz w:val="17"/>
          <w:szCs w:val="17"/>
        </w:rPr>
        <w:t>Свойство </w:t>
      </w:r>
      <w:proofErr w:type="spellStart"/>
      <w:r w:rsidRPr="00A455A8">
        <w:rPr>
          <w:rFonts w:ascii="Helvetica" w:eastAsia="Times New Roman" w:hAnsi="Helvetica" w:cs="Helvetica"/>
          <w:b/>
          <w:bCs/>
          <w:color w:val="000000"/>
          <w:sz w:val="17"/>
        </w:rPr>
        <w:t>flex-flow</w:t>
      </w:r>
      <w:proofErr w:type="spellEnd"/>
      <w:r w:rsidRPr="00A455A8">
        <w:rPr>
          <w:rFonts w:ascii="Helvetica" w:eastAsia="Times New Roman" w:hAnsi="Helvetica" w:cs="Helvetica"/>
          <w:color w:val="000000"/>
          <w:sz w:val="17"/>
          <w:szCs w:val="17"/>
        </w:rPr>
        <w:t> позволяет установить значения сразу для обоих свойств </w:t>
      </w:r>
      <w:proofErr w:type="spellStart"/>
      <w:r w:rsidRPr="00A455A8">
        <w:rPr>
          <w:rFonts w:ascii="Courier New" w:eastAsia="Times New Roman" w:hAnsi="Courier New" w:cs="Courier New"/>
          <w:color w:val="000000"/>
          <w:sz w:val="20"/>
        </w:rPr>
        <w:t>flex-direction</w:t>
      </w:r>
      <w:proofErr w:type="spellEnd"/>
      <w:r w:rsidRPr="00A455A8">
        <w:rPr>
          <w:rFonts w:ascii="Helvetica" w:eastAsia="Times New Roman" w:hAnsi="Helvetica" w:cs="Helvetica"/>
          <w:color w:val="000000"/>
          <w:sz w:val="17"/>
          <w:szCs w:val="17"/>
        </w:rPr>
        <w:t> и </w:t>
      </w:r>
      <w:proofErr w:type="spellStart"/>
      <w:r w:rsidRPr="00A455A8">
        <w:rPr>
          <w:rFonts w:ascii="Courier New" w:eastAsia="Times New Roman" w:hAnsi="Courier New" w:cs="Courier New"/>
          <w:color w:val="000000"/>
          <w:sz w:val="20"/>
        </w:rPr>
        <w:t>flex-wrap</w:t>
      </w:r>
      <w:proofErr w:type="spellEnd"/>
      <w:r w:rsidRPr="00A455A8">
        <w:rPr>
          <w:rFonts w:ascii="Helvetica" w:eastAsia="Times New Roman" w:hAnsi="Helvetica" w:cs="Helvetica"/>
          <w:color w:val="000000"/>
          <w:sz w:val="17"/>
          <w:szCs w:val="17"/>
        </w:rPr>
        <w:t>. Оно имеет следующий формальный синтаксис: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A455A8" w:rsidRPr="00A455A8" w:rsidTr="00A455A8">
        <w:trPr>
          <w:tblCellSpacing w:w="0" w:type="dxa"/>
        </w:trPr>
        <w:tc>
          <w:tcPr>
            <w:tcW w:w="0" w:type="auto"/>
            <w:vAlign w:val="center"/>
            <w:hideMark/>
          </w:tcPr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5A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flex-flow: [flex-direction] [flex-wrap]</w:t>
            </w:r>
          </w:p>
        </w:tc>
      </w:tr>
    </w:tbl>
    <w:p w:rsidR="00A455A8" w:rsidRDefault="00A455A8" w:rsidP="00A455A8">
      <w:pPr>
        <w:pStyle w:val="a5"/>
        <w:rPr>
          <w:rFonts w:ascii="Helvetica" w:eastAsia="Times New Roman" w:hAnsi="Helvetica" w:cs="Helvetica"/>
          <w:sz w:val="17"/>
          <w:szCs w:val="17"/>
          <w:lang w:val="en-US"/>
        </w:rPr>
      </w:pPr>
      <w:r w:rsidRPr="00A455A8">
        <w:rPr>
          <w:rFonts w:ascii="Helvetica" w:eastAsia="Times New Roman" w:hAnsi="Helvetica" w:cs="Helvetica"/>
          <w:sz w:val="17"/>
          <w:szCs w:val="17"/>
        </w:rPr>
        <w:t xml:space="preserve">Причем второе свойство - </w:t>
      </w:r>
      <w:proofErr w:type="spellStart"/>
      <w:r w:rsidRPr="00A455A8">
        <w:rPr>
          <w:rFonts w:ascii="Helvetica" w:eastAsia="Times New Roman" w:hAnsi="Helvetica" w:cs="Helvetica"/>
          <w:b/>
          <w:szCs w:val="17"/>
        </w:rPr>
        <w:t>flex-wrap</w:t>
      </w:r>
      <w:proofErr w:type="spellEnd"/>
      <w:r w:rsidRPr="00A455A8">
        <w:rPr>
          <w:rFonts w:ascii="Helvetica" w:eastAsia="Times New Roman" w:hAnsi="Helvetica" w:cs="Helvetica"/>
          <w:szCs w:val="17"/>
        </w:rPr>
        <w:t xml:space="preserve"> </w:t>
      </w:r>
      <w:r w:rsidRPr="00A455A8">
        <w:rPr>
          <w:rFonts w:ascii="Helvetica" w:eastAsia="Times New Roman" w:hAnsi="Helvetica" w:cs="Helvetica"/>
          <w:sz w:val="17"/>
          <w:szCs w:val="17"/>
        </w:rPr>
        <w:t>можно в принципе опустить, тогда для него будет использоваться значение по умолчанию - </w:t>
      </w:r>
      <w:proofErr w:type="spellStart"/>
      <w:r w:rsidRPr="00A455A8">
        <w:rPr>
          <w:rFonts w:eastAsia="Times New Roman"/>
          <w:b/>
          <w:sz w:val="28"/>
        </w:rPr>
        <w:t>nowrap</w:t>
      </w:r>
      <w:proofErr w:type="spellEnd"/>
      <w:r w:rsidRPr="00A455A8">
        <w:rPr>
          <w:rFonts w:ascii="Helvetica" w:eastAsia="Times New Roman" w:hAnsi="Helvetica" w:cs="Helvetica"/>
          <w:sz w:val="17"/>
          <w:szCs w:val="17"/>
        </w:rPr>
        <w:t>.</w:t>
      </w:r>
    </w:p>
    <w:p w:rsidR="00A455A8" w:rsidRPr="00A455A8" w:rsidRDefault="00A455A8" w:rsidP="00A455A8">
      <w:pPr>
        <w:pStyle w:val="a5"/>
        <w:rPr>
          <w:rFonts w:ascii="Helvetica" w:eastAsia="Times New Roman" w:hAnsi="Helvetica" w:cs="Helvetica"/>
          <w:sz w:val="17"/>
          <w:szCs w:val="17"/>
          <w:lang w:val="en-US"/>
        </w:rPr>
      </w:pPr>
    </w:p>
    <w:tbl>
      <w:tblPr>
        <w:tblW w:w="9356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356"/>
      </w:tblGrid>
      <w:tr w:rsidR="00A455A8" w:rsidRPr="00A455A8" w:rsidTr="003E415D">
        <w:trPr>
          <w:tblCellSpacing w:w="0" w:type="dxa"/>
        </w:trPr>
        <w:tc>
          <w:tcPr>
            <w:tcW w:w="9356" w:type="dxa"/>
            <w:vAlign w:val="center"/>
            <w:hideMark/>
          </w:tcPr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A455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proofErr w:type="spellStart"/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Flexbox</w:t>
            </w:r>
            <w:proofErr w:type="spellEnd"/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A455A8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CSS3&lt;/title&gt;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            </w:t>
            </w:r>
            <w:r w:rsidRPr="00A455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.flex-container {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display: flex;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solid 0.25em #000;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height:8.25em;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flex-flow: row wrap;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.flex-item {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</w:t>
            </w:r>
            <w:proofErr w:type="spellStart"/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align:center</w:t>
            </w:r>
            <w:proofErr w:type="spellEnd"/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font-size: 1em;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1.5em;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color: white;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opacity: 0.8;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.color1 {background-color: #675BA7;}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.color2 {background-color: #9BC850;}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.color3 {background-color: #A62E5C;}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.color4 {background-color: #2A9FBC;}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.color5 {background-color: #F15B2A;}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A455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class="flex-container"&gt;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A455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A455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A455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A455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color4"&gt;Flex Item 4&lt;/div&gt;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A455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color5"&gt;Flex Item 5&lt;/div&gt;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5A8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A455A8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A455A8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A455A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5A8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A455A8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A455A8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55A8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A455A8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A455A8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A455A8" w:rsidRDefault="00A455A8" w:rsidP="00A455A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A455A8" w:rsidRDefault="00A455A8" w:rsidP="00A455A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A455A8" w:rsidRDefault="00A455A8" w:rsidP="00A455A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A455A8" w:rsidRDefault="00A455A8" w:rsidP="00A455A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A455A8" w:rsidRDefault="00A455A8" w:rsidP="00A455A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A455A8" w:rsidRDefault="00A455A8" w:rsidP="00A455A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</w:pPr>
    </w:p>
    <w:p w:rsidR="00A455A8" w:rsidRPr="00560AB3" w:rsidRDefault="00A455A8" w:rsidP="00A455A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A455A8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 xml:space="preserve">Свойство </w:t>
      </w:r>
      <w:proofErr w:type="spellStart"/>
      <w:r w:rsidRPr="00A455A8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order</w:t>
      </w:r>
      <w:proofErr w:type="spellEnd"/>
      <w:r w:rsidR="00560AB3" w:rsidRPr="00560AB3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 </w:t>
      </w:r>
      <w:hyperlink r:id="rId6" w:history="1"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https</w:t>
        </w:r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://</w:t>
        </w:r>
        <w:proofErr w:type="spellStart"/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metanit</w:t>
        </w:r>
        <w:proofErr w:type="spellEnd"/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.</w:t>
        </w:r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com</w:t>
        </w:r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/</w:t>
        </w:r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web</w:t>
        </w:r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/</w:t>
        </w:r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html</w:t>
        </w:r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5/12.4.</w:t>
        </w:r>
        <w:proofErr w:type="spellStart"/>
        <w:r w:rsidR="00560AB3" w:rsidRPr="0050518C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  <w:lang w:val="en-US"/>
          </w:rPr>
          <w:t>php</w:t>
        </w:r>
        <w:proofErr w:type="spellEnd"/>
      </w:hyperlink>
    </w:p>
    <w:p w:rsidR="00A455A8" w:rsidRPr="00A455A8" w:rsidRDefault="00560AB3" w:rsidP="00A455A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560AB3">
        <w:rPr>
          <w:rFonts w:ascii="Helvetica" w:eastAsia="Times New Roman" w:hAnsi="Helvetica" w:cs="Helvetica"/>
          <w:color w:val="000000"/>
          <w:sz w:val="17"/>
          <w:szCs w:val="17"/>
        </w:rPr>
        <w:t xml:space="preserve">            </w:t>
      </w:r>
      <w:r w:rsidR="00A455A8" w:rsidRPr="00A455A8">
        <w:rPr>
          <w:rFonts w:ascii="Helvetica" w:eastAsia="Times New Roman" w:hAnsi="Helvetica" w:cs="Helvetica"/>
          <w:color w:val="000000"/>
          <w:sz w:val="17"/>
          <w:szCs w:val="17"/>
        </w:rPr>
        <w:t>Свойство </w:t>
      </w:r>
      <w:proofErr w:type="spellStart"/>
      <w:r w:rsidR="00A455A8" w:rsidRPr="00A455A8">
        <w:rPr>
          <w:rFonts w:ascii="Helvetica" w:eastAsia="Times New Roman" w:hAnsi="Helvetica" w:cs="Helvetica"/>
          <w:b/>
          <w:bCs/>
          <w:color w:val="000000"/>
          <w:sz w:val="24"/>
        </w:rPr>
        <w:t>order</w:t>
      </w:r>
      <w:proofErr w:type="spellEnd"/>
      <w:r w:rsidR="00A455A8" w:rsidRPr="00A455A8">
        <w:rPr>
          <w:rFonts w:ascii="Helvetica" w:eastAsia="Times New Roman" w:hAnsi="Helvetica" w:cs="Helvetica"/>
          <w:color w:val="000000"/>
          <w:sz w:val="24"/>
          <w:szCs w:val="17"/>
        </w:rPr>
        <w:t> </w:t>
      </w:r>
      <w:r w:rsidR="00A455A8" w:rsidRPr="00A455A8">
        <w:rPr>
          <w:rFonts w:ascii="Helvetica" w:eastAsia="Times New Roman" w:hAnsi="Helvetica" w:cs="Helvetica"/>
          <w:color w:val="000000"/>
          <w:sz w:val="17"/>
          <w:szCs w:val="17"/>
        </w:rPr>
        <w:t>позволяет установить группу для flex-элемента, позволяя тем самым переопределить его позицию внутри flex-контейнера. В качестве значения свойство принимает числовой порядок группы. К одной группе может принадлежать несколько элементов.</w:t>
      </w:r>
    </w:p>
    <w:p w:rsidR="00A455A8" w:rsidRPr="00A455A8" w:rsidRDefault="00560AB3" w:rsidP="00A455A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560AB3">
        <w:rPr>
          <w:rFonts w:ascii="Helvetica" w:eastAsia="Times New Roman" w:hAnsi="Helvetica" w:cs="Helvetica"/>
          <w:color w:val="000000"/>
          <w:sz w:val="17"/>
          <w:szCs w:val="17"/>
        </w:rPr>
        <w:t xml:space="preserve">        </w:t>
      </w:r>
      <w:r w:rsidR="00A455A8" w:rsidRPr="00A455A8">
        <w:rPr>
          <w:rFonts w:ascii="Helvetica" w:eastAsia="Times New Roman" w:hAnsi="Helvetica" w:cs="Helvetica"/>
          <w:color w:val="000000"/>
          <w:sz w:val="17"/>
          <w:szCs w:val="17"/>
        </w:rPr>
        <w:t>Например, элементы в группе 0 располагаются перед элементами с группой 1, а элементы с группой 1 располагаются перед элементами с группой 2 и так далее.</w:t>
      </w:r>
    </w:p>
    <w:tbl>
      <w:tblPr>
        <w:tblW w:w="9639" w:type="dxa"/>
        <w:tblCellSpacing w:w="0" w:type="dxa"/>
        <w:tblInd w:w="142" w:type="dxa"/>
        <w:tblCellMar>
          <w:left w:w="0" w:type="dxa"/>
          <w:right w:w="0" w:type="dxa"/>
        </w:tblCellMar>
        <w:tblLook w:val="04A0"/>
      </w:tblPr>
      <w:tblGrid>
        <w:gridCol w:w="9639"/>
      </w:tblGrid>
      <w:tr w:rsidR="00A455A8" w:rsidRPr="00A455A8" w:rsidTr="003E415D">
        <w:trPr>
          <w:tblCellSpacing w:w="0" w:type="dxa"/>
        </w:trPr>
        <w:tc>
          <w:tcPr>
            <w:tcW w:w="9639" w:type="dxa"/>
            <w:vAlign w:val="center"/>
            <w:hideMark/>
          </w:tcPr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&lt;!DOCTYPE html&gt;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&lt;html&gt;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&lt;head&gt;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&lt;meta</w:t>
            </w:r>
            <w:r w:rsidRPr="00A455A8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3E415D">
              <w:rPr>
                <w:rFonts w:ascii="Courier New" w:eastAsia="Times New Roman" w:hAnsi="Courier New" w:cs="Courier New"/>
                <w:lang w:val="en-US"/>
              </w:rPr>
              <w:t>charset</w:t>
            </w:r>
            <w:proofErr w:type="spellEnd"/>
            <w:r w:rsidRPr="003E415D">
              <w:rPr>
                <w:rFonts w:ascii="Courier New" w:eastAsia="Times New Roman" w:hAnsi="Courier New" w:cs="Courier New"/>
                <w:lang w:val="en-US"/>
              </w:rPr>
              <w:t>="utf-8"&gt;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&lt;title&gt;</w:t>
            </w:r>
            <w:proofErr w:type="spellStart"/>
            <w:r w:rsidRPr="003E415D">
              <w:rPr>
                <w:rFonts w:ascii="Courier New" w:eastAsia="Times New Roman" w:hAnsi="Courier New" w:cs="Courier New"/>
                <w:lang w:val="en-US"/>
              </w:rPr>
              <w:t>Flexbox</w:t>
            </w:r>
            <w:proofErr w:type="spellEnd"/>
            <w:r w:rsidRPr="003E415D">
              <w:rPr>
                <w:rFonts w:ascii="Courier New" w:eastAsia="Times New Roman" w:hAnsi="Courier New" w:cs="Courier New"/>
                <w:lang w:val="en-US"/>
              </w:rPr>
              <w:t xml:space="preserve"> </w:t>
            </w:r>
            <w:r w:rsidRPr="003E415D">
              <w:rPr>
                <w:rFonts w:ascii="Courier New" w:eastAsia="Times New Roman" w:hAnsi="Courier New" w:cs="Courier New"/>
              </w:rPr>
              <w:t>в</w:t>
            </w:r>
            <w:r w:rsidRPr="003E415D">
              <w:rPr>
                <w:rFonts w:ascii="Courier New" w:eastAsia="Times New Roman" w:hAnsi="Courier New" w:cs="Courier New"/>
                <w:lang w:val="en-US"/>
              </w:rPr>
              <w:t xml:space="preserve"> CSS3&lt;/title&gt;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&lt;style&gt;           </w:t>
            </w:r>
            <w:r w:rsidRPr="00A455A8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 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.flex-container {</w:t>
            </w:r>
            <w:r w:rsidR="00CA6E53">
              <w:rPr>
                <w:rFonts w:ascii="Courier New" w:eastAsia="Times New Roman" w:hAnsi="Courier New" w:cs="Courier New"/>
                <w:lang w:val="en-US"/>
              </w:rPr>
              <w:t xml:space="preserve"> </w:t>
            </w:r>
            <w:r w:rsidRPr="003E415D">
              <w:rPr>
                <w:rFonts w:ascii="Courier New" w:eastAsia="Times New Roman" w:hAnsi="Courier New" w:cs="Courier New"/>
                <w:lang w:val="en-US"/>
              </w:rPr>
              <w:t>display: flex;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    flex-flow: row wrap;          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.flex-item {     text-</w:t>
            </w:r>
            <w:proofErr w:type="spellStart"/>
            <w:r w:rsidRPr="003E415D">
              <w:rPr>
                <w:rFonts w:ascii="Courier New" w:eastAsia="Times New Roman" w:hAnsi="Courier New" w:cs="Courier New"/>
                <w:lang w:val="en-US"/>
              </w:rPr>
              <w:t>align:center</w:t>
            </w:r>
            <w:proofErr w:type="spellEnd"/>
            <w:r w:rsidRPr="003E415D">
              <w:rPr>
                <w:rFonts w:ascii="Courier New" w:eastAsia="Times New Roman" w:hAnsi="Courier New" w:cs="Courier New"/>
                <w:lang w:val="en-US"/>
              </w:rPr>
              <w:t>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    font-size: 1em;   padding: 1.5em;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    color: white;     opacity: 0.8; 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.group1{        order:-1;           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.group2{         order:1;          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.color1 {background-color: #675BA7;}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.color2 {background-color: #9BC850;}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.color3 {background-color: #A62E5C;}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.color4 {background-color: #2A9FBC;}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    .color5 {background-color: #F15B2A;}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&lt;/style&gt;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&lt;/head&gt;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&lt;body&gt;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&lt;div</w:t>
            </w:r>
            <w:r w:rsidRPr="00A455A8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Pr="003E415D">
              <w:rPr>
                <w:rFonts w:ascii="Courier New" w:eastAsia="Times New Roman" w:hAnsi="Courier New" w:cs="Courier New"/>
                <w:lang w:val="en-US"/>
              </w:rPr>
              <w:t>class="flex-container"&gt;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&lt;div</w:t>
            </w:r>
            <w:r w:rsidRPr="00A455A8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Pr="003E415D">
              <w:rPr>
                <w:rFonts w:ascii="Courier New" w:eastAsia="Times New Roman" w:hAnsi="Courier New" w:cs="Courier New"/>
                <w:lang w:val="en-US"/>
              </w:rPr>
              <w:t>class="flex-item color1"&gt;Flex Item 1&lt;/div&gt;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&lt;div</w:t>
            </w:r>
            <w:r w:rsidRPr="00A455A8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Pr="003E415D">
              <w:rPr>
                <w:rFonts w:ascii="Courier New" w:eastAsia="Times New Roman" w:hAnsi="Courier New" w:cs="Courier New"/>
                <w:lang w:val="en-US"/>
              </w:rPr>
              <w:t>class="flex-item color2 group2"&gt;Flex Item 2&lt;/div&gt;</w:t>
            </w:r>
          </w:p>
          <w:p w:rsidR="00A455A8" w:rsidRPr="00A455A8" w:rsidRDefault="003E415D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sz w:val="20"/>
                <w:lang w:val="en-US"/>
              </w:rPr>
              <w:t>&lt;</w:t>
            </w:r>
            <w:r w:rsidR="00A455A8" w:rsidRPr="003E415D">
              <w:rPr>
                <w:rFonts w:ascii="Courier New" w:eastAsia="Times New Roman" w:hAnsi="Courier New" w:cs="Courier New"/>
                <w:sz w:val="20"/>
                <w:lang w:val="en-US"/>
              </w:rPr>
              <w:t>div</w:t>
            </w:r>
            <w:r w:rsidR="00A455A8" w:rsidRPr="00A455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455A8" w:rsidRPr="003E415D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 group2"&gt;Flex Item 3&lt;/div&gt;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&lt;div</w:t>
            </w:r>
            <w:r w:rsidRPr="00A455A8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Pr="003E415D">
              <w:rPr>
                <w:rFonts w:ascii="Courier New" w:eastAsia="Times New Roman" w:hAnsi="Courier New" w:cs="Courier New"/>
                <w:lang w:val="en-US"/>
              </w:rPr>
              <w:t>class="flex-item color4"&gt;Flex Item 4&lt;/div&gt;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&lt;div</w:t>
            </w:r>
            <w:r w:rsidRPr="00A455A8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 xml:space="preserve"> </w:t>
            </w:r>
            <w:r w:rsidRPr="003E415D">
              <w:rPr>
                <w:rFonts w:ascii="Courier New" w:eastAsia="Times New Roman" w:hAnsi="Courier New" w:cs="Courier New"/>
                <w:lang w:val="en-US"/>
              </w:rPr>
              <w:t>class="flex-item color5 group1"&gt;Flex Item 5&lt;/div&gt;</w:t>
            </w:r>
          </w:p>
          <w:p w:rsidR="00A455A8" w:rsidRPr="003E415D" w:rsidRDefault="00A455A8" w:rsidP="00A455A8">
            <w:pPr>
              <w:spacing w:after="0" w:line="226" w:lineRule="atLeast"/>
              <w:rPr>
                <w:rFonts w:ascii="Courier New" w:eastAsia="Times New Roman" w:hAnsi="Courier New" w:cs="Courier New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    </w:t>
            </w:r>
            <w:r w:rsidRPr="003E415D">
              <w:rPr>
                <w:rFonts w:ascii="Courier New" w:eastAsia="Times New Roman" w:hAnsi="Courier New" w:cs="Courier New"/>
              </w:rPr>
              <w:t>&lt;/</w:t>
            </w:r>
            <w:proofErr w:type="spellStart"/>
            <w:r w:rsidRPr="003E415D">
              <w:rPr>
                <w:rFonts w:ascii="Courier New" w:eastAsia="Times New Roman" w:hAnsi="Courier New" w:cs="Courier New"/>
              </w:rPr>
              <w:t>div</w:t>
            </w:r>
            <w:proofErr w:type="spellEnd"/>
            <w:r w:rsidRPr="003E415D">
              <w:rPr>
                <w:rFonts w:ascii="Courier New" w:eastAsia="Times New Roman" w:hAnsi="Courier New" w:cs="Courier New"/>
              </w:rPr>
              <w:t>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  <w:lang w:val="en-US"/>
              </w:rPr>
              <w:t>    &lt;/body&gt;</w:t>
            </w:r>
          </w:p>
          <w:p w:rsidR="00A455A8" w:rsidRPr="00A455A8" w:rsidRDefault="00A455A8" w:rsidP="00A455A8">
            <w:pPr>
              <w:spacing w:after="0" w:line="226" w:lineRule="atLeast"/>
              <w:rPr>
                <w:rFonts w:ascii="Courier New" w:eastAsia="Times New Roman" w:hAnsi="Courier New" w:cs="Courier New"/>
                <w:lang w:val="en-US"/>
              </w:rPr>
            </w:pPr>
            <w:r w:rsidRPr="003E415D">
              <w:rPr>
                <w:rFonts w:ascii="Courier New" w:eastAsia="Times New Roman" w:hAnsi="Courier New" w:cs="Courier New"/>
              </w:rPr>
              <w:t>&lt;/</w:t>
            </w:r>
            <w:proofErr w:type="spellStart"/>
            <w:r w:rsidRPr="003E415D">
              <w:rPr>
                <w:rFonts w:ascii="Courier New" w:eastAsia="Times New Roman" w:hAnsi="Courier New" w:cs="Courier New"/>
              </w:rPr>
              <w:t>html</w:t>
            </w:r>
            <w:proofErr w:type="spellEnd"/>
            <w:r w:rsidRPr="003E415D">
              <w:rPr>
                <w:rFonts w:ascii="Courier New" w:eastAsia="Times New Roman" w:hAnsi="Courier New" w:cs="Courier New"/>
              </w:rPr>
              <w:t>&gt;</w:t>
            </w:r>
          </w:p>
        </w:tc>
      </w:tr>
    </w:tbl>
    <w:p w:rsidR="00A455A8" w:rsidRDefault="00CA6E53" w:rsidP="00A455A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n-US"/>
        </w:rPr>
      </w:pPr>
      <w:r w:rsidRPr="00CA6E53">
        <w:rPr>
          <w:rFonts w:ascii="Helvetica" w:eastAsia="Times New Roman" w:hAnsi="Helvetica" w:cs="Helvetica"/>
          <w:color w:val="000000"/>
          <w:sz w:val="17"/>
          <w:szCs w:val="17"/>
        </w:rPr>
        <w:t xml:space="preserve">          </w:t>
      </w:r>
      <w:r w:rsidR="00A455A8" w:rsidRPr="00A455A8">
        <w:rPr>
          <w:rFonts w:ascii="Helvetica" w:eastAsia="Times New Roman" w:hAnsi="Helvetica" w:cs="Helvetica"/>
          <w:color w:val="000000"/>
          <w:sz w:val="17"/>
          <w:szCs w:val="17"/>
        </w:rPr>
        <w:t xml:space="preserve">По умолчанию если у элементов явным образом не указано свойство </w:t>
      </w:r>
      <w:proofErr w:type="spellStart"/>
      <w:r w:rsidR="00A455A8" w:rsidRPr="00A455A8">
        <w:rPr>
          <w:rFonts w:ascii="Helvetica" w:eastAsia="Times New Roman" w:hAnsi="Helvetica" w:cs="Helvetica"/>
          <w:color w:val="000000"/>
          <w:sz w:val="17"/>
          <w:szCs w:val="17"/>
        </w:rPr>
        <w:t>order</w:t>
      </w:r>
      <w:proofErr w:type="spellEnd"/>
      <w:r w:rsidR="00A455A8" w:rsidRPr="00A455A8">
        <w:rPr>
          <w:rFonts w:ascii="Helvetica" w:eastAsia="Times New Roman" w:hAnsi="Helvetica" w:cs="Helvetica"/>
          <w:color w:val="000000"/>
          <w:sz w:val="17"/>
          <w:szCs w:val="17"/>
        </w:rPr>
        <w:t xml:space="preserve">, то оно имеет значение 0. И </w:t>
      </w:r>
      <w:proofErr w:type="gramStart"/>
      <w:r w:rsidR="00A455A8" w:rsidRPr="00A455A8">
        <w:rPr>
          <w:rFonts w:ascii="Helvetica" w:eastAsia="Times New Roman" w:hAnsi="Helvetica" w:cs="Helvetica"/>
          <w:color w:val="000000"/>
          <w:sz w:val="17"/>
          <w:szCs w:val="17"/>
        </w:rPr>
        <w:t>последними</w:t>
      </w:r>
      <w:proofErr w:type="gramEnd"/>
      <w:r w:rsidR="00A455A8" w:rsidRPr="00A455A8">
        <w:rPr>
          <w:rFonts w:ascii="Helvetica" w:eastAsia="Times New Roman" w:hAnsi="Helvetica" w:cs="Helvetica"/>
          <w:color w:val="000000"/>
          <w:sz w:val="17"/>
          <w:szCs w:val="17"/>
        </w:rPr>
        <w:t xml:space="preserve"> в данном случае отображаются второй и третий элемент, так как у них свойство </w:t>
      </w:r>
      <w:proofErr w:type="spellStart"/>
      <w:r w:rsidR="00A455A8" w:rsidRPr="00A455A8">
        <w:rPr>
          <w:rFonts w:ascii="Helvetica" w:eastAsia="Times New Roman" w:hAnsi="Helvetica" w:cs="Helvetica"/>
          <w:color w:val="000000"/>
          <w:sz w:val="17"/>
          <w:szCs w:val="17"/>
        </w:rPr>
        <w:t>order</w:t>
      </w:r>
      <w:proofErr w:type="spellEnd"/>
      <w:r w:rsidR="00A455A8" w:rsidRPr="00A455A8">
        <w:rPr>
          <w:rFonts w:ascii="Helvetica" w:eastAsia="Times New Roman" w:hAnsi="Helvetica" w:cs="Helvetica"/>
          <w:color w:val="000000"/>
          <w:sz w:val="17"/>
          <w:szCs w:val="17"/>
        </w:rPr>
        <w:t xml:space="preserve"> равно 1.</w:t>
      </w:r>
    </w:p>
    <w:p w:rsidR="003E415D" w:rsidRPr="00A455A8" w:rsidRDefault="003E415D" w:rsidP="00A455A8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n-US"/>
        </w:rPr>
      </w:pPr>
      <w:r>
        <w:rPr>
          <w:rFonts w:ascii="Helvetica" w:eastAsia="Times New Roman" w:hAnsi="Helvetica" w:cs="Helvetica"/>
          <w:noProof/>
          <w:color w:val="000000"/>
          <w:sz w:val="17"/>
          <w:szCs w:val="17"/>
        </w:rPr>
        <w:drawing>
          <wp:inline distT="0" distB="0" distL="0" distR="0">
            <wp:extent cx="5936979" cy="1658203"/>
            <wp:effectExtent l="19050" t="0" r="662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58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E81" w:rsidRDefault="005B0E81"/>
    <w:sectPr w:rsidR="005B0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11593B"/>
    <w:multiLevelType w:val="multilevel"/>
    <w:tmpl w:val="2CC0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A455A8"/>
    <w:rsid w:val="00382D67"/>
    <w:rsid w:val="003E415D"/>
    <w:rsid w:val="00414DFF"/>
    <w:rsid w:val="00560AB3"/>
    <w:rsid w:val="005B0E81"/>
    <w:rsid w:val="00A455A8"/>
    <w:rsid w:val="00CA6E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455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455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55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455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45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A455A8"/>
  </w:style>
  <w:style w:type="character" w:styleId="HTML">
    <w:name w:val="HTML Code"/>
    <w:basedOn w:val="a0"/>
    <w:uiPriority w:val="99"/>
    <w:semiHidden/>
    <w:unhideWhenUsed/>
    <w:rsid w:val="00A455A8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A455A8"/>
    <w:rPr>
      <w:color w:val="0000FF" w:themeColor="hyperlink"/>
      <w:u w:val="single"/>
    </w:rPr>
  </w:style>
  <w:style w:type="paragraph" w:styleId="a5">
    <w:name w:val="No Spacing"/>
    <w:uiPriority w:val="1"/>
    <w:qFormat/>
    <w:rsid w:val="00A455A8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3E41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E41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7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8646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538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1779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417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1461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45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4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1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5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8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9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3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22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38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17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8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92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3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17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82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54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1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8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62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62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91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99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21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63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7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0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8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1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79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2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27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20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8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26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80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65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9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3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42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16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5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78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5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9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1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02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07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84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9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33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09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25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14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0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73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2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2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767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504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185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7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49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0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1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8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7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4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44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7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10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03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0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8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08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16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6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2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6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26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15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9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8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2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8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9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1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5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6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6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61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0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18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5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29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8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0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09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90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4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75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29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69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93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45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98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54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04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04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89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23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07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22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75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27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71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8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27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6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web/html5/12.4.php" TargetMode="External"/><Relationship Id="rId5" Type="http://schemas.openxmlformats.org/officeDocument/2006/relationships/hyperlink" Target="https://metanit.com/web/html5/12.4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2026-02-08T12:07:00Z</dcterms:created>
  <dcterms:modified xsi:type="dcterms:W3CDTF">2026-02-08T12:26:00Z</dcterms:modified>
</cp:coreProperties>
</file>