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29B" w:rsidRPr="0000029B" w:rsidRDefault="0000029B" w:rsidP="0000029B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0029B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>Создание панели навигации</w:t>
      </w:r>
      <w:r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 xml:space="preserve"> </w:t>
      </w:r>
    </w:p>
    <w:p w:rsidR="0000029B" w:rsidRPr="0000029B" w:rsidRDefault="0000029B" w:rsidP="0000029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t xml:space="preserve">                         </w:t>
      </w: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 xml:space="preserve">Панель навигации играет важную роль на сайте, так как </w:t>
      </w:r>
      <w:proofErr w:type="spellStart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обеспечиват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 xml:space="preserve"> переходы между страницами сайта или на внешние ресурсы. Рассмотрим, как создать простенькую панель навигации.</w:t>
      </w:r>
    </w:p>
    <w:p w:rsidR="0000029B" w:rsidRPr="0000029B" w:rsidRDefault="0000029B" w:rsidP="0000029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t xml:space="preserve">           </w:t>
      </w: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Фактически панель навигации - это набор ссылок, часто в виде ненумерованного списка. Панели навигации бывают самыми различными: вертикальными и горизонтальными, одноуровневыми и многоуровневыми, но в любом случае в центре каждой навигации находится элемент </w:t>
      </w:r>
      <w:r w:rsidRPr="0000029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&lt;</w:t>
      </w:r>
      <w:proofErr w:type="spellStart"/>
      <w:r w:rsidRPr="0000029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a</w:t>
      </w:r>
      <w:proofErr w:type="spellEnd"/>
      <w:r w:rsidRPr="0000029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&gt;</w:t>
      </w: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. Поэтому при создании панели навигации мы можем столкнуться с рядом трудностей, которые вытекают из ограничений элемента ссылки. А именно, элемент </w:t>
      </w:r>
      <w:r w:rsidRPr="0000029B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00029B">
        <w:rPr>
          <w:rFonts w:ascii="Courier New" w:eastAsia="Times New Roman" w:hAnsi="Courier New" w:cs="Courier New"/>
          <w:color w:val="000000"/>
          <w:sz w:val="20"/>
        </w:rPr>
        <w:t>&gt;</w:t>
      </w: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 является строчным, а это значит, что мы не можем указать для него ширину, высоту, отступы. По ширине ссылка автоматически занимает то место, которое ей необходимо.</w:t>
      </w:r>
    </w:p>
    <w:p w:rsidR="0000029B" w:rsidRDefault="0000029B" w:rsidP="0000029B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00029B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Вертикальное меню</w:t>
      </w:r>
      <w:r w:rsidR="00B63A5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  </w:t>
      </w:r>
      <w:hyperlink r:id="rId6" w:history="1">
        <w:r w:rsidR="00B63A59" w:rsidRPr="00AD7824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https://metanit.com/web/html5/8.6.php</w:t>
        </w:r>
      </w:hyperlink>
    </w:p>
    <w:p w:rsidR="0000029B" w:rsidRPr="0000029B" w:rsidRDefault="0000029B" w:rsidP="0000029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Распространенное решение данной проблемы для создания вертикального меню состоит в том, чтобы сделать ссылку блочным элементом.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00029B" w:rsidRPr="0000029B" w:rsidTr="0000029B">
        <w:trPr>
          <w:tblCellSpacing w:w="0" w:type="dxa"/>
        </w:trPr>
        <w:tc>
          <w:tcPr>
            <w:tcW w:w="9194" w:type="dxa"/>
            <w:vAlign w:val="center"/>
            <w:hideMark/>
          </w:tcPr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 &lt;meta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&gt;Панель навигации в HTML5&lt;/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ul.nav{   margin-left: 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padding-left: 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list-style: none;        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ul.nav a {  display: block;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7em;   padding:10px;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#f4f4f4;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border-top: 1px dashed #333;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border-right: 1px dashed #333;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border-left: 5px solid #333;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text-decoration: none; color: #333;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   ul.nav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li:last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-child a {border-bottom: 1px dashed #333;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ul</w:t>
            </w:r>
            <w:proofErr w:type="spellEnd"/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class="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Главная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Контакты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О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сайте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A5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  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ul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00029B" w:rsidRPr="0000029B" w:rsidRDefault="00196273" w:rsidP="0000029B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9627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тилизация ссылок и навигация в CSS3" style="width:24.2pt;height:24.2pt"/>
        </w:pict>
      </w:r>
      <w:r w:rsidR="0000029B" w:rsidRPr="0000029B">
        <w:rPr>
          <w:rFonts w:ascii="Helvetica" w:eastAsia="Times New Roman" w:hAnsi="Helvetica" w:cs="Helvetica"/>
          <w:color w:val="000000"/>
          <w:sz w:val="24"/>
          <w:szCs w:val="24"/>
        </w:rPr>
        <w:t>После установки свойства </w:t>
      </w:r>
      <w:proofErr w:type="spellStart"/>
      <w:r w:rsidR="0000029B" w:rsidRPr="0000029B">
        <w:rPr>
          <w:rFonts w:ascii="Courier New" w:eastAsia="Times New Roman" w:hAnsi="Courier New" w:cs="Courier New"/>
          <w:color w:val="000000"/>
          <w:sz w:val="20"/>
        </w:rPr>
        <w:t>display</w:t>
      </w:r>
      <w:proofErr w:type="spellEnd"/>
      <w:r w:rsidR="0000029B" w:rsidRPr="0000029B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="0000029B" w:rsidRPr="0000029B">
        <w:rPr>
          <w:rFonts w:ascii="Courier New" w:eastAsia="Times New Roman" w:hAnsi="Courier New" w:cs="Courier New"/>
          <w:color w:val="000000"/>
          <w:sz w:val="20"/>
        </w:rPr>
        <w:t>block</w:t>
      </w:r>
      <w:proofErr w:type="spellEnd"/>
      <w:r w:rsidR="0000029B" w:rsidRPr="0000029B">
        <w:rPr>
          <w:rFonts w:ascii="Helvetica" w:eastAsia="Times New Roman" w:hAnsi="Helvetica" w:cs="Helvetica"/>
          <w:color w:val="000000"/>
          <w:sz w:val="24"/>
          <w:szCs w:val="24"/>
        </w:rPr>
        <w:t> мы можем определить у блока ссылки ширину, отступы и т.д.</w:t>
      </w:r>
    </w:p>
    <w:p w:rsidR="00B63A59" w:rsidRPr="0000029B" w:rsidRDefault="0000029B" w:rsidP="0000029B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00029B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Горизонтальное меню</w:t>
      </w:r>
      <w:r w:rsidR="00B63A5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</w:t>
      </w:r>
      <w:hyperlink r:id="rId7" w:history="1">
        <w:r w:rsidR="00B63A59" w:rsidRPr="00AD7824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https://metanit.com/web/html5/8.6.php</w:t>
        </w:r>
      </w:hyperlink>
    </w:p>
    <w:p w:rsidR="0000029B" w:rsidRPr="0000029B" w:rsidRDefault="0000029B" w:rsidP="0000029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Для создания горизонтального меню есть два метода. Первый заключается в применении свойства 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float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 xml:space="preserve"> и создании из ссылок плавающих элементов, которые обтекают друг друга </w:t>
      </w:r>
      <w:proofErr w:type="gramStart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с</w:t>
      </w:r>
      <w:proofErr w:type="gram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 xml:space="preserve"> слева. И второй способ состоит в создании строки ссылок с помощью установки свойства 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display</w:t>
      </w:r>
      <w:proofErr w:type="spellEnd"/>
      <w:r w:rsidRPr="0000029B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inline-block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.</w:t>
      </w:r>
    </w:p>
    <w:p w:rsidR="0000029B" w:rsidRPr="0000029B" w:rsidRDefault="0000029B" w:rsidP="0000029B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00029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Использование </w:t>
      </w:r>
      <w:proofErr w:type="spellStart"/>
      <w:r w:rsidRPr="0000029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float</w:t>
      </w:r>
      <w:proofErr w:type="spellEnd"/>
    </w:p>
    <w:p w:rsidR="0000029B" w:rsidRDefault="0000029B" w:rsidP="0000029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 xml:space="preserve">Алгоритм создания панели навигации с помощью </w:t>
      </w:r>
      <w:proofErr w:type="spellStart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float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 xml:space="preserve"> разделяется на два этапа. На первом этапе у элемента </w:t>
      </w:r>
      <w:proofErr w:type="spellStart"/>
      <w:r w:rsidRPr="0000029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li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, в который заключена ссылка, устанавливается 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float</w:t>
      </w:r>
      <w:proofErr w:type="spellEnd"/>
      <w:r w:rsidRPr="0000029B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left</w:t>
      </w:r>
      <w:proofErr w:type="spellEnd"/>
      <w:r w:rsidRPr="0000029B">
        <w:rPr>
          <w:rFonts w:ascii="Courier New" w:eastAsia="Times New Roman" w:hAnsi="Courier New" w:cs="Courier New"/>
          <w:color w:val="000000"/>
          <w:sz w:val="20"/>
        </w:rPr>
        <w:t>;</w:t>
      </w: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. Это позволяет расположить все элементы списка в ряд при достаточной ширине, когда правый элемент списка обтекает левый элемент списка.</w:t>
      </w:r>
    </w:p>
    <w:p w:rsidR="0000029B" w:rsidRPr="0000029B" w:rsidRDefault="0000029B" w:rsidP="0000029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Второй этап заключается в установке у элемента ссылки 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display</w:t>
      </w:r>
      <w:proofErr w:type="spellEnd"/>
      <w:r w:rsidRPr="0000029B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block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 xml:space="preserve">, что дает нам возможность устанавливать ширину, отступы, </w:t>
      </w:r>
      <w:proofErr w:type="spellStart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вообщем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 xml:space="preserve"> все те признаки, которые характерны для блочных элементов.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00029B" w:rsidRPr="0000029B" w:rsidTr="0000029B">
        <w:trPr>
          <w:tblCellSpacing w:w="0" w:type="dxa"/>
        </w:trPr>
        <w:tc>
          <w:tcPr>
            <w:tcW w:w="9194" w:type="dxa"/>
            <w:vAlign w:val="center"/>
            <w:hideMark/>
          </w:tcPr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  &lt;meta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&gt;Панель навигации в HTML5&lt;/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ul.nav{ margin-left: 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padding-left: 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list-style: none;          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                 float: left;          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ul.nav a {                display: block;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5em;                padding:10px;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 0 5px;          background-color: #f4f4f4;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dashed #333;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text-decoration: none;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color: #333;   text-align: center;          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ul.nav a:hover{background-color: #333; color: #f4f4f4;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ul</w:t>
            </w:r>
            <w:proofErr w:type="spellEnd"/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class="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Главная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Блог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Контакты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О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сайте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ul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  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00029B" w:rsidRPr="0000029B" w:rsidRDefault="00196273" w:rsidP="00000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27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 id="_x0000_i1026" type="#_x0000_t75" alt="Горизонтальный ряд ссылок в CSS3" style="width:24.2pt;height:24.2pt"/>
        </w:pict>
      </w:r>
    </w:p>
    <w:p w:rsidR="0000029B" w:rsidRPr="00B63A59" w:rsidRDefault="0000029B" w:rsidP="0000029B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/>
        </w:rPr>
      </w:pPr>
      <w:proofErr w:type="gramStart"/>
      <w:r w:rsidRPr="00B63A59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/>
        </w:rPr>
        <w:t>inline</w:t>
      </w:r>
      <w:proofErr w:type="gramEnd"/>
      <w:r w:rsidRPr="00B63A59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/>
        </w:rPr>
        <w:t xml:space="preserve"> </w:t>
      </w:r>
      <w:r w:rsidRPr="0000029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и</w:t>
      </w:r>
      <w:r w:rsidRPr="00B63A59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/>
        </w:rPr>
        <w:t xml:space="preserve"> inline-block</w:t>
      </w:r>
      <w:r w:rsidR="00B63A59" w:rsidRPr="00B63A59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/>
        </w:rPr>
        <w:t xml:space="preserve">   </w:t>
      </w:r>
      <w:hyperlink r:id="rId8" w:history="1">
        <w:r w:rsidR="00B63A59" w:rsidRPr="00AD7824">
          <w:rPr>
            <w:rStyle w:val="a4"/>
            <w:rFonts w:ascii="Helvetica" w:eastAsia="Times New Roman" w:hAnsi="Helvetica" w:cs="Helvetica"/>
            <w:b/>
            <w:bCs/>
            <w:sz w:val="24"/>
            <w:szCs w:val="24"/>
            <w:lang w:val="en-US"/>
          </w:rPr>
          <w:t>https://metanit.com/web/html5/8.6.php</w:t>
        </w:r>
      </w:hyperlink>
    </w:p>
    <w:p w:rsidR="00B63A59" w:rsidRPr="00B63A59" w:rsidRDefault="00B63A59" w:rsidP="0000029B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/>
        </w:rPr>
      </w:pPr>
    </w:p>
    <w:p w:rsidR="0000029B" w:rsidRPr="0000029B" w:rsidRDefault="0000029B" w:rsidP="0000029B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Для создания горизонтальной панели навигации нам надо сделать каждый элемент </w:t>
      </w:r>
      <w:proofErr w:type="spellStart"/>
      <w:r w:rsidRPr="0000029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li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 строчным, то есть установить для него 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display</w:t>
      </w:r>
      <w:proofErr w:type="spellEnd"/>
      <w:r w:rsidRPr="0000029B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inline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. После этого для элемента ссылки, которая располагается в элементе 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li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, мы можем установить 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display</w:t>
      </w:r>
      <w:proofErr w:type="spellEnd"/>
      <w:r w:rsidRPr="0000029B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Pr="0000029B">
        <w:rPr>
          <w:rFonts w:ascii="Courier New" w:eastAsia="Times New Roman" w:hAnsi="Courier New" w:cs="Courier New"/>
          <w:color w:val="000000"/>
          <w:sz w:val="20"/>
        </w:rPr>
        <w:t>inline-block</w:t>
      </w:r>
      <w:proofErr w:type="spellEnd"/>
      <w:r w:rsidRPr="0000029B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00029B" w:rsidRPr="0000029B" w:rsidTr="0000029B">
        <w:trPr>
          <w:tblCellSpacing w:w="0" w:type="dxa"/>
        </w:trPr>
        <w:tc>
          <w:tcPr>
            <w:tcW w:w="9194" w:type="dxa"/>
            <w:vAlign w:val="center"/>
            <w:hideMark/>
          </w:tcPr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&gt;Панель навигации в HTML5&lt;/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&lt;style&gt;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ul.nav{            margin-left: 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padding-left: 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list-style: none;         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         display: inline;         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ul.nav a {        display: inline-block;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5em;     padding:10px;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#f4f4f4;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dashed #333;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text-decoration: none;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color: #333;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text-align: center;        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ul.nav a:hover{    background-color: #333;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color: #f4f4f4;    }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ul</w:t>
            </w:r>
            <w:proofErr w:type="spellEnd"/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class="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nav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Главная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Блог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Контакты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&gt;&lt;a</w:t>
            </w:r>
            <w:r w:rsidRPr="000002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href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="#"&gt;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О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сайте</w:t>
            </w: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&lt;/a&gt;&lt;/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00029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ul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00029B" w:rsidRPr="0000029B" w:rsidRDefault="0000029B" w:rsidP="0000029B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29B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00029B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00029B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00029B" w:rsidRPr="0000029B" w:rsidRDefault="0000029B" w:rsidP="0000029B">
      <w:pPr>
        <w:spacing w:before="100" w:beforeAutospacing="1" w:after="100" w:afterAutospacing="1"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</w:p>
    <w:p w:rsidR="003065EE" w:rsidRDefault="003065EE"/>
    <w:sectPr w:rsidR="003065EE" w:rsidSect="00196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4013A"/>
    <w:multiLevelType w:val="multilevel"/>
    <w:tmpl w:val="6E6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00029B"/>
    <w:rsid w:val="0000029B"/>
    <w:rsid w:val="00196273"/>
    <w:rsid w:val="003065EE"/>
    <w:rsid w:val="009E6839"/>
    <w:rsid w:val="00B63A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6273"/>
  </w:style>
  <w:style w:type="paragraph" w:styleId="2">
    <w:name w:val="heading 2"/>
    <w:basedOn w:val="a"/>
    <w:link w:val="20"/>
    <w:uiPriority w:val="9"/>
    <w:qFormat/>
    <w:rsid w:val="00000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00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002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02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002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0002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00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00029B"/>
  </w:style>
  <w:style w:type="character" w:styleId="HTML">
    <w:name w:val="HTML Code"/>
    <w:basedOn w:val="a0"/>
    <w:uiPriority w:val="99"/>
    <w:semiHidden/>
    <w:unhideWhenUsed/>
    <w:rsid w:val="0000029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00029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09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20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33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8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96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7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6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1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3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8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7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3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4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0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5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0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3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2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1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32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8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3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25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86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2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8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9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1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08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8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8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7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05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08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41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0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8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0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7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4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5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091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7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05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8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9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6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9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00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6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77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0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68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9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0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8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63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1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56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81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9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30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4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98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8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9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1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1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4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8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71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4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75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8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7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0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9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7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6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22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84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2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27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5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65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86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5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9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2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86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6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67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9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84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29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9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6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7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8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84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96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3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5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3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6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1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2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2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3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30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6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62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6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1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91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2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1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79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8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9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2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7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5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2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3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0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1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4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6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56656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8.6.php" TargetMode="External"/><Relationship Id="rId3" Type="http://schemas.openxmlformats.org/officeDocument/2006/relationships/styles" Target="styles.xml"/><Relationship Id="rId7" Type="http://schemas.openxmlformats.org/officeDocument/2006/relationships/hyperlink" Target="https://metanit.com/web/html5/8.6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tanit.com/web/html5/8.6.ph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10D8B-9A60-45DE-B989-BD825DF66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2026-02-07T12:16:00Z</dcterms:created>
  <dcterms:modified xsi:type="dcterms:W3CDTF">2026-02-07T12:28:00Z</dcterms:modified>
</cp:coreProperties>
</file>