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C66" w:rsidRDefault="00F36C66" w:rsidP="00F36C66">
      <w:pPr>
        <w:spacing w:before="376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000000"/>
          <w:sz w:val="27"/>
          <w:szCs w:val="27"/>
          <w:lang w:val="en-US"/>
        </w:rPr>
      </w:pPr>
      <w:r w:rsidRPr="00F36C66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 xml:space="preserve">Конструкция </w:t>
      </w:r>
      <w:proofErr w:type="spellStart"/>
      <w:r w:rsidRPr="00F36C66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if</w:t>
      </w:r>
      <w:proofErr w:type="spellEnd"/>
      <w:r w:rsidRPr="00F36C66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..</w:t>
      </w:r>
      <w:proofErr w:type="spellStart"/>
      <w:r w:rsidRPr="00F36C66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else</w:t>
      </w:r>
      <w:proofErr w:type="spellEnd"/>
      <w:r w:rsidRPr="00F36C66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 xml:space="preserve"> и тернарная операция         </w:t>
      </w:r>
    </w:p>
    <w:p w:rsidR="00F36C66" w:rsidRPr="00F36C66" w:rsidRDefault="00F36C66" w:rsidP="00F36C66">
      <w:pPr>
        <w:spacing w:before="376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000000"/>
          <w:sz w:val="27"/>
          <w:szCs w:val="27"/>
          <w:lang w:val="en-US"/>
        </w:rPr>
      </w:pPr>
      <w:r>
        <w:rPr>
          <w:rFonts w:ascii="Helvetica" w:eastAsia="Times New Roman" w:hAnsi="Helvetica" w:cs="Helvetica"/>
          <w:b/>
          <w:bCs/>
          <w:color w:val="000000"/>
          <w:sz w:val="27"/>
          <w:szCs w:val="27"/>
          <w:lang w:val="en-US"/>
        </w:rPr>
        <w:t xml:space="preserve">                                     </w:t>
      </w:r>
      <w:hyperlink r:id="rId5" w:history="1">
        <w:r w:rsidRPr="005D6E89">
          <w:rPr>
            <w:rStyle w:val="a4"/>
            <w:rFonts w:ascii="Helvetica" w:eastAsia="Times New Roman" w:hAnsi="Helvetica" w:cs="Helvetica"/>
            <w:b/>
            <w:bCs/>
            <w:sz w:val="27"/>
            <w:szCs w:val="27"/>
            <w:lang w:val="en-US"/>
          </w:rPr>
          <w:t>https</w:t>
        </w:r>
        <w:r w:rsidRPr="00F36C66">
          <w:rPr>
            <w:rStyle w:val="a4"/>
            <w:rFonts w:ascii="Helvetica" w:eastAsia="Times New Roman" w:hAnsi="Helvetica" w:cs="Helvetica"/>
            <w:b/>
            <w:bCs/>
            <w:sz w:val="27"/>
            <w:szCs w:val="27"/>
            <w:lang w:val="en-US"/>
          </w:rPr>
          <w:t>://</w:t>
        </w:r>
        <w:r w:rsidRPr="005D6E89">
          <w:rPr>
            <w:rStyle w:val="a4"/>
            <w:rFonts w:ascii="Helvetica" w:eastAsia="Times New Roman" w:hAnsi="Helvetica" w:cs="Helvetica"/>
            <w:b/>
            <w:bCs/>
            <w:sz w:val="27"/>
            <w:szCs w:val="27"/>
            <w:lang w:val="en-US"/>
          </w:rPr>
          <w:t>metanit</w:t>
        </w:r>
        <w:r w:rsidRPr="00F36C66">
          <w:rPr>
            <w:rStyle w:val="a4"/>
            <w:rFonts w:ascii="Helvetica" w:eastAsia="Times New Roman" w:hAnsi="Helvetica" w:cs="Helvetica"/>
            <w:b/>
            <w:bCs/>
            <w:sz w:val="27"/>
            <w:szCs w:val="27"/>
            <w:lang w:val="en-US"/>
          </w:rPr>
          <w:t>.</w:t>
        </w:r>
        <w:r w:rsidRPr="005D6E89">
          <w:rPr>
            <w:rStyle w:val="a4"/>
            <w:rFonts w:ascii="Helvetica" w:eastAsia="Times New Roman" w:hAnsi="Helvetica" w:cs="Helvetica"/>
            <w:b/>
            <w:bCs/>
            <w:sz w:val="27"/>
            <w:szCs w:val="27"/>
            <w:lang w:val="en-US"/>
          </w:rPr>
          <w:t>com</w:t>
        </w:r>
        <w:r w:rsidRPr="00F36C66">
          <w:rPr>
            <w:rStyle w:val="a4"/>
            <w:rFonts w:ascii="Helvetica" w:eastAsia="Times New Roman" w:hAnsi="Helvetica" w:cs="Helvetica"/>
            <w:b/>
            <w:bCs/>
            <w:sz w:val="27"/>
            <w:szCs w:val="27"/>
            <w:lang w:val="en-US"/>
          </w:rPr>
          <w:t>/</w:t>
        </w:r>
        <w:r w:rsidRPr="005D6E89">
          <w:rPr>
            <w:rStyle w:val="a4"/>
            <w:rFonts w:ascii="Helvetica" w:eastAsia="Times New Roman" w:hAnsi="Helvetica" w:cs="Helvetica"/>
            <w:b/>
            <w:bCs/>
            <w:sz w:val="27"/>
            <w:szCs w:val="27"/>
            <w:lang w:val="en-US"/>
          </w:rPr>
          <w:t>php</w:t>
        </w:r>
        <w:r w:rsidRPr="00F36C66">
          <w:rPr>
            <w:rStyle w:val="a4"/>
            <w:rFonts w:ascii="Helvetica" w:eastAsia="Times New Roman" w:hAnsi="Helvetica" w:cs="Helvetica"/>
            <w:b/>
            <w:bCs/>
            <w:sz w:val="27"/>
            <w:szCs w:val="27"/>
            <w:lang w:val="en-US"/>
          </w:rPr>
          <w:t>/</w:t>
        </w:r>
        <w:r w:rsidRPr="005D6E89">
          <w:rPr>
            <w:rStyle w:val="a4"/>
            <w:rFonts w:ascii="Helvetica" w:eastAsia="Times New Roman" w:hAnsi="Helvetica" w:cs="Helvetica"/>
            <w:b/>
            <w:bCs/>
            <w:sz w:val="27"/>
            <w:szCs w:val="27"/>
            <w:lang w:val="en-US"/>
          </w:rPr>
          <w:t>tutorial</w:t>
        </w:r>
        <w:r w:rsidRPr="00F36C66">
          <w:rPr>
            <w:rStyle w:val="a4"/>
            <w:rFonts w:ascii="Helvetica" w:eastAsia="Times New Roman" w:hAnsi="Helvetica" w:cs="Helvetica"/>
            <w:b/>
            <w:bCs/>
            <w:sz w:val="27"/>
            <w:szCs w:val="27"/>
            <w:lang w:val="en-US"/>
          </w:rPr>
          <w:t>/2.7.</w:t>
        </w:r>
        <w:r w:rsidRPr="005D6E89">
          <w:rPr>
            <w:rStyle w:val="a4"/>
            <w:rFonts w:ascii="Helvetica" w:eastAsia="Times New Roman" w:hAnsi="Helvetica" w:cs="Helvetica"/>
            <w:b/>
            <w:bCs/>
            <w:sz w:val="27"/>
            <w:szCs w:val="27"/>
            <w:lang w:val="en-US"/>
          </w:rPr>
          <w:t>php</w:t>
        </w:r>
      </w:hyperlink>
    </w:p>
    <w:p w:rsidR="00F36C66" w:rsidRPr="00F36C66" w:rsidRDefault="00F36C66" w:rsidP="00F36C66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>Условные конструкции позволяют направлять работу программы в зависимости от условия по одному из возможных путей. И одной из таких конструкций в языке PHP является конструкция </w:t>
      </w:r>
      <w:proofErr w:type="spellStart"/>
      <w:r w:rsidRPr="00F36C66">
        <w:rPr>
          <w:rFonts w:ascii="Helvetica" w:eastAsia="Times New Roman" w:hAnsi="Helvetica" w:cs="Helvetica"/>
          <w:b/>
          <w:bCs/>
          <w:color w:val="000000"/>
          <w:sz w:val="17"/>
        </w:rPr>
        <w:t>if</w:t>
      </w:r>
      <w:proofErr w:type="spellEnd"/>
      <w:r w:rsidRPr="00F36C66">
        <w:rPr>
          <w:rFonts w:ascii="Helvetica" w:eastAsia="Times New Roman" w:hAnsi="Helvetica" w:cs="Helvetica"/>
          <w:b/>
          <w:bCs/>
          <w:color w:val="000000"/>
          <w:sz w:val="17"/>
        </w:rPr>
        <w:t>..</w:t>
      </w:r>
      <w:proofErr w:type="spellStart"/>
      <w:r w:rsidRPr="00F36C66">
        <w:rPr>
          <w:rFonts w:ascii="Helvetica" w:eastAsia="Times New Roman" w:hAnsi="Helvetica" w:cs="Helvetica"/>
          <w:b/>
          <w:bCs/>
          <w:color w:val="000000"/>
          <w:sz w:val="17"/>
        </w:rPr>
        <w:t>else</w:t>
      </w:r>
      <w:proofErr w:type="spellEnd"/>
    </w:p>
    <w:p w:rsidR="00F36C66" w:rsidRPr="00F36C66" w:rsidRDefault="00F36C66" w:rsidP="00F36C66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F36C66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 xml:space="preserve">Конструкция </w:t>
      </w:r>
      <w:proofErr w:type="spellStart"/>
      <w:r w:rsidRPr="00F36C66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if</w:t>
      </w:r>
      <w:proofErr w:type="spellEnd"/>
      <w:r w:rsidRPr="00F36C66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..</w:t>
      </w:r>
      <w:proofErr w:type="spellStart"/>
      <w:r w:rsidRPr="00F36C66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else</w:t>
      </w:r>
      <w:proofErr w:type="spellEnd"/>
    </w:p>
    <w:p w:rsidR="00F36C66" w:rsidRPr="00F36C66" w:rsidRDefault="00F36C66" w:rsidP="00F36C66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>Конструкция </w:t>
      </w:r>
      <w:proofErr w:type="spellStart"/>
      <w:r w:rsidRPr="00F36C66">
        <w:rPr>
          <w:rFonts w:ascii="Courier New" w:eastAsia="Times New Roman" w:hAnsi="Courier New" w:cs="Courier New"/>
          <w:color w:val="000000"/>
          <w:sz w:val="20"/>
        </w:rPr>
        <w:t>if</w:t>
      </w:r>
      <w:proofErr w:type="spellEnd"/>
      <w:r w:rsidRPr="00F36C66">
        <w:rPr>
          <w:rFonts w:ascii="Courier New" w:eastAsia="Times New Roman" w:hAnsi="Courier New" w:cs="Courier New"/>
          <w:color w:val="000000"/>
          <w:sz w:val="20"/>
        </w:rPr>
        <w:t xml:space="preserve"> (условие)</w:t>
      </w:r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 xml:space="preserve"> проверяет истинность некоторого условия, и если оно окажется истинным, то выполняется блок выражений, стоящих после </w:t>
      </w:r>
      <w:proofErr w:type="spellStart"/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>if</w:t>
      </w:r>
      <w:proofErr w:type="spellEnd"/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 xml:space="preserve">. Если же условие ложно, то есть равно </w:t>
      </w:r>
      <w:proofErr w:type="spellStart"/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>false</w:t>
      </w:r>
      <w:proofErr w:type="spellEnd"/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 xml:space="preserve">, тогда блок </w:t>
      </w:r>
      <w:proofErr w:type="spellStart"/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>if</w:t>
      </w:r>
      <w:proofErr w:type="spellEnd"/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 xml:space="preserve"> не выполняется. Например: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37"/>
        <w:gridCol w:w="6670"/>
      </w:tblGrid>
      <w:tr w:rsidR="00F36C66" w:rsidRPr="00F36C66" w:rsidTr="00F36C66">
        <w:trPr>
          <w:tblCellSpacing w:w="0" w:type="dxa"/>
        </w:trPr>
        <w:tc>
          <w:tcPr>
            <w:tcW w:w="0" w:type="auto"/>
            <w:vAlign w:val="center"/>
            <w:hideMark/>
          </w:tcPr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C6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C6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C6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C6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C6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C66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C66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670" w:type="dxa"/>
            <w:vAlign w:val="center"/>
            <w:hideMark/>
          </w:tcPr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C66">
              <w:rPr>
                <w:rFonts w:ascii="Courier New" w:eastAsia="Times New Roman" w:hAnsi="Courier New" w:cs="Courier New"/>
                <w:sz w:val="20"/>
              </w:rPr>
              <w:t>&lt;?</w:t>
            </w:r>
            <w:proofErr w:type="spellStart"/>
            <w:r w:rsidRPr="00F36C66">
              <w:rPr>
                <w:rFonts w:ascii="Courier New" w:eastAsia="Times New Roman" w:hAnsi="Courier New" w:cs="Courier New"/>
                <w:sz w:val="20"/>
              </w:rPr>
              <w:t>php</w:t>
            </w:r>
            <w:proofErr w:type="spellEnd"/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C66">
              <w:rPr>
                <w:rFonts w:ascii="Courier New" w:eastAsia="Times New Roman" w:hAnsi="Courier New" w:cs="Courier New"/>
                <w:sz w:val="20"/>
              </w:rPr>
              <w:t>$</w:t>
            </w:r>
            <w:proofErr w:type="spellStart"/>
            <w:r w:rsidRPr="00F36C66">
              <w:rPr>
                <w:rFonts w:ascii="Courier New" w:eastAsia="Times New Roman" w:hAnsi="Courier New" w:cs="Courier New"/>
                <w:sz w:val="20"/>
              </w:rPr>
              <w:t>a</w:t>
            </w:r>
            <w:proofErr w:type="spellEnd"/>
            <w:r w:rsidRPr="00F36C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36C66">
              <w:rPr>
                <w:rFonts w:ascii="Courier New" w:eastAsia="Times New Roman" w:hAnsi="Courier New" w:cs="Courier New"/>
                <w:sz w:val="20"/>
              </w:rPr>
              <w:t>= 4;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F36C66">
              <w:rPr>
                <w:rFonts w:ascii="Courier New" w:eastAsia="Times New Roman" w:hAnsi="Courier New" w:cs="Courier New"/>
                <w:sz w:val="20"/>
              </w:rPr>
              <w:t>if</w:t>
            </w:r>
            <w:proofErr w:type="spellEnd"/>
            <w:r w:rsidRPr="00F36C66">
              <w:rPr>
                <w:rFonts w:ascii="Courier New" w:eastAsia="Times New Roman" w:hAnsi="Courier New" w:cs="Courier New"/>
                <w:sz w:val="20"/>
              </w:rPr>
              <w:t>($</w:t>
            </w:r>
            <w:proofErr w:type="spellStart"/>
            <w:r w:rsidRPr="00F36C66">
              <w:rPr>
                <w:rFonts w:ascii="Courier New" w:eastAsia="Times New Roman" w:hAnsi="Courier New" w:cs="Courier New"/>
                <w:sz w:val="20"/>
              </w:rPr>
              <w:t>a</w:t>
            </w:r>
            <w:proofErr w:type="spellEnd"/>
            <w:r w:rsidRPr="00F36C66">
              <w:rPr>
                <w:rFonts w:ascii="Courier New" w:eastAsia="Times New Roman" w:hAnsi="Courier New" w:cs="Courier New"/>
                <w:sz w:val="20"/>
              </w:rPr>
              <w:t>&gt;0){</w:t>
            </w:r>
            <w:proofErr w:type="gramEnd"/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C66">
              <w:rPr>
                <w:rFonts w:ascii="Courier New" w:eastAsia="Times New Roman" w:hAnsi="Courier New" w:cs="Courier New"/>
                <w:sz w:val="20"/>
              </w:rPr>
              <w:t>    </w:t>
            </w:r>
            <w:proofErr w:type="spellStart"/>
            <w:r w:rsidRPr="00F36C66">
              <w:rPr>
                <w:rFonts w:ascii="Courier New" w:eastAsia="Times New Roman" w:hAnsi="Courier New" w:cs="Courier New"/>
                <w:sz w:val="20"/>
              </w:rPr>
              <w:t>echo</w:t>
            </w:r>
            <w:proofErr w:type="spellEnd"/>
            <w:r w:rsidRPr="00F36C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36C66">
              <w:rPr>
                <w:rFonts w:ascii="Courier New" w:eastAsia="Times New Roman" w:hAnsi="Courier New" w:cs="Courier New"/>
                <w:sz w:val="20"/>
              </w:rPr>
              <w:t xml:space="preserve">"Переменная </w:t>
            </w:r>
            <w:proofErr w:type="spellStart"/>
            <w:r w:rsidRPr="00F36C66">
              <w:rPr>
                <w:rFonts w:ascii="Courier New" w:eastAsia="Times New Roman" w:hAnsi="Courier New" w:cs="Courier New"/>
                <w:sz w:val="20"/>
              </w:rPr>
              <w:t>a</w:t>
            </w:r>
            <w:proofErr w:type="spellEnd"/>
            <w:r w:rsidRPr="00F36C66">
              <w:rPr>
                <w:rFonts w:ascii="Courier New" w:eastAsia="Times New Roman" w:hAnsi="Courier New" w:cs="Courier New"/>
                <w:sz w:val="20"/>
              </w:rPr>
              <w:t xml:space="preserve"> больше нуля";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C66">
              <w:rPr>
                <w:rFonts w:ascii="Courier New" w:eastAsia="Times New Roman" w:hAnsi="Courier New" w:cs="Courier New"/>
                <w:sz w:val="20"/>
              </w:rPr>
              <w:t>}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36C66">
              <w:rPr>
                <w:rFonts w:ascii="Courier New" w:eastAsia="Times New Roman" w:hAnsi="Courier New" w:cs="Courier New"/>
                <w:sz w:val="20"/>
              </w:rPr>
              <w:t>echo</w:t>
            </w:r>
            <w:proofErr w:type="spellEnd"/>
            <w:r w:rsidRPr="00F36C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36C66">
              <w:rPr>
                <w:rFonts w:ascii="Courier New" w:eastAsia="Times New Roman" w:hAnsi="Courier New" w:cs="Courier New"/>
                <w:sz w:val="20"/>
              </w:rPr>
              <w:t>"&lt;</w:t>
            </w:r>
            <w:proofErr w:type="spellStart"/>
            <w:r w:rsidRPr="00F36C66">
              <w:rPr>
                <w:rFonts w:ascii="Courier New" w:eastAsia="Times New Roman" w:hAnsi="Courier New" w:cs="Courier New"/>
                <w:sz w:val="20"/>
              </w:rPr>
              <w:t>br</w:t>
            </w:r>
            <w:proofErr w:type="spellEnd"/>
            <w:r w:rsidRPr="00F36C66">
              <w:rPr>
                <w:rFonts w:ascii="Courier New" w:eastAsia="Times New Roman" w:hAnsi="Courier New" w:cs="Courier New"/>
                <w:sz w:val="20"/>
              </w:rPr>
              <w:t>&gt;конец выполнения программы";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C66">
              <w:rPr>
                <w:rFonts w:ascii="Courier New" w:eastAsia="Times New Roman" w:hAnsi="Courier New" w:cs="Courier New"/>
                <w:sz w:val="20"/>
              </w:rPr>
              <w:t>?&gt;</w:t>
            </w:r>
          </w:p>
        </w:tc>
      </w:tr>
    </w:tbl>
    <w:p w:rsidR="00F36C66" w:rsidRPr="00F36C66" w:rsidRDefault="00F36C66" w:rsidP="00F36C66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 xml:space="preserve">Блок выражений ограничивается фигурными скобками. И так как в данном случае условие истинно (то есть равно </w:t>
      </w:r>
      <w:proofErr w:type="spellStart"/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>true</w:t>
      </w:r>
      <w:proofErr w:type="spellEnd"/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>): значение переменной $</w:t>
      </w:r>
      <w:proofErr w:type="spellStart"/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>a</w:t>
      </w:r>
      <w:proofErr w:type="spellEnd"/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 xml:space="preserve"> больше 0, то блок инструкций в фигурных скобках также будет выполняться. Если бы значение $</w:t>
      </w:r>
      <w:proofErr w:type="spellStart"/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>a</w:t>
      </w:r>
      <w:proofErr w:type="spellEnd"/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 xml:space="preserve"> было бы меньше 0, то блок </w:t>
      </w:r>
      <w:proofErr w:type="spellStart"/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>if</w:t>
      </w:r>
      <w:proofErr w:type="spellEnd"/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 xml:space="preserve"> не выполнялся.</w:t>
      </w:r>
    </w:p>
    <w:p w:rsidR="00F36C66" w:rsidRPr="00F36C66" w:rsidRDefault="00F36C66" w:rsidP="00F36C66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 xml:space="preserve">Если блок </w:t>
      </w:r>
      <w:proofErr w:type="spellStart"/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>if</w:t>
      </w:r>
      <w:proofErr w:type="spellEnd"/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 xml:space="preserve"> содержит всего одну инструкцию, то можно опустить фигурные скобки: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37"/>
        <w:gridCol w:w="6670"/>
      </w:tblGrid>
      <w:tr w:rsidR="00F36C66" w:rsidRPr="00F36C66" w:rsidTr="00F36C66">
        <w:trPr>
          <w:tblCellSpacing w:w="0" w:type="dxa"/>
        </w:trPr>
        <w:tc>
          <w:tcPr>
            <w:tcW w:w="0" w:type="auto"/>
            <w:vAlign w:val="center"/>
            <w:hideMark/>
          </w:tcPr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C6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C6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C6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C6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C6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C66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670" w:type="dxa"/>
            <w:vAlign w:val="center"/>
            <w:hideMark/>
          </w:tcPr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C66">
              <w:rPr>
                <w:rFonts w:ascii="Courier New" w:eastAsia="Times New Roman" w:hAnsi="Courier New" w:cs="Courier New"/>
                <w:sz w:val="20"/>
              </w:rPr>
              <w:t>&lt;?</w:t>
            </w:r>
            <w:proofErr w:type="spellStart"/>
            <w:r w:rsidRPr="00F36C66">
              <w:rPr>
                <w:rFonts w:ascii="Courier New" w:eastAsia="Times New Roman" w:hAnsi="Courier New" w:cs="Courier New"/>
                <w:sz w:val="20"/>
              </w:rPr>
              <w:t>php</w:t>
            </w:r>
            <w:proofErr w:type="spellEnd"/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C66">
              <w:rPr>
                <w:rFonts w:ascii="Courier New" w:eastAsia="Times New Roman" w:hAnsi="Courier New" w:cs="Courier New"/>
                <w:sz w:val="20"/>
              </w:rPr>
              <w:t>$</w:t>
            </w:r>
            <w:proofErr w:type="spellStart"/>
            <w:r w:rsidRPr="00F36C66">
              <w:rPr>
                <w:rFonts w:ascii="Courier New" w:eastAsia="Times New Roman" w:hAnsi="Courier New" w:cs="Courier New"/>
                <w:sz w:val="20"/>
              </w:rPr>
              <w:t>a</w:t>
            </w:r>
            <w:proofErr w:type="spellEnd"/>
            <w:r w:rsidRPr="00F36C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36C66">
              <w:rPr>
                <w:rFonts w:ascii="Courier New" w:eastAsia="Times New Roman" w:hAnsi="Courier New" w:cs="Courier New"/>
                <w:sz w:val="20"/>
              </w:rPr>
              <w:t>= 4;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36C66">
              <w:rPr>
                <w:rFonts w:ascii="Courier New" w:eastAsia="Times New Roman" w:hAnsi="Courier New" w:cs="Courier New"/>
                <w:sz w:val="20"/>
              </w:rPr>
              <w:t>if</w:t>
            </w:r>
            <w:proofErr w:type="spellEnd"/>
            <w:r w:rsidRPr="00F36C66">
              <w:rPr>
                <w:rFonts w:ascii="Courier New" w:eastAsia="Times New Roman" w:hAnsi="Courier New" w:cs="Courier New"/>
                <w:sz w:val="20"/>
              </w:rPr>
              <w:t>($</w:t>
            </w:r>
            <w:proofErr w:type="spellStart"/>
            <w:r w:rsidRPr="00F36C66">
              <w:rPr>
                <w:rFonts w:ascii="Courier New" w:eastAsia="Times New Roman" w:hAnsi="Courier New" w:cs="Courier New"/>
                <w:sz w:val="20"/>
              </w:rPr>
              <w:t>a</w:t>
            </w:r>
            <w:proofErr w:type="spellEnd"/>
            <w:r w:rsidRPr="00F36C66">
              <w:rPr>
                <w:rFonts w:ascii="Courier New" w:eastAsia="Times New Roman" w:hAnsi="Courier New" w:cs="Courier New"/>
                <w:sz w:val="20"/>
              </w:rPr>
              <w:t>&gt;0)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C66">
              <w:rPr>
                <w:rFonts w:ascii="Courier New" w:eastAsia="Times New Roman" w:hAnsi="Courier New" w:cs="Courier New"/>
                <w:sz w:val="20"/>
              </w:rPr>
              <w:t>    </w:t>
            </w:r>
            <w:proofErr w:type="spellStart"/>
            <w:r w:rsidRPr="00F36C66">
              <w:rPr>
                <w:rFonts w:ascii="Courier New" w:eastAsia="Times New Roman" w:hAnsi="Courier New" w:cs="Courier New"/>
                <w:sz w:val="20"/>
              </w:rPr>
              <w:t>echo</w:t>
            </w:r>
            <w:proofErr w:type="spellEnd"/>
            <w:r w:rsidRPr="00F36C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36C66">
              <w:rPr>
                <w:rFonts w:ascii="Courier New" w:eastAsia="Times New Roman" w:hAnsi="Courier New" w:cs="Courier New"/>
                <w:sz w:val="20"/>
              </w:rPr>
              <w:t xml:space="preserve">"Переменная </w:t>
            </w:r>
            <w:proofErr w:type="spellStart"/>
            <w:r w:rsidRPr="00F36C66">
              <w:rPr>
                <w:rFonts w:ascii="Courier New" w:eastAsia="Times New Roman" w:hAnsi="Courier New" w:cs="Courier New"/>
                <w:sz w:val="20"/>
              </w:rPr>
              <w:t>a</w:t>
            </w:r>
            <w:proofErr w:type="spellEnd"/>
            <w:r w:rsidRPr="00F36C66">
              <w:rPr>
                <w:rFonts w:ascii="Courier New" w:eastAsia="Times New Roman" w:hAnsi="Courier New" w:cs="Courier New"/>
                <w:sz w:val="20"/>
              </w:rPr>
              <w:t xml:space="preserve"> больше нуля";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36C66">
              <w:rPr>
                <w:rFonts w:ascii="Courier New" w:eastAsia="Times New Roman" w:hAnsi="Courier New" w:cs="Courier New"/>
                <w:sz w:val="20"/>
              </w:rPr>
              <w:t>echo</w:t>
            </w:r>
            <w:proofErr w:type="spellEnd"/>
            <w:r w:rsidRPr="00F36C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36C66">
              <w:rPr>
                <w:rFonts w:ascii="Courier New" w:eastAsia="Times New Roman" w:hAnsi="Courier New" w:cs="Courier New"/>
                <w:sz w:val="20"/>
              </w:rPr>
              <w:t>"&lt;</w:t>
            </w:r>
            <w:proofErr w:type="spellStart"/>
            <w:r w:rsidRPr="00F36C66">
              <w:rPr>
                <w:rFonts w:ascii="Courier New" w:eastAsia="Times New Roman" w:hAnsi="Courier New" w:cs="Courier New"/>
                <w:sz w:val="20"/>
              </w:rPr>
              <w:t>br</w:t>
            </w:r>
            <w:proofErr w:type="spellEnd"/>
            <w:r w:rsidRPr="00F36C66">
              <w:rPr>
                <w:rFonts w:ascii="Courier New" w:eastAsia="Times New Roman" w:hAnsi="Courier New" w:cs="Courier New"/>
                <w:sz w:val="20"/>
              </w:rPr>
              <w:t>&gt;конец выполнения программы";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C66">
              <w:rPr>
                <w:rFonts w:ascii="Courier New" w:eastAsia="Times New Roman" w:hAnsi="Courier New" w:cs="Courier New"/>
                <w:sz w:val="20"/>
              </w:rPr>
              <w:t>?&gt;</w:t>
            </w:r>
          </w:p>
        </w:tc>
      </w:tr>
    </w:tbl>
    <w:p w:rsidR="00F36C66" w:rsidRPr="00F36C66" w:rsidRDefault="00F36C66" w:rsidP="00F36C66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>Можно в одной строке поместить всю конструкцию: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37"/>
        <w:gridCol w:w="6670"/>
      </w:tblGrid>
      <w:tr w:rsidR="00F36C66" w:rsidRPr="00F36C66" w:rsidTr="00F36C66">
        <w:trPr>
          <w:tblCellSpacing w:w="0" w:type="dxa"/>
        </w:trPr>
        <w:tc>
          <w:tcPr>
            <w:tcW w:w="0" w:type="auto"/>
            <w:vAlign w:val="center"/>
            <w:hideMark/>
          </w:tcPr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C6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0" w:type="dxa"/>
            <w:vAlign w:val="center"/>
            <w:hideMark/>
          </w:tcPr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36C66">
              <w:rPr>
                <w:rFonts w:ascii="Courier New" w:eastAsia="Times New Roman" w:hAnsi="Courier New" w:cs="Courier New"/>
                <w:sz w:val="20"/>
              </w:rPr>
              <w:t>if</w:t>
            </w:r>
            <w:proofErr w:type="spellEnd"/>
            <w:r w:rsidRPr="00F36C66">
              <w:rPr>
                <w:rFonts w:ascii="Courier New" w:eastAsia="Times New Roman" w:hAnsi="Courier New" w:cs="Courier New"/>
                <w:sz w:val="20"/>
              </w:rPr>
              <w:t>($</w:t>
            </w:r>
            <w:proofErr w:type="spellStart"/>
            <w:r w:rsidRPr="00F36C66">
              <w:rPr>
                <w:rFonts w:ascii="Courier New" w:eastAsia="Times New Roman" w:hAnsi="Courier New" w:cs="Courier New"/>
                <w:sz w:val="20"/>
              </w:rPr>
              <w:t>a</w:t>
            </w:r>
            <w:proofErr w:type="spellEnd"/>
            <w:r w:rsidRPr="00F36C66">
              <w:rPr>
                <w:rFonts w:ascii="Courier New" w:eastAsia="Times New Roman" w:hAnsi="Courier New" w:cs="Courier New"/>
                <w:sz w:val="20"/>
              </w:rPr>
              <w:t xml:space="preserve">&gt;0) </w:t>
            </w:r>
            <w:proofErr w:type="spellStart"/>
            <w:r w:rsidRPr="00F36C66">
              <w:rPr>
                <w:rFonts w:ascii="Courier New" w:eastAsia="Times New Roman" w:hAnsi="Courier New" w:cs="Courier New"/>
                <w:sz w:val="20"/>
              </w:rPr>
              <w:t>echo</w:t>
            </w:r>
            <w:proofErr w:type="spellEnd"/>
            <w:r w:rsidRPr="00F36C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36C66">
              <w:rPr>
                <w:rFonts w:ascii="Courier New" w:eastAsia="Times New Roman" w:hAnsi="Courier New" w:cs="Courier New"/>
                <w:sz w:val="20"/>
              </w:rPr>
              <w:t xml:space="preserve">"Переменная </w:t>
            </w:r>
            <w:proofErr w:type="spellStart"/>
            <w:r w:rsidRPr="00F36C66">
              <w:rPr>
                <w:rFonts w:ascii="Courier New" w:eastAsia="Times New Roman" w:hAnsi="Courier New" w:cs="Courier New"/>
                <w:sz w:val="20"/>
              </w:rPr>
              <w:t>a</w:t>
            </w:r>
            <w:proofErr w:type="spellEnd"/>
            <w:r w:rsidRPr="00F36C66">
              <w:rPr>
                <w:rFonts w:ascii="Courier New" w:eastAsia="Times New Roman" w:hAnsi="Courier New" w:cs="Courier New"/>
                <w:sz w:val="20"/>
              </w:rPr>
              <w:t xml:space="preserve"> больше нуля";</w:t>
            </w:r>
          </w:p>
        </w:tc>
      </w:tr>
    </w:tbl>
    <w:p w:rsidR="00F36C66" w:rsidRPr="00F36C66" w:rsidRDefault="00F36C66" w:rsidP="00F36C66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 xml:space="preserve">В данном случае к блоку </w:t>
      </w:r>
      <w:proofErr w:type="spellStart"/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>if</w:t>
      </w:r>
      <w:proofErr w:type="spellEnd"/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 xml:space="preserve"> относится только инструкция </w:t>
      </w:r>
      <w:proofErr w:type="spellStart"/>
      <w:r w:rsidRPr="00F36C66">
        <w:rPr>
          <w:rFonts w:ascii="Courier New" w:eastAsia="Times New Roman" w:hAnsi="Courier New" w:cs="Courier New"/>
          <w:color w:val="000000"/>
          <w:sz w:val="20"/>
        </w:rPr>
        <w:t>echo</w:t>
      </w:r>
      <w:proofErr w:type="spellEnd"/>
      <w:r w:rsidRPr="00F36C66">
        <w:rPr>
          <w:rFonts w:ascii="Courier New" w:eastAsia="Times New Roman" w:hAnsi="Courier New" w:cs="Courier New"/>
          <w:color w:val="000000"/>
          <w:sz w:val="20"/>
        </w:rPr>
        <w:t xml:space="preserve"> "Переменная </w:t>
      </w:r>
      <w:proofErr w:type="spellStart"/>
      <w:r w:rsidRPr="00F36C66">
        <w:rPr>
          <w:rFonts w:ascii="Courier New" w:eastAsia="Times New Roman" w:hAnsi="Courier New" w:cs="Courier New"/>
          <w:color w:val="000000"/>
          <w:sz w:val="20"/>
        </w:rPr>
        <w:t>a</w:t>
      </w:r>
      <w:proofErr w:type="spellEnd"/>
      <w:r w:rsidRPr="00F36C66">
        <w:rPr>
          <w:rFonts w:ascii="Courier New" w:eastAsia="Times New Roman" w:hAnsi="Courier New" w:cs="Courier New"/>
          <w:color w:val="000000"/>
          <w:sz w:val="20"/>
        </w:rPr>
        <w:t xml:space="preserve"> больше нуля";</w:t>
      </w:r>
    </w:p>
    <w:p w:rsidR="00F36C66" w:rsidRPr="00F36C66" w:rsidRDefault="00F36C66" w:rsidP="00F36C66">
      <w:pPr>
        <w:spacing w:before="100" w:beforeAutospacing="1" w:after="100" w:afterAutospacing="1" w:line="240" w:lineRule="auto"/>
        <w:outlineLvl w:val="3"/>
        <w:rPr>
          <w:rFonts w:ascii="Helvetica" w:eastAsia="Times New Roman" w:hAnsi="Helvetica" w:cs="Helvetica"/>
          <w:b/>
          <w:bCs/>
          <w:color w:val="000000"/>
          <w:sz w:val="17"/>
          <w:szCs w:val="17"/>
        </w:rPr>
      </w:pPr>
      <w:proofErr w:type="spellStart"/>
      <w:r w:rsidRPr="00F36C66">
        <w:rPr>
          <w:rFonts w:ascii="Helvetica" w:eastAsia="Times New Roman" w:hAnsi="Helvetica" w:cs="Helvetica"/>
          <w:b/>
          <w:bCs/>
          <w:color w:val="000000"/>
          <w:sz w:val="17"/>
          <w:szCs w:val="17"/>
        </w:rPr>
        <w:t>else</w:t>
      </w:r>
      <w:proofErr w:type="spellEnd"/>
    </w:p>
    <w:p w:rsidR="00F36C66" w:rsidRPr="00F36C66" w:rsidRDefault="00F36C66" w:rsidP="00F36C66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 xml:space="preserve">Блок </w:t>
      </w:r>
      <w:proofErr w:type="spellStart"/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>else</w:t>
      </w:r>
      <w:proofErr w:type="spellEnd"/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 xml:space="preserve"> содержит инструкции, которые выполняются, если условие после </w:t>
      </w:r>
      <w:proofErr w:type="spellStart"/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>if</w:t>
      </w:r>
      <w:proofErr w:type="spellEnd"/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 xml:space="preserve"> ложно, то есть равно </w:t>
      </w:r>
      <w:proofErr w:type="spellStart"/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>false</w:t>
      </w:r>
      <w:proofErr w:type="spellEnd"/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>: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420"/>
        <w:gridCol w:w="6587"/>
      </w:tblGrid>
      <w:tr w:rsidR="00F36C66" w:rsidRPr="00F36C66" w:rsidTr="00F36C66">
        <w:trPr>
          <w:tblCellSpacing w:w="0" w:type="dxa"/>
        </w:trPr>
        <w:tc>
          <w:tcPr>
            <w:tcW w:w="0" w:type="auto"/>
            <w:vAlign w:val="center"/>
            <w:hideMark/>
          </w:tcPr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C6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C6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C6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C6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C6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C66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C66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C66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C66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C66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587" w:type="dxa"/>
            <w:vAlign w:val="center"/>
            <w:hideMark/>
          </w:tcPr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C66">
              <w:rPr>
                <w:rFonts w:ascii="Courier New" w:eastAsia="Times New Roman" w:hAnsi="Courier New" w:cs="Courier New"/>
                <w:sz w:val="20"/>
              </w:rPr>
              <w:t>&lt;?</w:t>
            </w:r>
            <w:proofErr w:type="spellStart"/>
            <w:r w:rsidRPr="00F36C66">
              <w:rPr>
                <w:rFonts w:ascii="Courier New" w:eastAsia="Times New Roman" w:hAnsi="Courier New" w:cs="Courier New"/>
                <w:sz w:val="20"/>
              </w:rPr>
              <w:t>php</w:t>
            </w:r>
            <w:proofErr w:type="spellEnd"/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C66">
              <w:rPr>
                <w:rFonts w:ascii="Courier New" w:eastAsia="Times New Roman" w:hAnsi="Courier New" w:cs="Courier New"/>
                <w:sz w:val="20"/>
              </w:rPr>
              <w:t>$</w:t>
            </w:r>
            <w:proofErr w:type="spellStart"/>
            <w:r w:rsidRPr="00F36C66">
              <w:rPr>
                <w:rFonts w:ascii="Courier New" w:eastAsia="Times New Roman" w:hAnsi="Courier New" w:cs="Courier New"/>
                <w:sz w:val="20"/>
              </w:rPr>
              <w:t>a</w:t>
            </w:r>
            <w:proofErr w:type="spellEnd"/>
            <w:r w:rsidRPr="00F36C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36C66">
              <w:rPr>
                <w:rFonts w:ascii="Courier New" w:eastAsia="Times New Roman" w:hAnsi="Courier New" w:cs="Courier New"/>
                <w:sz w:val="20"/>
              </w:rPr>
              <w:t>= 4;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F36C66">
              <w:rPr>
                <w:rFonts w:ascii="Courier New" w:eastAsia="Times New Roman" w:hAnsi="Courier New" w:cs="Courier New"/>
                <w:sz w:val="20"/>
              </w:rPr>
              <w:t>if</w:t>
            </w:r>
            <w:proofErr w:type="spellEnd"/>
            <w:r w:rsidRPr="00F36C66">
              <w:rPr>
                <w:rFonts w:ascii="Courier New" w:eastAsia="Times New Roman" w:hAnsi="Courier New" w:cs="Courier New"/>
                <w:sz w:val="20"/>
              </w:rPr>
              <w:t>($</w:t>
            </w:r>
            <w:proofErr w:type="spellStart"/>
            <w:r w:rsidRPr="00F36C66">
              <w:rPr>
                <w:rFonts w:ascii="Courier New" w:eastAsia="Times New Roman" w:hAnsi="Courier New" w:cs="Courier New"/>
                <w:sz w:val="20"/>
              </w:rPr>
              <w:t>a</w:t>
            </w:r>
            <w:proofErr w:type="spellEnd"/>
            <w:r w:rsidRPr="00F36C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36C66">
              <w:rPr>
                <w:rFonts w:ascii="Courier New" w:eastAsia="Times New Roman" w:hAnsi="Courier New" w:cs="Courier New"/>
                <w:sz w:val="20"/>
              </w:rPr>
              <w:t>&gt; 0){</w:t>
            </w:r>
            <w:proofErr w:type="gramEnd"/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C66">
              <w:rPr>
                <w:rFonts w:ascii="Courier New" w:eastAsia="Times New Roman" w:hAnsi="Courier New" w:cs="Courier New"/>
                <w:sz w:val="20"/>
              </w:rPr>
              <w:t>    </w:t>
            </w:r>
            <w:proofErr w:type="spellStart"/>
            <w:r w:rsidRPr="00F36C66">
              <w:rPr>
                <w:rFonts w:ascii="Courier New" w:eastAsia="Times New Roman" w:hAnsi="Courier New" w:cs="Courier New"/>
                <w:sz w:val="20"/>
              </w:rPr>
              <w:t>echo</w:t>
            </w:r>
            <w:proofErr w:type="spellEnd"/>
            <w:r w:rsidRPr="00F36C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36C66">
              <w:rPr>
                <w:rFonts w:ascii="Courier New" w:eastAsia="Times New Roman" w:hAnsi="Courier New" w:cs="Courier New"/>
                <w:sz w:val="20"/>
              </w:rPr>
              <w:t xml:space="preserve">"Переменная </w:t>
            </w:r>
            <w:proofErr w:type="spellStart"/>
            <w:r w:rsidRPr="00F36C66">
              <w:rPr>
                <w:rFonts w:ascii="Courier New" w:eastAsia="Times New Roman" w:hAnsi="Courier New" w:cs="Courier New"/>
                <w:sz w:val="20"/>
              </w:rPr>
              <w:t>a</w:t>
            </w:r>
            <w:proofErr w:type="spellEnd"/>
            <w:r w:rsidRPr="00F36C66">
              <w:rPr>
                <w:rFonts w:ascii="Courier New" w:eastAsia="Times New Roman" w:hAnsi="Courier New" w:cs="Courier New"/>
                <w:sz w:val="20"/>
              </w:rPr>
              <w:t xml:space="preserve"> больше нуля";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C66">
              <w:rPr>
                <w:rFonts w:ascii="Courier New" w:eastAsia="Times New Roman" w:hAnsi="Courier New" w:cs="Courier New"/>
                <w:sz w:val="20"/>
              </w:rPr>
              <w:t>}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F36C66">
              <w:rPr>
                <w:rFonts w:ascii="Courier New" w:eastAsia="Times New Roman" w:hAnsi="Courier New" w:cs="Courier New"/>
                <w:sz w:val="20"/>
              </w:rPr>
              <w:t>else</w:t>
            </w:r>
            <w:proofErr w:type="spellEnd"/>
            <w:r w:rsidRPr="00F36C66">
              <w:rPr>
                <w:rFonts w:ascii="Courier New" w:eastAsia="Times New Roman" w:hAnsi="Courier New" w:cs="Courier New"/>
                <w:sz w:val="20"/>
              </w:rPr>
              <w:t>{</w:t>
            </w:r>
            <w:proofErr w:type="gramEnd"/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C66">
              <w:rPr>
                <w:rFonts w:ascii="Courier New" w:eastAsia="Times New Roman" w:hAnsi="Courier New" w:cs="Courier New"/>
                <w:sz w:val="20"/>
              </w:rPr>
              <w:t>    </w:t>
            </w:r>
            <w:proofErr w:type="spellStart"/>
            <w:r w:rsidRPr="00F36C66">
              <w:rPr>
                <w:rFonts w:ascii="Courier New" w:eastAsia="Times New Roman" w:hAnsi="Courier New" w:cs="Courier New"/>
                <w:sz w:val="20"/>
              </w:rPr>
              <w:t>echo</w:t>
            </w:r>
            <w:proofErr w:type="spellEnd"/>
            <w:r w:rsidRPr="00F36C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36C66">
              <w:rPr>
                <w:rFonts w:ascii="Courier New" w:eastAsia="Times New Roman" w:hAnsi="Courier New" w:cs="Courier New"/>
                <w:sz w:val="20"/>
              </w:rPr>
              <w:t xml:space="preserve">"Переменная </w:t>
            </w:r>
            <w:proofErr w:type="spellStart"/>
            <w:r w:rsidRPr="00F36C66">
              <w:rPr>
                <w:rFonts w:ascii="Courier New" w:eastAsia="Times New Roman" w:hAnsi="Courier New" w:cs="Courier New"/>
                <w:sz w:val="20"/>
              </w:rPr>
              <w:t>a</w:t>
            </w:r>
            <w:proofErr w:type="spellEnd"/>
            <w:r w:rsidRPr="00F36C66">
              <w:rPr>
                <w:rFonts w:ascii="Courier New" w:eastAsia="Times New Roman" w:hAnsi="Courier New" w:cs="Courier New"/>
                <w:sz w:val="20"/>
              </w:rPr>
              <w:t xml:space="preserve"> меньше нуля";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C66">
              <w:rPr>
                <w:rFonts w:ascii="Courier New" w:eastAsia="Times New Roman" w:hAnsi="Courier New" w:cs="Courier New"/>
                <w:sz w:val="20"/>
              </w:rPr>
              <w:t>}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36C66">
              <w:rPr>
                <w:rFonts w:ascii="Courier New" w:eastAsia="Times New Roman" w:hAnsi="Courier New" w:cs="Courier New"/>
                <w:sz w:val="20"/>
              </w:rPr>
              <w:t>echo</w:t>
            </w:r>
            <w:proofErr w:type="spellEnd"/>
            <w:r w:rsidRPr="00F36C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36C66">
              <w:rPr>
                <w:rFonts w:ascii="Courier New" w:eastAsia="Times New Roman" w:hAnsi="Courier New" w:cs="Courier New"/>
                <w:sz w:val="20"/>
              </w:rPr>
              <w:t>"&lt;</w:t>
            </w:r>
            <w:proofErr w:type="spellStart"/>
            <w:r w:rsidRPr="00F36C66">
              <w:rPr>
                <w:rFonts w:ascii="Courier New" w:eastAsia="Times New Roman" w:hAnsi="Courier New" w:cs="Courier New"/>
                <w:sz w:val="20"/>
              </w:rPr>
              <w:t>br</w:t>
            </w:r>
            <w:proofErr w:type="spellEnd"/>
            <w:r w:rsidRPr="00F36C66">
              <w:rPr>
                <w:rFonts w:ascii="Courier New" w:eastAsia="Times New Roman" w:hAnsi="Courier New" w:cs="Courier New"/>
                <w:sz w:val="20"/>
              </w:rPr>
              <w:t>&gt;конец выполнения программы";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C66">
              <w:rPr>
                <w:rFonts w:ascii="Courier New" w:eastAsia="Times New Roman" w:hAnsi="Courier New" w:cs="Courier New"/>
                <w:sz w:val="20"/>
              </w:rPr>
              <w:t>?&gt;</w:t>
            </w:r>
          </w:p>
        </w:tc>
      </w:tr>
    </w:tbl>
    <w:p w:rsidR="00F36C66" w:rsidRPr="00F36C66" w:rsidRDefault="00F36C66" w:rsidP="00F36C66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lastRenderedPageBreak/>
        <w:t>Если $</w:t>
      </w:r>
      <w:proofErr w:type="spellStart"/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>a</w:t>
      </w:r>
      <w:proofErr w:type="spellEnd"/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 xml:space="preserve"> больше 0, то выполняется блок </w:t>
      </w:r>
      <w:proofErr w:type="spellStart"/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>if</w:t>
      </w:r>
      <w:proofErr w:type="spellEnd"/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 xml:space="preserve">, если нет, то выполняется блок </w:t>
      </w:r>
      <w:proofErr w:type="spellStart"/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>else</w:t>
      </w:r>
      <w:proofErr w:type="spellEnd"/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>.</w:t>
      </w:r>
    </w:p>
    <w:p w:rsidR="00F36C66" w:rsidRPr="00F36C66" w:rsidRDefault="00F36C66" w:rsidP="00F36C66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>Поскольку здесь в обоих блоках по одной инструкции, также можно было не использовать фигурные скобки для определения блоков: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37"/>
        <w:gridCol w:w="6670"/>
      </w:tblGrid>
      <w:tr w:rsidR="00F36C66" w:rsidRPr="00F36C66" w:rsidTr="00F36C66">
        <w:trPr>
          <w:tblCellSpacing w:w="0" w:type="dxa"/>
        </w:trPr>
        <w:tc>
          <w:tcPr>
            <w:tcW w:w="0" w:type="auto"/>
            <w:vAlign w:val="center"/>
            <w:hideMark/>
          </w:tcPr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C6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C6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C6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C6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670" w:type="dxa"/>
            <w:vAlign w:val="center"/>
            <w:hideMark/>
          </w:tcPr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36C66">
              <w:rPr>
                <w:rFonts w:ascii="Courier New" w:eastAsia="Times New Roman" w:hAnsi="Courier New" w:cs="Courier New"/>
                <w:sz w:val="20"/>
              </w:rPr>
              <w:t>if</w:t>
            </w:r>
            <w:proofErr w:type="spellEnd"/>
            <w:r w:rsidRPr="00F36C66">
              <w:rPr>
                <w:rFonts w:ascii="Courier New" w:eastAsia="Times New Roman" w:hAnsi="Courier New" w:cs="Courier New"/>
                <w:sz w:val="20"/>
              </w:rPr>
              <w:t>($</w:t>
            </w:r>
            <w:proofErr w:type="spellStart"/>
            <w:r w:rsidRPr="00F36C66">
              <w:rPr>
                <w:rFonts w:ascii="Courier New" w:eastAsia="Times New Roman" w:hAnsi="Courier New" w:cs="Courier New"/>
                <w:sz w:val="20"/>
              </w:rPr>
              <w:t>a</w:t>
            </w:r>
            <w:proofErr w:type="spellEnd"/>
            <w:r w:rsidRPr="00F36C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36C66">
              <w:rPr>
                <w:rFonts w:ascii="Courier New" w:eastAsia="Times New Roman" w:hAnsi="Courier New" w:cs="Courier New"/>
                <w:sz w:val="20"/>
              </w:rPr>
              <w:t>&gt; 0)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C66">
              <w:rPr>
                <w:rFonts w:ascii="Courier New" w:eastAsia="Times New Roman" w:hAnsi="Courier New" w:cs="Courier New"/>
                <w:sz w:val="20"/>
              </w:rPr>
              <w:t>    </w:t>
            </w:r>
            <w:proofErr w:type="spellStart"/>
            <w:r w:rsidRPr="00F36C66">
              <w:rPr>
                <w:rFonts w:ascii="Courier New" w:eastAsia="Times New Roman" w:hAnsi="Courier New" w:cs="Courier New"/>
                <w:sz w:val="20"/>
              </w:rPr>
              <w:t>echo</w:t>
            </w:r>
            <w:proofErr w:type="spellEnd"/>
            <w:r w:rsidRPr="00F36C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36C66">
              <w:rPr>
                <w:rFonts w:ascii="Courier New" w:eastAsia="Times New Roman" w:hAnsi="Courier New" w:cs="Courier New"/>
                <w:sz w:val="20"/>
              </w:rPr>
              <w:t xml:space="preserve">"Переменная </w:t>
            </w:r>
            <w:proofErr w:type="spellStart"/>
            <w:r w:rsidRPr="00F36C66">
              <w:rPr>
                <w:rFonts w:ascii="Courier New" w:eastAsia="Times New Roman" w:hAnsi="Courier New" w:cs="Courier New"/>
                <w:sz w:val="20"/>
              </w:rPr>
              <w:t>a</w:t>
            </w:r>
            <w:proofErr w:type="spellEnd"/>
            <w:r w:rsidRPr="00F36C66">
              <w:rPr>
                <w:rFonts w:ascii="Courier New" w:eastAsia="Times New Roman" w:hAnsi="Courier New" w:cs="Courier New"/>
                <w:sz w:val="20"/>
              </w:rPr>
              <w:t xml:space="preserve"> больше нуля";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36C66">
              <w:rPr>
                <w:rFonts w:ascii="Courier New" w:eastAsia="Times New Roman" w:hAnsi="Courier New" w:cs="Courier New"/>
                <w:sz w:val="20"/>
              </w:rPr>
              <w:t>else</w:t>
            </w:r>
            <w:proofErr w:type="spellEnd"/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C66">
              <w:rPr>
                <w:rFonts w:ascii="Courier New" w:eastAsia="Times New Roman" w:hAnsi="Courier New" w:cs="Courier New"/>
                <w:sz w:val="20"/>
              </w:rPr>
              <w:t>    </w:t>
            </w:r>
            <w:proofErr w:type="spellStart"/>
            <w:r w:rsidRPr="00F36C66">
              <w:rPr>
                <w:rFonts w:ascii="Courier New" w:eastAsia="Times New Roman" w:hAnsi="Courier New" w:cs="Courier New"/>
                <w:sz w:val="20"/>
              </w:rPr>
              <w:t>echo</w:t>
            </w:r>
            <w:proofErr w:type="spellEnd"/>
            <w:r w:rsidRPr="00F36C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36C66">
              <w:rPr>
                <w:rFonts w:ascii="Courier New" w:eastAsia="Times New Roman" w:hAnsi="Courier New" w:cs="Courier New"/>
                <w:sz w:val="20"/>
              </w:rPr>
              <w:t xml:space="preserve">"Переменная </w:t>
            </w:r>
            <w:proofErr w:type="spellStart"/>
            <w:r w:rsidRPr="00F36C66">
              <w:rPr>
                <w:rFonts w:ascii="Courier New" w:eastAsia="Times New Roman" w:hAnsi="Courier New" w:cs="Courier New"/>
                <w:sz w:val="20"/>
              </w:rPr>
              <w:t>a</w:t>
            </w:r>
            <w:proofErr w:type="spellEnd"/>
            <w:r w:rsidRPr="00F36C66">
              <w:rPr>
                <w:rFonts w:ascii="Courier New" w:eastAsia="Times New Roman" w:hAnsi="Courier New" w:cs="Courier New"/>
                <w:sz w:val="20"/>
              </w:rPr>
              <w:t xml:space="preserve"> меньше нуля";</w:t>
            </w:r>
          </w:p>
        </w:tc>
      </w:tr>
    </w:tbl>
    <w:p w:rsidR="00F36C66" w:rsidRPr="00F36C66" w:rsidRDefault="00F36C66" w:rsidP="00F36C66">
      <w:pPr>
        <w:spacing w:before="100" w:beforeAutospacing="1" w:after="100" w:afterAutospacing="1" w:line="240" w:lineRule="auto"/>
        <w:outlineLvl w:val="3"/>
        <w:rPr>
          <w:rFonts w:ascii="Helvetica" w:eastAsia="Times New Roman" w:hAnsi="Helvetica" w:cs="Helvetica"/>
          <w:b/>
          <w:bCs/>
          <w:color w:val="000000"/>
          <w:sz w:val="17"/>
          <w:szCs w:val="17"/>
        </w:rPr>
      </w:pPr>
      <w:proofErr w:type="spellStart"/>
      <w:r w:rsidRPr="00F36C66">
        <w:rPr>
          <w:rFonts w:ascii="Helvetica" w:eastAsia="Times New Roman" w:hAnsi="Helvetica" w:cs="Helvetica"/>
          <w:b/>
          <w:bCs/>
          <w:color w:val="000000"/>
          <w:sz w:val="17"/>
          <w:szCs w:val="17"/>
        </w:rPr>
        <w:t>elseif</w:t>
      </w:r>
      <w:proofErr w:type="spellEnd"/>
    </w:p>
    <w:p w:rsidR="00F36C66" w:rsidRPr="00F36C66" w:rsidRDefault="00F36C66" w:rsidP="00F36C66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 xml:space="preserve">Конструкция </w:t>
      </w:r>
      <w:proofErr w:type="spellStart"/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>elseif</w:t>
      </w:r>
      <w:proofErr w:type="spellEnd"/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 xml:space="preserve"> вводит дополнительные условия в программу:</w:t>
      </w:r>
    </w:p>
    <w:tbl>
      <w:tblPr>
        <w:tblW w:w="9219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9219"/>
      </w:tblGrid>
      <w:tr w:rsidR="007A1F48" w:rsidRPr="00F36C66" w:rsidTr="007A1F48">
        <w:trPr>
          <w:tblCellSpacing w:w="0" w:type="dxa"/>
        </w:trPr>
        <w:tc>
          <w:tcPr>
            <w:tcW w:w="9219" w:type="dxa"/>
            <w:vAlign w:val="center"/>
            <w:hideMark/>
          </w:tcPr>
          <w:p w:rsidR="007A1F48" w:rsidRPr="00F36C66" w:rsidRDefault="007A1F48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</w:pPr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$</w:t>
            </w:r>
            <w:proofErr w:type="spellStart"/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a</w:t>
            </w:r>
            <w:proofErr w:type="spellEnd"/>
            <w:r w:rsidRPr="00F36C66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  <w:t xml:space="preserve"> </w:t>
            </w:r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= 5;</w:t>
            </w:r>
          </w:p>
          <w:p w:rsidR="007A1F48" w:rsidRPr="00F36C66" w:rsidRDefault="007A1F48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</w:pPr>
            <w:proofErr w:type="spellStart"/>
            <w:proofErr w:type="gramStart"/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if</w:t>
            </w:r>
            <w:proofErr w:type="spellEnd"/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($</w:t>
            </w:r>
            <w:proofErr w:type="spellStart"/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a</w:t>
            </w:r>
            <w:proofErr w:type="spellEnd"/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&gt;0){</w:t>
            </w:r>
            <w:proofErr w:type="gramEnd"/>
          </w:p>
          <w:p w:rsidR="007A1F48" w:rsidRPr="00F36C66" w:rsidRDefault="007A1F48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</w:pPr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    </w:t>
            </w:r>
            <w:proofErr w:type="spellStart"/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echo</w:t>
            </w:r>
            <w:proofErr w:type="spellEnd"/>
            <w:r w:rsidRPr="00F36C66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  <w:t xml:space="preserve"> </w:t>
            </w:r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 xml:space="preserve">"Переменная </w:t>
            </w:r>
            <w:proofErr w:type="spellStart"/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a</w:t>
            </w:r>
            <w:proofErr w:type="spellEnd"/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 xml:space="preserve"> больше нуля";</w:t>
            </w:r>
          </w:p>
          <w:p w:rsidR="007A1F48" w:rsidRPr="00F36C66" w:rsidRDefault="007A1F48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</w:pPr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}</w:t>
            </w:r>
          </w:p>
          <w:p w:rsidR="007A1F48" w:rsidRPr="00F36C66" w:rsidRDefault="007A1F48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</w:pPr>
            <w:proofErr w:type="spellStart"/>
            <w:proofErr w:type="gramStart"/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elseif</w:t>
            </w:r>
            <w:proofErr w:type="spellEnd"/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($</w:t>
            </w:r>
            <w:proofErr w:type="spellStart"/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a</w:t>
            </w:r>
            <w:proofErr w:type="spellEnd"/>
            <w:r w:rsidRPr="00F36C66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  <w:t xml:space="preserve"> </w:t>
            </w:r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&lt; 0){</w:t>
            </w:r>
            <w:proofErr w:type="gramEnd"/>
          </w:p>
          <w:p w:rsidR="007A1F48" w:rsidRPr="00F36C66" w:rsidRDefault="007A1F48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</w:pPr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    </w:t>
            </w:r>
            <w:proofErr w:type="spellStart"/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echo</w:t>
            </w:r>
            <w:proofErr w:type="spellEnd"/>
            <w:r w:rsidRPr="00F36C66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  <w:t xml:space="preserve"> </w:t>
            </w:r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 xml:space="preserve">"Переменная </w:t>
            </w:r>
            <w:proofErr w:type="spellStart"/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a</w:t>
            </w:r>
            <w:proofErr w:type="spellEnd"/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 xml:space="preserve"> меньше нуля";</w:t>
            </w:r>
          </w:p>
          <w:p w:rsidR="007A1F48" w:rsidRPr="00F36C66" w:rsidRDefault="007A1F48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</w:pPr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}</w:t>
            </w:r>
          </w:p>
          <w:p w:rsidR="007A1F48" w:rsidRPr="00F36C66" w:rsidRDefault="007A1F48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</w:pPr>
            <w:proofErr w:type="spellStart"/>
            <w:proofErr w:type="gramStart"/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else</w:t>
            </w:r>
            <w:proofErr w:type="spellEnd"/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{</w:t>
            </w:r>
            <w:proofErr w:type="gramEnd"/>
          </w:p>
          <w:p w:rsidR="007A1F48" w:rsidRPr="00F36C66" w:rsidRDefault="007A1F48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</w:pPr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    </w:t>
            </w:r>
            <w:proofErr w:type="spellStart"/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echo</w:t>
            </w:r>
            <w:proofErr w:type="spellEnd"/>
            <w:r w:rsidRPr="00F36C66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  <w:t xml:space="preserve"> </w:t>
            </w:r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 xml:space="preserve">"Переменная </w:t>
            </w:r>
            <w:proofErr w:type="spellStart"/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a</w:t>
            </w:r>
            <w:proofErr w:type="spellEnd"/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 xml:space="preserve"> равна нулю";</w:t>
            </w:r>
          </w:p>
          <w:p w:rsidR="007A1F48" w:rsidRPr="00F36C66" w:rsidRDefault="007A1F48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C66">
              <w:rPr>
                <w:rFonts w:ascii="Courier New" w:eastAsia="Times New Roman" w:hAnsi="Courier New" w:cs="Courier New"/>
                <w:sz w:val="20"/>
              </w:rPr>
              <w:t>}</w:t>
            </w:r>
          </w:p>
        </w:tc>
      </w:tr>
    </w:tbl>
    <w:p w:rsidR="00F36C66" w:rsidRPr="00F36C66" w:rsidRDefault="00F36C66" w:rsidP="00F36C66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>Можно добавить множество блоков </w:t>
      </w:r>
      <w:proofErr w:type="spellStart"/>
      <w:r w:rsidRPr="00F36C66">
        <w:rPr>
          <w:rFonts w:ascii="Courier New" w:eastAsia="Times New Roman" w:hAnsi="Courier New" w:cs="Courier New"/>
          <w:color w:val="000000"/>
          <w:sz w:val="20"/>
        </w:rPr>
        <w:t>elseif</w:t>
      </w:r>
      <w:proofErr w:type="spellEnd"/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 xml:space="preserve">. И если ни одно из условий в </w:t>
      </w:r>
      <w:proofErr w:type="spellStart"/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>if</w:t>
      </w:r>
      <w:proofErr w:type="spellEnd"/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 xml:space="preserve"> или </w:t>
      </w:r>
      <w:proofErr w:type="spellStart"/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>elseif</w:t>
      </w:r>
      <w:proofErr w:type="spellEnd"/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 xml:space="preserve"> не выполняется, тогда срабатывает блок </w:t>
      </w:r>
      <w:proofErr w:type="spellStart"/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>else</w:t>
      </w:r>
      <w:proofErr w:type="spellEnd"/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>.</w:t>
      </w:r>
    </w:p>
    <w:p w:rsidR="00F36C66" w:rsidRPr="00F36C66" w:rsidRDefault="00F36C66" w:rsidP="00F36C66">
      <w:pPr>
        <w:spacing w:before="100" w:beforeAutospacing="1" w:after="100" w:afterAutospacing="1" w:line="240" w:lineRule="auto"/>
        <w:outlineLvl w:val="3"/>
        <w:rPr>
          <w:rFonts w:ascii="Helvetica" w:eastAsia="Times New Roman" w:hAnsi="Helvetica" w:cs="Helvetica"/>
          <w:b/>
          <w:bCs/>
          <w:color w:val="000000"/>
          <w:sz w:val="17"/>
          <w:szCs w:val="17"/>
        </w:rPr>
      </w:pPr>
      <w:r w:rsidRPr="00F36C66">
        <w:rPr>
          <w:rFonts w:ascii="Helvetica" w:eastAsia="Times New Roman" w:hAnsi="Helvetica" w:cs="Helvetica"/>
          <w:b/>
          <w:bCs/>
          <w:color w:val="000000"/>
          <w:sz w:val="17"/>
          <w:szCs w:val="17"/>
        </w:rPr>
        <w:t>Определение условия</w:t>
      </w:r>
    </w:p>
    <w:p w:rsidR="00F36C66" w:rsidRPr="00F36C66" w:rsidRDefault="00F36C66" w:rsidP="00F36C66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>Выше в качестве условия применялись операции сравнения. Однако в реальности в качестве условия может применяться любое выражение, а не только такое, которое возвращает </w:t>
      </w:r>
      <w:proofErr w:type="spellStart"/>
      <w:r w:rsidRPr="00F36C66">
        <w:rPr>
          <w:rFonts w:ascii="Courier New" w:eastAsia="Times New Roman" w:hAnsi="Courier New" w:cs="Courier New"/>
          <w:color w:val="000000"/>
          <w:sz w:val="20"/>
        </w:rPr>
        <w:t>true</w:t>
      </w:r>
      <w:proofErr w:type="spellEnd"/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> или </w:t>
      </w:r>
      <w:proofErr w:type="spellStart"/>
      <w:r w:rsidRPr="00F36C66">
        <w:rPr>
          <w:rFonts w:ascii="Courier New" w:eastAsia="Times New Roman" w:hAnsi="Courier New" w:cs="Courier New"/>
          <w:color w:val="000000"/>
          <w:sz w:val="20"/>
        </w:rPr>
        <w:t>false</w:t>
      </w:r>
      <w:proofErr w:type="spellEnd"/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>. Если передаваемое выражение равно 0, то оно интерпретируется как значение </w:t>
      </w:r>
      <w:proofErr w:type="spellStart"/>
      <w:r w:rsidRPr="00F36C66">
        <w:rPr>
          <w:rFonts w:ascii="Courier New" w:eastAsia="Times New Roman" w:hAnsi="Courier New" w:cs="Courier New"/>
          <w:color w:val="000000"/>
          <w:sz w:val="20"/>
        </w:rPr>
        <w:t>false</w:t>
      </w:r>
      <w:proofErr w:type="spellEnd"/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>. Другие значения рассматриваются как </w:t>
      </w:r>
      <w:proofErr w:type="spellStart"/>
      <w:r w:rsidRPr="00F36C66">
        <w:rPr>
          <w:rFonts w:ascii="Courier New" w:eastAsia="Times New Roman" w:hAnsi="Courier New" w:cs="Courier New"/>
          <w:color w:val="000000"/>
          <w:sz w:val="20"/>
        </w:rPr>
        <w:t>true</w:t>
      </w:r>
      <w:proofErr w:type="spellEnd"/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>:</w:t>
      </w:r>
    </w:p>
    <w:tbl>
      <w:tblPr>
        <w:tblW w:w="9161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9161"/>
      </w:tblGrid>
      <w:tr w:rsidR="007A1F48" w:rsidRPr="00F36C66" w:rsidTr="007A1F48">
        <w:trPr>
          <w:tblCellSpacing w:w="0" w:type="dxa"/>
        </w:trPr>
        <w:tc>
          <w:tcPr>
            <w:tcW w:w="9161" w:type="dxa"/>
            <w:vAlign w:val="center"/>
            <w:hideMark/>
          </w:tcPr>
          <w:p w:rsidR="007A1F48" w:rsidRPr="00F36C66" w:rsidRDefault="007A1F48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if</w:t>
            </w:r>
            <w:r w:rsidRPr="00F36C66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  <w:t xml:space="preserve"> </w:t>
            </w:r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(0) {}       // false</w:t>
            </w:r>
          </w:p>
          <w:p w:rsidR="007A1F48" w:rsidRPr="00F36C66" w:rsidRDefault="007A1F48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if</w:t>
            </w:r>
            <w:r w:rsidRPr="00F36C66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  <w:t xml:space="preserve"> </w:t>
            </w:r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(-0.0) {}    // false</w:t>
            </w:r>
          </w:p>
          <w:p w:rsidR="007A1F48" w:rsidRPr="00F36C66" w:rsidRDefault="007A1F48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if</w:t>
            </w:r>
            <w:r w:rsidRPr="00F36C66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  <w:t xml:space="preserve"> </w:t>
            </w:r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 xml:space="preserve">(-1) {}      // true </w:t>
            </w:r>
          </w:p>
          <w:p w:rsidR="007A1F48" w:rsidRPr="00F36C66" w:rsidRDefault="007A1F48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if</w:t>
            </w:r>
            <w:r w:rsidRPr="00F36C66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  <w:t xml:space="preserve"> </w:t>
            </w:r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("") {}      // false (</w:t>
            </w:r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пустая</w:t>
            </w:r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 xml:space="preserve"> </w:t>
            </w:r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строка</w:t>
            </w:r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)</w:t>
            </w:r>
          </w:p>
          <w:p w:rsidR="007A1F48" w:rsidRPr="00F36C66" w:rsidRDefault="007A1F48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if</w:t>
            </w:r>
            <w:r w:rsidRPr="00F36C66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  <w:t xml:space="preserve"> </w:t>
            </w:r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("a") {}     // true (</w:t>
            </w:r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непустая</w:t>
            </w:r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 xml:space="preserve"> </w:t>
            </w:r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строка</w:t>
            </w:r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)</w:t>
            </w:r>
          </w:p>
          <w:p w:rsidR="007A1F48" w:rsidRPr="00F36C66" w:rsidRDefault="007A1F48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if</w:t>
            </w:r>
            <w:proofErr w:type="spellEnd"/>
            <w:r w:rsidRPr="00F36C66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  <w:t xml:space="preserve"> </w:t>
            </w:r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(</w:t>
            </w:r>
            <w:proofErr w:type="spellStart"/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null</w:t>
            </w:r>
            <w:proofErr w:type="spellEnd"/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 xml:space="preserve">) {}    // </w:t>
            </w:r>
            <w:proofErr w:type="spellStart"/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false</w:t>
            </w:r>
            <w:proofErr w:type="spellEnd"/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 xml:space="preserve"> (</w:t>
            </w:r>
            <w:proofErr w:type="spellStart"/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значие</w:t>
            </w:r>
            <w:proofErr w:type="spellEnd"/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 xml:space="preserve"> отсутствует)</w:t>
            </w:r>
          </w:p>
        </w:tc>
      </w:tr>
    </w:tbl>
    <w:p w:rsidR="00F36C66" w:rsidRPr="00F36C66" w:rsidRDefault="00F36C66" w:rsidP="00F36C66">
      <w:pPr>
        <w:spacing w:before="100" w:beforeAutospacing="1" w:after="100" w:afterAutospacing="1" w:line="240" w:lineRule="auto"/>
        <w:outlineLvl w:val="3"/>
        <w:rPr>
          <w:rFonts w:ascii="Helvetica" w:eastAsia="Times New Roman" w:hAnsi="Helvetica" w:cs="Helvetica"/>
          <w:b/>
          <w:bCs/>
          <w:color w:val="000000"/>
          <w:sz w:val="17"/>
          <w:szCs w:val="17"/>
        </w:rPr>
      </w:pPr>
      <w:r w:rsidRPr="00F36C66">
        <w:rPr>
          <w:rFonts w:ascii="Helvetica" w:eastAsia="Times New Roman" w:hAnsi="Helvetica" w:cs="Helvetica"/>
          <w:b/>
          <w:bCs/>
          <w:color w:val="000000"/>
          <w:sz w:val="17"/>
          <w:szCs w:val="17"/>
        </w:rPr>
        <w:t xml:space="preserve">Альтернативный синтаксис </w:t>
      </w:r>
      <w:proofErr w:type="spellStart"/>
      <w:r w:rsidRPr="00F36C66">
        <w:rPr>
          <w:rFonts w:ascii="Helvetica" w:eastAsia="Times New Roman" w:hAnsi="Helvetica" w:cs="Helvetica"/>
          <w:b/>
          <w:bCs/>
          <w:color w:val="000000"/>
          <w:sz w:val="17"/>
          <w:szCs w:val="17"/>
        </w:rPr>
        <w:t>if</w:t>
      </w:r>
      <w:proofErr w:type="spellEnd"/>
    </w:p>
    <w:p w:rsidR="00F36C66" w:rsidRPr="00F36C66" w:rsidRDefault="00F36C66" w:rsidP="00F36C66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>PHP также поддерживает альтернативный синтаксис для конструкции </w:t>
      </w:r>
      <w:proofErr w:type="spellStart"/>
      <w:r w:rsidRPr="00F36C66">
        <w:rPr>
          <w:rFonts w:ascii="Courier New" w:eastAsia="Times New Roman" w:hAnsi="Courier New" w:cs="Courier New"/>
          <w:color w:val="000000"/>
          <w:sz w:val="20"/>
        </w:rPr>
        <w:t>if</w:t>
      </w:r>
      <w:proofErr w:type="spellEnd"/>
      <w:r w:rsidRPr="00F36C66">
        <w:rPr>
          <w:rFonts w:ascii="Courier New" w:eastAsia="Times New Roman" w:hAnsi="Courier New" w:cs="Courier New"/>
          <w:color w:val="000000"/>
          <w:sz w:val="20"/>
        </w:rPr>
        <w:t>..</w:t>
      </w:r>
      <w:proofErr w:type="spellStart"/>
      <w:r w:rsidRPr="00F36C66">
        <w:rPr>
          <w:rFonts w:ascii="Courier New" w:eastAsia="Times New Roman" w:hAnsi="Courier New" w:cs="Courier New"/>
          <w:color w:val="000000"/>
          <w:sz w:val="20"/>
        </w:rPr>
        <w:t>else</w:t>
      </w:r>
      <w:proofErr w:type="spellEnd"/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>, при которой вместо открывающей фигурной скобки ставится двоеточие, а в конце всей конструкции ставится ключевое слово </w:t>
      </w:r>
      <w:proofErr w:type="spellStart"/>
      <w:r w:rsidRPr="00F36C66">
        <w:rPr>
          <w:rFonts w:ascii="Helvetica" w:eastAsia="Times New Roman" w:hAnsi="Helvetica" w:cs="Helvetica"/>
          <w:b/>
          <w:bCs/>
          <w:color w:val="000000"/>
          <w:sz w:val="17"/>
        </w:rPr>
        <w:t>endif</w:t>
      </w:r>
      <w:proofErr w:type="spellEnd"/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>.</w:t>
      </w:r>
    </w:p>
    <w:tbl>
      <w:tblPr>
        <w:tblW w:w="9161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9161"/>
      </w:tblGrid>
      <w:tr w:rsidR="007A1F48" w:rsidRPr="00F36C66" w:rsidTr="007A1F48">
        <w:trPr>
          <w:tblCellSpacing w:w="0" w:type="dxa"/>
        </w:trPr>
        <w:tc>
          <w:tcPr>
            <w:tcW w:w="9161" w:type="dxa"/>
            <w:vAlign w:val="center"/>
            <w:hideMark/>
          </w:tcPr>
          <w:p w:rsidR="007A1F48" w:rsidRPr="00F36C66" w:rsidRDefault="007A1F48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</w:pPr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$</w:t>
            </w:r>
            <w:proofErr w:type="spellStart"/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a</w:t>
            </w:r>
            <w:proofErr w:type="spellEnd"/>
            <w:r w:rsidRPr="00F36C66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  <w:t xml:space="preserve"> </w:t>
            </w:r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= 5;</w:t>
            </w:r>
          </w:p>
          <w:p w:rsidR="007A1F48" w:rsidRPr="00F36C66" w:rsidRDefault="007A1F48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</w:pPr>
            <w:proofErr w:type="spellStart"/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if</w:t>
            </w:r>
            <w:proofErr w:type="spellEnd"/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($</w:t>
            </w:r>
            <w:proofErr w:type="spellStart"/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a</w:t>
            </w:r>
            <w:proofErr w:type="spellEnd"/>
            <w:r w:rsidRPr="00F36C66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  <w:t xml:space="preserve"> </w:t>
            </w:r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&gt; 0):</w:t>
            </w:r>
          </w:p>
          <w:p w:rsidR="007A1F48" w:rsidRPr="00F36C66" w:rsidRDefault="007A1F48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</w:pPr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    </w:t>
            </w:r>
            <w:proofErr w:type="spellStart"/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echo</w:t>
            </w:r>
            <w:proofErr w:type="spellEnd"/>
            <w:r w:rsidRPr="00F36C66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  <w:t xml:space="preserve"> </w:t>
            </w:r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 xml:space="preserve">"Переменная </w:t>
            </w:r>
            <w:proofErr w:type="spellStart"/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a</w:t>
            </w:r>
            <w:proofErr w:type="spellEnd"/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 xml:space="preserve"> больше нуля";</w:t>
            </w:r>
          </w:p>
          <w:p w:rsidR="007A1F48" w:rsidRPr="00F36C66" w:rsidRDefault="007A1F48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</w:pPr>
            <w:proofErr w:type="spellStart"/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elseif</w:t>
            </w:r>
            <w:proofErr w:type="spellEnd"/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($</w:t>
            </w:r>
            <w:proofErr w:type="spellStart"/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a</w:t>
            </w:r>
            <w:proofErr w:type="spellEnd"/>
            <w:r w:rsidRPr="00F36C66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  <w:t xml:space="preserve"> </w:t>
            </w:r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&lt; 0):</w:t>
            </w:r>
          </w:p>
          <w:p w:rsidR="007A1F48" w:rsidRPr="00F36C66" w:rsidRDefault="007A1F48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</w:pPr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    </w:t>
            </w:r>
            <w:proofErr w:type="spellStart"/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echo</w:t>
            </w:r>
            <w:proofErr w:type="spellEnd"/>
            <w:r w:rsidRPr="00F36C66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  <w:t xml:space="preserve"> </w:t>
            </w:r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 xml:space="preserve">"Переменная </w:t>
            </w:r>
            <w:proofErr w:type="spellStart"/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a</w:t>
            </w:r>
            <w:proofErr w:type="spellEnd"/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 xml:space="preserve"> меньше нуля";</w:t>
            </w:r>
          </w:p>
          <w:p w:rsidR="007A1F48" w:rsidRPr="00F36C66" w:rsidRDefault="007A1F48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</w:pPr>
            <w:proofErr w:type="spellStart"/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else</w:t>
            </w:r>
            <w:proofErr w:type="spellEnd"/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:</w:t>
            </w:r>
          </w:p>
          <w:p w:rsidR="007A1F48" w:rsidRPr="00F36C66" w:rsidRDefault="007A1F48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</w:pPr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    </w:t>
            </w:r>
            <w:proofErr w:type="spellStart"/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echo</w:t>
            </w:r>
            <w:proofErr w:type="spellEnd"/>
            <w:r w:rsidRPr="00F36C66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  <w:t xml:space="preserve"> </w:t>
            </w:r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 xml:space="preserve">"Переменная </w:t>
            </w:r>
            <w:proofErr w:type="spellStart"/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a</w:t>
            </w:r>
            <w:proofErr w:type="spellEnd"/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 xml:space="preserve"> равна нулю";</w:t>
            </w:r>
          </w:p>
          <w:p w:rsidR="007A1F48" w:rsidRPr="00F36C66" w:rsidRDefault="007A1F48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endif</w:t>
            </w:r>
            <w:proofErr w:type="spellEnd"/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;</w:t>
            </w:r>
          </w:p>
        </w:tc>
      </w:tr>
    </w:tbl>
    <w:p w:rsidR="008B38A2" w:rsidRDefault="008B38A2" w:rsidP="00F36C66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  <w:lang w:val="en-US"/>
        </w:rPr>
      </w:pPr>
    </w:p>
    <w:p w:rsidR="008B38A2" w:rsidRDefault="008B38A2" w:rsidP="00F36C66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  <w:lang w:val="en-US"/>
        </w:rPr>
      </w:pPr>
    </w:p>
    <w:p w:rsidR="008B38A2" w:rsidRDefault="008B38A2" w:rsidP="00F36C66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  <w:lang w:val="en-US"/>
        </w:rPr>
      </w:pPr>
    </w:p>
    <w:p w:rsidR="00F36C66" w:rsidRPr="00F36C66" w:rsidRDefault="00F36C66" w:rsidP="00F36C66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F36C66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lastRenderedPageBreak/>
        <w:t>Комбинированный режим HTML и PHP</w:t>
      </w:r>
    </w:p>
    <w:p w:rsidR="00F36C66" w:rsidRPr="00F36C66" w:rsidRDefault="00F36C66" w:rsidP="00F36C66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>Также мы можем написать конструкцию </w:t>
      </w:r>
      <w:proofErr w:type="spellStart"/>
      <w:r w:rsidRPr="00F36C66">
        <w:rPr>
          <w:rFonts w:ascii="Courier New" w:eastAsia="Times New Roman" w:hAnsi="Courier New" w:cs="Courier New"/>
          <w:color w:val="000000"/>
          <w:sz w:val="20"/>
        </w:rPr>
        <w:t>if</w:t>
      </w:r>
      <w:proofErr w:type="spellEnd"/>
      <w:r w:rsidRPr="00F36C66">
        <w:rPr>
          <w:rFonts w:ascii="Courier New" w:eastAsia="Times New Roman" w:hAnsi="Courier New" w:cs="Courier New"/>
          <w:color w:val="000000"/>
          <w:sz w:val="20"/>
        </w:rPr>
        <w:t>..</w:t>
      </w:r>
      <w:proofErr w:type="spellStart"/>
      <w:r w:rsidRPr="00F36C66">
        <w:rPr>
          <w:rFonts w:ascii="Courier New" w:eastAsia="Times New Roman" w:hAnsi="Courier New" w:cs="Courier New"/>
          <w:color w:val="000000"/>
          <w:sz w:val="20"/>
        </w:rPr>
        <w:t>else</w:t>
      </w:r>
      <w:proofErr w:type="spellEnd"/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> иным образом, переключаясь внутри конструкции на код HTML:</w:t>
      </w:r>
    </w:p>
    <w:tbl>
      <w:tblPr>
        <w:tblW w:w="9361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9361"/>
      </w:tblGrid>
      <w:tr w:rsidR="00F36C66" w:rsidRPr="00F36C66" w:rsidTr="00F36C66">
        <w:trPr>
          <w:tblCellSpacing w:w="0" w:type="dxa"/>
        </w:trPr>
        <w:tc>
          <w:tcPr>
            <w:tcW w:w="9361" w:type="dxa"/>
            <w:vAlign w:val="center"/>
            <w:hideMark/>
          </w:tcPr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&lt;!DOCTYPE html&gt;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&lt;html&gt;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&lt;head&gt;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&lt;title&gt;METANIT.COM&lt;/title&gt;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 xml:space="preserve">&lt;meta </w:t>
            </w:r>
            <w:proofErr w:type="spellStart"/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charset</w:t>
            </w:r>
            <w:proofErr w:type="spellEnd"/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="utf-8"</w:t>
            </w:r>
            <w:r w:rsidRPr="00F36C66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  <w:t xml:space="preserve"> </w:t>
            </w:r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/&gt;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&lt;/head&gt;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&lt;body&gt;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highlight w:val="yellow"/>
                <w:lang w:val="en-US"/>
              </w:rPr>
            </w:pPr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&lt;?</w:t>
            </w:r>
            <w:proofErr w:type="spellStart"/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php</w:t>
            </w:r>
            <w:proofErr w:type="spellEnd"/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 xml:space="preserve"> 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highlight w:val="yellow"/>
                <w:lang w:val="en-US"/>
              </w:rPr>
            </w:pPr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$a</w:t>
            </w:r>
            <w:r w:rsidRPr="00F36C66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highlight w:val="yellow"/>
                <w:lang w:val="en-US"/>
              </w:rPr>
              <w:t xml:space="preserve"> </w:t>
            </w:r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= 5;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?&gt;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36C6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highlight w:val="yellow"/>
                <w:lang w:val="en-US"/>
              </w:rPr>
            </w:pPr>
            <w:proofErr w:type="gramStart"/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&lt;?</w:t>
            </w:r>
            <w:proofErr w:type="spellStart"/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php</w:t>
            </w:r>
            <w:proofErr w:type="spellEnd"/>
            <w:proofErr w:type="gramEnd"/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 xml:space="preserve"> if</w:t>
            </w:r>
            <w:r w:rsidRPr="00F36C66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highlight w:val="yellow"/>
                <w:lang w:val="en-US"/>
              </w:rPr>
              <w:t xml:space="preserve"> </w:t>
            </w:r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($a</w:t>
            </w:r>
            <w:r w:rsidRPr="00F36C66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highlight w:val="yellow"/>
                <w:lang w:val="en-US"/>
              </w:rPr>
              <w:t xml:space="preserve"> </w:t>
            </w:r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&gt; 0) { ?&gt;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highlight w:val="yellow"/>
              </w:rPr>
            </w:pPr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 xml:space="preserve">&lt;h2&gt;Переменная </w:t>
            </w:r>
            <w:proofErr w:type="spellStart"/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a</w:t>
            </w:r>
            <w:proofErr w:type="spellEnd"/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 xml:space="preserve"> больше нуля&lt;/h2&gt;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</w:pPr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&lt;?</w:t>
            </w:r>
            <w:proofErr w:type="spellStart"/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php</w:t>
            </w:r>
            <w:proofErr w:type="spellEnd"/>
            <w:proofErr w:type="gramStart"/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 xml:space="preserve"> }</w:t>
            </w:r>
            <w:proofErr w:type="gramEnd"/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 xml:space="preserve"> ?&gt;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</w:pPr>
            <w:r w:rsidRPr="00F36C66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  <w:t> 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</w:pPr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&lt;/</w:t>
            </w:r>
            <w:proofErr w:type="spellStart"/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body</w:t>
            </w:r>
            <w:proofErr w:type="spellEnd"/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&gt;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&lt;/</w:t>
            </w:r>
            <w:proofErr w:type="spellStart"/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html</w:t>
            </w:r>
            <w:proofErr w:type="spellEnd"/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&gt;</w:t>
            </w:r>
          </w:p>
        </w:tc>
      </w:tr>
    </w:tbl>
    <w:p w:rsidR="00F36C66" w:rsidRPr="00F36C66" w:rsidRDefault="00F36C66" w:rsidP="00F36C66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proofErr w:type="gramStart"/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 xml:space="preserve">В данном случае само условие </w:t>
      </w:r>
      <w:proofErr w:type="spellStart"/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>указывется</w:t>
      </w:r>
      <w:proofErr w:type="spellEnd"/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 xml:space="preserve"> в отдельном блоке </w:t>
      </w:r>
      <w:proofErr w:type="spellStart"/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>php</w:t>
      </w:r>
      <w:proofErr w:type="spellEnd"/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>: </w:t>
      </w:r>
      <w:r w:rsidRPr="00F36C66">
        <w:rPr>
          <w:rFonts w:ascii="Courier New" w:eastAsia="Times New Roman" w:hAnsi="Courier New" w:cs="Courier New"/>
          <w:color w:val="000000"/>
          <w:sz w:val="20"/>
        </w:rPr>
        <w:t>&lt;?</w:t>
      </w:r>
      <w:proofErr w:type="spellStart"/>
      <w:r w:rsidRPr="00F36C66">
        <w:rPr>
          <w:rFonts w:ascii="Courier New" w:eastAsia="Times New Roman" w:hAnsi="Courier New" w:cs="Courier New"/>
          <w:color w:val="000000"/>
          <w:sz w:val="20"/>
        </w:rPr>
        <w:t>php</w:t>
      </w:r>
      <w:proofErr w:type="spellEnd"/>
      <w:r w:rsidRPr="00F36C66">
        <w:rPr>
          <w:rFonts w:ascii="Courier New" w:eastAsia="Times New Roman" w:hAnsi="Courier New" w:cs="Courier New"/>
          <w:color w:val="000000"/>
          <w:sz w:val="20"/>
        </w:rPr>
        <w:t xml:space="preserve"> </w:t>
      </w:r>
      <w:proofErr w:type="spellStart"/>
      <w:r w:rsidRPr="00F36C66">
        <w:rPr>
          <w:rFonts w:ascii="Courier New" w:eastAsia="Times New Roman" w:hAnsi="Courier New" w:cs="Courier New"/>
          <w:color w:val="000000"/>
          <w:sz w:val="20"/>
        </w:rPr>
        <w:t>if</w:t>
      </w:r>
      <w:proofErr w:type="spellEnd"/>
      <w:r w:rsidRPr="00F36C66">
        <w:rPr>
          <w:rFonts w:ascii="Courier New" w:eastAsia="Times New Roman" w:hAnsi="Courier New" w:cs="Courier New"/>
          <w:color w:val="000000"/>
          <w:sz w:val="20"/>
        </w:rPr>
        <w:t xml:space="preserve"> ($</w:t>
      </w:r>
      <w:proofErr w:type="spellStart"/>
      <w:r w:rsidRPr="00F36C66">
        <w:rPr>
          <w:rFonts w:ascii="Courier New" w:eastAsia="Times New Roman" w:hAnsi="Courier New" w:cs="Courier New"/>
          <w:color w:val="000000"/>
          <w:sz w:val="20"/>
        </w:rPr>
        <w:t>a</w:t>
      </w:r>
      <w:proofErr w:type="spellEnd"/>
      <w:r w:rsidRPr="00F36C66">
        <w:rPr>
          <w:rFonts w:ascii="Courier New" w:eastAsia="Times New Roman" w:hAnsi="Courier New" w:cs="Courier New"/>
          <w:color w:val="000000"/>
          <w:sz w:val="20"/>
        </w:rPr>
        <w:t xml:space="preserve"> &gt; 0) { ?&gt;</w:t>
      </w:r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>. Важно, что при этом этот блок содержит только открывающую фигурную скобку "{".</w:t>
      </w:r>
      <w:proofErr w:type="gramEnd"/>
    </w:p>
    <w:p w:rsidR="00F36C66" w:rsidRPr="00F36C66" w:rsidRDefault="00F36C66" w:rsidP="00F36C66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 xml:space="preserve">Завершается конструкция </w:t>
      </w:r>
      <w:proofErr w:type="spellStart"/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>if</w:t>
      </w:r>
      <w:proofErr w:type="spellEnd"/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 xml:space="preserve"> другим блоком </w:t>
      </w:r>
      <w:proofErr w:type="spellStart"/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>php</w:t>
      </w:r>
      <w:proofErr w:type="spellEnd"/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>, который содержит закрывающую фигурную скобку: </w:t>
      </w:r>
      <w:r w:rsidRPr="00F36C66">
        <w:rPr>
          <w:rFonts w:ascii="Courier New" w:eastAsia="Times New Roman" w:hAnsi="Courier New" w:cs="Courier New"/>
          <w:color w:val="000000"/>
          <w:sz w:val="20"/>
        </w:rPr>
        <w:t>&lt;?</w:t>
      </w:r>
      <w:proofErr w:type="spellStart"/>
      <w:r w:rsidRPr="00F36C66">
        <w:rPr>
          <w:rFonts w:ascii="Courier New" w:eastAsia="Times New Roman" w:hAnsi="Courier New" w:cs="Courier New"/>
          <w:color w:val="000000"/>
          <w:sz w:val="20"/>
        </w:rPr>
        <w:t>php</w:t>
      </w:r>
      <w:proofErr w:type="spellEnd"/>
      <w:proofErr w:type="gramStart"/>
      <w:r w:rsidRPr="00F36C66">
        <w:rPr>
          <w:rFonts w:ascii="Courier New" w:eastAsia="Times New Roman" w:hAnsi="Courier New" w:cs="Courier New"/>
          <w:color w:val="000000"/>
          <w:sz w:val="20"/>
        </w:rPr>
        <w:t xml:space="preserve"> }</w:t>
      </w:r>
      <w:proofErr w:type="gramEnd"/>
      <w:r w:rsidRPr="00F36C66">
        <w:rPr>
          <w:rFonts w:ascii="Courier New" w:eastAsia="Times New Roman" w:hAnsi="Courier New" w:cs="Courier New"/>
          <w:color w:val="000000"/>
          <w:sz w:val="20"/>
        </w:rPr>
        <w:t xml:space="preserve"> ?&gt;</w:t>
      </w:r>
    </w:p>
    <w:p w:rsidR="00F36C66" w:rsidRPr="00F36C66" w:rsidRDefault="00F36C66" w:rsidP="00F36C66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 xml:space="preserve">Между этими двумя блоками </w:t>
      </w:r>
      <w:proofErr w:type="spellStart"/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>php</w:t>
      </w:r>
      <w:proofErr w:type="spellEnd"/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 xml:space="preserve"> располагается код, который отображается на html-странице, если условие в </w:t>
      </w:r>
      <w:proofErr w:type="spellStart"/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>if</w:t>
      </w:r>
      <w:proofErr w:type="spellEnd"/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 xml:space="preserve"> истинно. Причем этот код представляет именно код </w:t>
      </w:r>
      <w:proofErr w:type="spellStart"/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>html</w:t>
      </w:r>
      <w:proofErr w:type="spellEnd"/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 xml:space="preserve">, поэтому здесь можно разместить различные элементы </w:t>
      </w:r>
      <w:proofErr w:type="spellStart"/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>html</w:t>
      </w:r>
      <w:proofErr w:type="spellEnd"/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>, как в данном случае элемент </w:t>
      </w:r>
      <w:r w:rsidRPr="00F36C66">
        <w:rPr>
          <w:rFonts w:ascii="Courier New" w:eastAsia="Times New Roman" w:hAnsi="Courier New" w:cs="Courier New"/>
          <w:color w:val="000000"/>
          <w:sz w:val="20"/>
        </w:rPr>
        <w:t>&lt;h2&gt;</w:t>
      </w:r>
    </w:p>
    <w:p w:rsidR="00F36C66" w:rsidRPr="00F36C66" w:rsidRDefault="00F36C66" w:rsidP="00F36C66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>При необходимости можно добавить выражения </w:t>
      </w:r>
      <w:proofErr w:type="spellStart"/>
      <w:r w:rsidRPr="00F36C66">
        <w:rPr>
          <w:rFonts w:ascii="Courier New" w:eastAsia="Times New Roman" w:hAnsi="Courier New" w:cs="Courier New"/>
          <w:color w:val="000000"/>
          <w:sz w:val="20"/>
        </w:rPr>
        <w:t>else</w:t>
      </w:r>
      <w:proofErr w:type="spellEnd"/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> и </w:t>
      </w:r>
      <w:proofErr w:type="spellStart"/>
      <w:r w:rsidRPr="00F36C66">
        <w:rPr>
          <w:rFonts w:ascii="Courier New" w:eastAsia="Times New Roman" w:hAnsi="Courier New" w:cs="Courier New"/>
          <w:color w:val="000000"/>
          <w:sz w:val="20"/>
        </w:rPr>
        <w:t>elseif</w:t>
      </w:r>
      <w:proofErr w:type="spellEnd"/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>:</w:t>
      </w:r>
    </w:p>
    <w:tbl>
      <w:tblPr>
        <w:tblW w:w="9219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9219"/>
      </w:tblGrid>
      <w:tr w:rsidR="00F36C66" w:rsidRPr="00F36C66" w:rsidTr="00F36C66">
        <w:trPr>
          <w:tblCellSpacing w:w="0" w:type="dxa"/>
        </w:trPr>
        <w:tc>
          <w:tcPr>
            <w:tcW w:w="9219" w:type="dxa"/>
            <w:vAlign w:val="center"/>
            <w:hideMark/>
          </w:tcPr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&lt;!DOCTYPE html&gt;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&lt;html&gt;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&lt;head&gt;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&lt;title&gt;METANIT.COM&lt;/title&gt;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&lt;meta</w:t>
            </w:r>
            <w:r w:rsidRPr="00F36C66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charset</w:t>
            </w:r>
            <w:proofErr w:type="spellEnd"/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="utf-8"</w:t>
            </w:r>
            <w:r w:rsidRPr="00F36C66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  <w:t xml:space="preserve"> </w:t>
            </w:r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/&gt;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&lt;/head&gt;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&lt;body&gt;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highlight w:val="yellow"/>
                <w:lang w:val="en-US"/>
              </w:rPr>
            </w:pPr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&lt;?</w:t>
            </w:r>
            <w:proofErr w:type="spellStart"/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php</w:t>
            </w:r>
            <w:proofErr w:type="spellEnd"/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highlight w:val="yellow"/>
                <w:lang w:val="en-US"/>
              </w:rPr>
            </w:pPr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$a = -5;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?&gt;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36C6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proofErr w:type="gramStart"/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&lt;?</w:t>
            </w:r>
            <w:proofErr w:type="spellStart"/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php</w:t>
            </w:r>
            <w:proofErr w:type="spellEnd"/>
            <w:proofErr w:type="gramEnd"/>
            <w:r w:rsidRPr="00F36C66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highlight w:val="yellow"/>
                <w:lang w:val="en-US"/>
              </w:rPr>
              <w:t xml:space="preserve"> </w:t>
            </w:r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if ($a &gt; 0) { ?&gt;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</w:pPr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 xml:space="preserve">&lt;h2&gt;Переменная </w:t>
            </w:r>
            <w:proofErr w:type="spellStart"/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a</w:t>
            </w:r>
            <w:proofErr w:type="spellEnd"/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 xml:space="preserve"> больше нуля&lt;/h2&gt;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</w:pPr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&lt;?</w:t>
            </w:r>
            <w:proofErr w:type="spellStart"/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php</w:t>
            </w:r>
            <w:proofErr w:type="spellEnd"/>
            <w:proofErr w:type="gramStart"/>
            <w:r w:rsidRPr="00F36C66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highlight w:val="yellow"/>
              </w:rPr>
              <w:t xml:space="preserve"> </w:t>
            </w:r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}</w:t>
            </w:r>
            <w:proofErr w:type="gramEnd"/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 xml:space="preserve"> </w:t>
            </w:r>
            <w:proofErr w:type="spellStart"/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elseif</w:t>
            </w:r>
            <w:proofErr w:type="spellEnd"/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($</w:t>
            </w:r>
            <w:proofErr w:type="spellStart"/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a</w:t>
            </w:r>
            <w:proofErr w:type="spellEnd"/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 xml:space="preserve"> &lt; 0) { ?&gt;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</w:pPr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 xml:space="preserve">&lt;h2&gt;Переменная </w:t>
            </w:r>
            <w:proofErr w:type="spellStart"/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a</w:t>
            </w:r>
            <w:proofErr w:type="spellEnd"/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 xml:space="preserve"> меньше нуля&lt;/h2&gt;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</w:pPr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&lt;?</w:t>
            </w:r>
            <w:proofErr w:type="spellStart"/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php</w:t>
            </w:r>
            <w:proofErr w:type="spellEnd"/>
            <w:proofErr w:type="gramStart"/>
            <w:r w:rsidRPr="00F36C66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highlight w:val="yellow"/>
              </w:rPr>
              <w:t xml:space="preserve"> </w:t>
            </w:r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}</w:t>
            </w:r>
            <w:proofErr w:type="gramEnd"/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 xml:space="preserve"> </w:t>
            </w:r>
            <w:proofErr w:type="spellStart"/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else</w:t>
            </w:r>
            <w:proofErr w:type="spellEnd"/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 xml:space="preserve"> { ?&gt;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</w:pPr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 xml:space="preserve">&lt;h2&gt;Переменная </w:t>
            </w:r>
            <w:proofErr w:type="spellStart"/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a</w:t>
            </w:r>
            <w:proofErr w:type="spellEnd"/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 xml:space="preserve"> равна нулю&lt;/h2&gt;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</w:pPr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&lt;?</w:t>
            </w:r>
            <w:proofErr w:type="spellStart"/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php</w:t>
            </w:r>
            <w:proofErr w:type="spellEnd"/>
            <w:proofErr w:type="gramStart"/>
            <w:r w:rsidRPr="00F36C66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highlight w:val="yellow"/>
              </w:rPr>
              <w:t xml:space="preserve"> </w:t>
            </w:r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}</w:t>
            </w:r>
            <w:proofErr w:type="gramEnd"/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 xml:space="preserve"> ?&gt;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</w:pPr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&lt;/</w:t>
            </w:r>
            <w:proofErr w:type="spellStart"/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body</w:t>
            </w:r>
            <w:proofErr w:type="spellEnd"/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&gt;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&lt;/</w:t>
            </w:r>
            <w:proofErr w:type="spellStart"/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html</w:t>
            </w:r>
            <w:proofErr w:type="spellEnd"/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&gt;</w:t>
            </w:r>
          </w:p>
        </w:tc>
      </w:tr>
    </w:tbl>
    <w:p w:rsidR="00F36C66" w:rsidRDefault="00F36C66" w:rsidP="00F36C66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  <w:lang w:val="en-US"/>
        </w:rPr>
      </w:pPr>
    </w:p>
    <w:p w:rsidR="00F36C66" w:rsidRDefault="00F36C66" w:rsidP="00F36C66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  <w:lang w:val="en-US"/>
        </w:rPr>
      </w:pPr>
    </w:p>
    <w:p w:rsidR="00F36C66" w:rsidRDefault="00F36C66" w:rsidP="00F36C66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  <w:lang w:val="en-US"/>
        </w:rPr>
      </w:pPr>
    </w:p>
    <w:p w:rsidR="00F36C66" w:rsidRDefault="00F36C66" w:rsidP="00F36C66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  <w:lang w:val="en-US"/>
        </w:rPr>
      </w:pPr>
    </w:p>
    <w:p w:rsidR="007A1F48" w:rsidRDefault="007A1F48" w:rsidP="00F36C66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  <w:lang w:val="en-US"/>
        </w:rPr>
      </w:pPr>
    </w:p>
    <w:p w:rsidR="00F36C66" w:rsidRPr="00F36C66" w:rsidRDefault="00F36C66" w:rsidP="00F36C66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 xml:space="preserve">Также можно применять альтернативный синтаксис:  </w:t>
      </w:r>
      <w:hyperlink r:id="rId6" w:history="1">
        <w:r w:rsidRPr="005D6E89">
          <w:rPr>
            <w:rStyle w:val="a4"/>
            <w:rFonts w:ascii="Helvetica" w:eastAsia="Times New Roman" w:hAnsi="Helvetica" w:cs="Helvetica"/>
            <w:sz w:val="17"/>
            <w:szCs w:val="17"/>
            <w:lang w:val="en-US"/>
          </w:rPr>
          <w:t>https</w:t>
        </w:r>
        <w:r w:rsidRPr="005D6E89">
          <w:rPr>
            <w:rStyle w:val="a4"/>
            <w:rFonts w:ascii="Helvetica" w:eastAsia="Times New Roman" w:hAnsi="Helvetica" w:cs="Helvetica"/>
            <w:sz w:val="17"/>
            <w:szCs w:val="17"/>
          </w:rPr>
          <w:t>://</w:t>
        </w:r>
        <w:proofErr w:type="spellStart"/>
        <w:r w:rsidRPr="005D6E89">
          <w:rPr>
            <w:rStyle w:val="a4"/>
            <w:rFonts w:ascii="Helvetica" w:eastAsia="Times New Roman" w:hAnsi="Helvetica" w:cs="Helvetica"/>
            <w:sz w:val="17"/>
            <w:szCs w:val="17"/>
            <w:lang w:val="en-US"/>
          </w:rPr>
          <w:t>metanit</w:t>
        </w:r>
        <w:proofErr w:type="spellEnd"/>
        <w:r w:rsidRPr="005D6E89">
          <w:rPr>
            <w:rStyle w:val="a4"/>
            <w:rFonts w:ascii="Helvetica" w:eastAsia="Times New Roman" w:hAnsi="Helvetica" w:cs="Helvetica"/>
            <w:sz w:val="17"/>
            <w:szCs w:val="17"/>
          </w:rPr>
          <w:t>.</w:t>
        </w:r>
        <w:r w:rsidRPr="005D6E89">
          <w:rPr>
            <w:rStyle w:val="a4"/>
            <w:rFonts w:ascii="Helvetica" w:eastAsia="Times New Roman" w:hAnsi="Helvetica" w:cs="Helvetica"/>
            <w:sz w:val="17"/>
            <w:szCs w:val="17"/>
            <w:lang w:val="en-US"/>
          </w:rPr>
          <w:t>com</w:t>
        </w:r>
        <w:r w:rsidRPr="005D6E89">
          <w:rPr>
            <w:rStyle w:val="a4"/>
            <w:rFonts w:ascii="Helvetica" w:eastAsia="Times New Roman" w:hAnsi="Helvetica" w:cs="Helvetica"/>
            <w:sz w:val="17"/>
            <w:szCs w:val="17"/>
          </w:rPr>
          <w:t>/</w:t>
        </w:r>
        <w:proofErr w:type="spellStart"/>
        <w:r w:rsidRPr="005D6E89">
          <w:rPr>
            <w:rStyle w:val="a4"/>
            <w:rFonts w:ascii="Helvetica" w:eastAsia="Times New Roman" w:hAnsi="Helvetica" w:cs="Helvetica"/>
            <w:sz w:val="17"/>
            <w:szCs w:val="17"/>
            <w:lang w:val="en-US"/>
          </w:rPr>
          <w:t>php</w:t>
        </w:r>
        <w:proofErr w:type="spellEnd"/>
        <w:r w:rsidRPr="005D6E89">
          <w:rPr>
            <w:rStyle w:val="a4"/>
            <w:rFonts w:ascii="Helvetica" w:eastAsia="Times New Roman" w:hAnsi="Helvetica" w:cs="Helvetica"/>
            <w:sz w:val="17"/>
            <w:szCs w:val="17"/>
          </w:rPr>
          <w:t>/</w:t>
        </w:r>
        <w:r w:rsidRPr="005D6E89">
          <w:rPr>
            <w:rStyle w:val="a4"/>
            <w:rFonts w:ascii="Helvetica" w:eastAsia="Times New Roman" w:hAnsi="Helvetica" w:cs="Helvetica"/>
            <w:sz w:val="17"/>
            <w:szCs w:val="17"/>
            <w:lang w:val="en-US"/>
          </w:rPr>
          <w:t>tutorial</w:t>
        </w:r>
        <w:r w:rsidRPr="005D6E89">
          <w:rPr>
            <w:rStyle w:val="a4"/>
            <w:rFonts w:ascii="Helvetica" w:eastAsia="Times New Roman" w:hAnsi="Helvetica" w:cs="Helvetica"/>
            <w:sz w:val="17"/>
            <w:szCs w:val="17"/>
          </w:rPr>
          <w:t>/2.7.</w:t>
        </w:r>
        <w:proofErr w:type="spellStart"/>
        <w:r w:rsidRPr="005D6E89">
          <w:rPr>
            <w:rStyle w:val="a4"/>
            <w:rFonts w:ascii="Helvetica" w:eastAsia="Times New Roman" w:hAnsi="Helvetica" w:cs="Helvetica"/>
            <w:sz w:val="17"/>
            <w:szCs w:val="17"/>
            <w:lang w:val="en-US"/>
          </w:rPr>
          <w:t>php</w:t>
        </w:r>
        <w:proofErr w:type="spellEnd"/>
      </w:hyperlink>
    </w:p>
    <w:tbl>
      <w:tblPr>
        <w:tblW w:w="658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6587"/>
      </w:tblGrid>
      <w:tr w:rsidR="00F36C66" w:rsidRPr="00F36C66" w:rsidTr="00F36C66">
        <w:trPr>
          <w:tblCellSpacing w:w="0" w:type="dxa"/>
        </w:trPr>
        <w:tc>
          <w:tcPr>
            <w:tcW w:w="6587" w:type="dxa"/>
            <w:vAlign w:val="center"/>
            <w:hideMark/>
          </w:tcPr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&lt;!DOCTYPE html&gt;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&lt;html&gt;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&lt;head&gt;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&lt;title&gt;METANIT.COM&lt;/title&gt;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&lt;meta</w:t>
            </w:r>
            <w:r w:rsidRPr="00F36C66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charset</w:t>
            </w:r>
            <w:proofErr w:type="spellEnd"/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="utf-8"</w:t>
            </w:r>
            <w:r w:rsidRPr="00F36C66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  <w:t xml:space="preserve"> </w:t>
            </w:r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/&gt;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&lt;/head&gt;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&lt;body&gt;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highlight w:val="yellow"/>
                <w:lang w:val="en-US"/>
              </w:rPr>
            </w:pPr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&lt;?</w:t>
            </w:r>
            <w:proofErr w:type="spellStart"/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php</w:t>
            </w:r>
            <w:proofErr w:type="spellEnd"/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highlight w:val="yellow"/>
                <w:lang w:val="en-US"/>
              </w:rPr>
            </w:pPr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$a</w:t>
            </w:r>
            <w:r w:rsidRPr="00F36C66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highlight w:val="yellow"/>
                <w:lang w:val="en-US"/>
              </w:rPr>
              <w:t xml:space="preserve"> </w:t>
            </w:r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= 0;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?&gt;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36C6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highlight w:val="yellow"/>
                <w:lang w:val="en-US"/>
              </w:rPr>
            </w:pPr>
            <w:proofErr w:type="gramStart"/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&lt;?</w:t>
            </w:r>
            <w:proofErr w:type="spellStart"/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php</w:t>
            </w:r>
            <w:proofErr w:type="spellEnd"/>
            <w:proofErr w:type="gramEnd"/>
            <w:r w:rsidRPr="00F36C66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highlight w:val="yellow"/>
                <w:lang w:val="en-US"/>
              </w:rPr>
              <w:t xml:space="preserve"> </w:t>
            </w:r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if ($a &gt; 0): ?&gt;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highlight w:val="yellow"/>
              </w:rPr>
            </w:pPr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 xml:space="preserve">&lt;h2&gt;Переменная </w:t>
            </w:r>
            <w:proofErr w:type="spellStart"/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a</w:t>
            </w:r>
            <w:proofErr w:type="spellEnd"/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 xml:space="preserve"> больше нуля&lt;/h2&gt;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highlight w:val="yellow"/>
              </w:rPr>
            </w:pPr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&lt;?</w:t>
            </w:r>
            <w:proofErr w:type="spellStart"/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php</w:t>
            </w:r>
            <w:proofErr w:type="spellEnd"/>
            <w:r w:rsidRPr="00F36C66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elseif</w:t>
            </w:r>
            <w:proofErr w:type="spellEnd"/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($</w:t>
            </w:r>
            <w:proofErr w:type="spellStart"/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a</w:t>
            </w:r>
            <w:proofErr w:type="spellEnd"/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 xml:space="preserve"> &lt; 0):</w:t>
            </w:r>
            <w:proofErr w:type="gramStart"/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 xml:space="preserve"> ?</w:t>
            </w:r>
            <w:proofErr w:type="gramEnd"/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&gt;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highlight w:val="yellow"/>
              </w:rPr>
            </w:pPr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 xml:space="preserve">&lt;h2&gt;Переменная </w:t>
            </w:r>
            <w:proofErr w:type="spellStart"/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a</w:t>
            </w:r>
            <w:proofErr w:type="spellEnd"/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 xml:space="preserve"> меньше нуля&lt;/h2&gt;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highlight w:val="yellow"/>
              </w:rPr>
            </w:pPr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&lt;?</w:t>
            </w:r>
            <w:proofErr w:type="spellStart"/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php</w:t>
            </w:r>
            <w:proofErr w:type="spellEnd"/>
            <w:r w:rsidRPr="00F36C66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else</w:t>
            </w:r>
            <w:proofErr w:type="spellEnd"/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:</w:t>
            </w:r>
            <w:proofErr w:type="gramStart"/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 xml:space="preserve"> ?</w:t>
            </w:r>
            <w:proofErr w:type="gramEnd"/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&gt;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highlight w:val="yellow"/>
              </w:rPr>
            </w:pPr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 xml:space="preserve">&lt;h2&gt;Переменная </w:t>
            </w:r>
            <w:proofErr w:type="spellStart"/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a</w:t>
            </w:r>
            <w:proofErr w:type="spellEnd"/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 xml:space="preserve"> равна нулю&lt;/h2&gt;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</w:pPr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&lt;?</w:t>
            </w:r>
            <w:proofErr w:type="spellStart"/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php</w:t>
            </w:r>
            <w:proofErr w:type="spellEnd"/>
            <w:r w:rsidRPr="00F36C66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endif</w:t>
            </w:r>
            <w:proofErr w:type="spellEnd"/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;</w:t>
            </w:r>
            <w:proofErr w:type="gramStart"/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 xml:space="preserve"> ?</w:t>
            </w:r>
            <w:proofErr w:type="gramEnd"/>
            <w:r w:rsidRPr="008B38A2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&gt;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</w:pPr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&lt;/</w:t>
            </w:r>
            <w:proofErr w:type="spellStart"/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body</w:t>
            </w:r>
            <w:proofErr w:type="spellEnd"/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&gt;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&lt;/</w:t>
            </w:r>
            <w:proofErr w:type="spellStart"/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html</w:t>
            </w:r>
            <w:proofErr w:type="spellEnd"/>
            <w:r w:rsidRPr="007A1F48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&gt;</w:t>
            </w:r>
          </w:p>
        </w:tc>
      </w:tr>
    </w:tbl>
    <w:p w:rsidR="00F36C66" w:rsidRPr="00F36C66" w:rsidRDefault="00F36C66" w:rsidP="00F36C66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F36C66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 xml:space="preserve">Тернарная операция   </w:t>
      </w:r>
      <w:hyperlink r:id="rId7" w:history="1">
        <w:r w:rsidRPr="005D6E89">
          <w:rPr>
            <w:rStyle w:val="a4"/>
            <w:rFonts w:ascii="Helvetica" w:eastAsia="Times New Roman" w:hAnsi="Helvetica" w:cs="Helvetica"/>
            <w:b/>
            <w:bCs/>
            <w:sz w:val="27"/>
            <w:szCs w:val="27"/>
            <w:lang w:val="en-US"/>
          </w:rPr>
          <w:t>https</w:t>
        </w:r>
        <w:r w:rsidRPr="005D6E89">
          <w:rPr>
            <w:rStyle w:val="a4"/>
            <w:rFonts w:ascii="Helvetica" w:eastAsia="Times New Roman" w:hAnsi="Helvetica" w:cs="Helvetica"/>
            <w:b/>
            <w:bCs/>
            <w:sz w:val="27"/>
            <w:szCs w:val="27"/>
          </w:rPr>
          <w:t>://</w:t>
        </w:r>
        <w:proofErr w:type="spellStart"/>
        <w:r w:rsidRPr="005D6E89">
          <w:rPr>
            <w:rStyle w:val="a4"/>
            <w:rFonts w:ascii="Helvetica" w:eastAsia="Times New Roman" w:hAnsi="Helvetica" w:cs="Helvetica"/>
            <w:b/>
            <w:bCs/>
            <w:sz w:val="27"/>
            <w:szCs w:val="27"/>
            <w:lang w:val="en-US"/>
          </w:rPr>
          <w:t>metanit</w:t>
        </w:r>
        <w:proofErr w:type="spellEnd"/>
        <w:r w:rsidRPr="005D6E89">
          <w:rPr>
            <w:rStyle w:val="a4"/>
            <w:rFonts w:ascii="Helvetica" w:eastAsia="Times New Roman" w:hAnsi="Helvetica" w:cs="Helvetica"/>
            <w:b/>
            <w:bCs/>
            <w:sz w:val="27"/>
            <w:szCs w:val="27"/>
          </w:rPr>
          <w:t>.</w:t>
        </w:r>
        <w:r w:rsidRPr="005D6E89">
          <w:rPr>
            <w:rStyle w:val="a4"/>
            <w:rFonts w:ascii="Helvetica" w:eastAsia="Times New Roman" w:hAnsi="Helvetica" w:cs="Helvetica"/>
            <w:b/>
            <w:bCs/>
            <w:sz w:val="27"/>
            <w:szCs w:val="27"/>
            <w:lang w:val="en-US"/>
          </w:rPr>
          <w:t>com</w:t>
        </w:r>
        <w:r w:rsidRPr="005D6E89">
          <w:rPr>
            <w:rStyle w:val="a4"/>
            <w:rFonts w:ascii="Helvetica" w:eastAsia="Times New Roman" w:hAnsi="Helvetica" w:cs="Helvetica"/>
            <w:b/>
            <w:bCs/>
            <w:sz w:val="27"/>
            <w:szCs w:val="27"/>
          </w:rPr>
          <w:t>/</w:t>
        </w:r>
        <w:proofErr w:type="spellStart"/>
        <w:r w:rsidRPr="005D6E89">
          <w:rPr>
            <w:rStyle w:val="a4"/>
            <w:rFonts w:ascii="Helvetica" w:eastAsia="Times New Roman" w:hAnsi="Helvetica" w:cs="Helvetica"/>
            <w:b/>
            <w:bCs/>
            <w:sz w:val="27"/>
            <w:szCs w:val="27"/>
            <w:lang w:val="en-US"/>
          </w:rPr>
          <w:t>php</w:t>
        </w:r>
        <w:proofErr w:type="spellEnd"/>
        <w:r w:rsidRPr="005D6E89">
          <w:rPr>
            <w:rStyle w:val="a4"/>
            <w:rFonts w:ascii="Helvetica" w:eastAsia="Times New Roman" w:hAnsi="Helvetica" w:cs="Helvetica"/>
            <w:b/>
            <w:bCs/>
            <w:sz w:val="27"/>
            <w:szCs w:val="27"/>
          </w:rPr>
          <w:t>/</w:t>
        </w:r>
        <w:r w:rsidRPr="005D6E89">
          <w:rPr>
            <w:rStyle w:val="a4"/>
            <w:rFonts w:ascii="Helvetica" w:eastAsia="Times New Roman" w:hAnsi="Helvetica" w:cs="Helvetica"/>
            <w:b/>
            <w:bCs/>
            <w:sz w:val="27"/>
            <w:szCs w:val="27"/>
            <w:lang w:val="en-US"/>
          </w:rPr>
          <w:t>tutorial</w:t>
        </w:r>
        <w:r w:rsidRPr="005D6E89">
          <w:rPr>
            <w:rStyle w:val="a4"/>
            <w:rFonts w:ascii="Helvetica" w:eastAsia="Times New Roman" w:hAnsi="Helvetica" w:cs="Helvetica"/>
            <w:b/>
            <w:bCs/>
            <w:sz w:val="27"/>
            <w:szCs w:val="27"/>
          </w:rPr>
          <w:t>/2.7.</w:t>
        </w:r>
        <w:proofErr w:type="spellStart"/>
        <w:r w:rsidRPr="005D6E89">
          <w:rPr>
            <w:rStyle w:val="a4"/>
            <w:rFonts w:ascii="Helvetica" w:eastAsia="Times New Roman" w:hAnsi="Helvetica" w:cs="Helvetica"/>
            <w:b/>
            <w:bCs/>
            <w:sz w:val="27"/>
            <w:szCs w:val="27"/>
            <w:lang w:val="en-US"/>
          </w:rPr>
          <w:t>php</w:t>
        </w:r>
        <w:proofErr w:type="spellEnd"/>
      </w:hyperlink>
    </w:p>
    <w:p w:rsidR="00F36C66" w:rsidRPr="00F36C66" w:rsidRDefault="00F36C66" w:rsidP="00F36C66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>Тернарная операция состоит из трех операндов и имеет следующее определение: </w:t>
      </w:r>
      <w:r w:rsidRPr="00F36C66">
        <w:rPr>
          <w:rFonts w:ascii="Courier New" w:eastAsia="Times New Roman" w:hAnsi="Courier New" w:cs="Courier New"/>
          <w:color w:val="000000"/>
          <w:sz w:val="20"/>
        </w:rPr>
        <w:t>[первый операнд - условие]</w:t>
      </w:r>
      <w:proofErr w:type="gramStart"/>
      <w:r w:rsidRPr="00F36C66">
        <w:rPr>
          <w:rFonts w:ascii="Courier New" w:eastAsia="Times New Roman" w:hAnsi="Courier New" w:cs="Courier New"/>
          <w:color w:val="000000"/>
          <w:sz w:val="20"/>
        </w:rPr>
        <w:t xml:space="preserve"> ?</w:t>
      </w:r>
      <w:proofErr w:type="gramEnd"/>
      <w:r w:rsidRPr="00F36C66">
        <w:rPr>
          <w:rFonts w:ascii="Courier New" w:eastAsia="Times New Roman" w:hAnsi="Courier New" w:cs="Courier New"/>
          <w:color w:val="000000"/>
          <w:sz w:val="20"/>
        </w:rPr>
        <w:t xml:space="preserve"> [второй операнд] : [третий операнд]</w:t>
      </w:r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>. В зависимости от условия тернарная операция возвращает второй или третий операнд: если условие равно </w:t>
      </w:r>
      <w:proofErr w:type="spellStart"/>
      <w:r w:rsidRPr="00F36C66">
        <w:rPr>
          <w:rFonts w:ascii="Courier New" w:eastAsia="Times New Roman" w:hAnsi="Courier New" w:cs="Courier New"/>
          <w:color w:val="000000"/>
          <w:sz w:val="20"/>
        </w:rPr>
        <w:t>true</w:t>
      </w:r>
      <w:proofErr w:type="spellEnd"/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>, то возвращается второй операнд; если условие равно </w:t>
      </w:r>
      <w:proofErr w:type="spellStart"/>
      <w:r w:rsidRPr="00F36C66">
        <w:rPr>
          <w:rFonts w:ascii="Courier New" w:eastAsia="Times New Roman" w:hAnsi="Courier New" w:cs="Courier New"/>
          <w:color w:val="000000"/>
          <w:sz w:val="20"/>
        </w:rPr>
        <w:t>false</w:t>
      </w:r>
      <w:proofErr w:type="spellEnd"/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>, то третий. Например: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37"/>
        <w:gridCol w:w="6670"/>
      </w:tblGrid>
      <w:tr w:rsidR="00F36C66" w:rsidRPr="00F36C66" w:rsidTr="00F36C66">
        <w:trPr>
          <w:tblCellSpacing w:w="0" w:type="dxa"/>
        </w:trPr>
        <w:tc>
          <w:tcPr>
            <w:tcW w:w="0" w:type="auto"/>
            <w:vAlign w:val="center"/>
            <w:hideMark/>
          </w:tcPr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C6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C6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C6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C6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670" w:type="dxa"/>
            <w:vAlign w:val="center"/>
            <w:hideMark/>
          </w:tcPr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36C66">
              <w:rPr>
                <w:rFonts w:ascii="Courier New" w:eastAsia="Times New Roman" w:hAnsi="Courier New" w:cs="Courier New"/>
                <w:sz w:val="20"/>
                <w:lang w:val="en-US"/>
              </w:rPr>
              <w:t>$a</w:t>
            </w:r>
            <w:r w:rsidRPr="00F36C6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36C66">
              <w:rPr>
                <w:rFonts w:ascii="Courier New" w:eastAsia="Times New Roman" w:hAnsi="Courier New" w:cs="Courier New"/>
                <w:sz w:val="20"/>
                <w:lang w:val="en-US"/>
              </w:rPr>
              <w:t>= 1;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36C66">
              <w:rPr>
                <w:rFonts w:ascii="Courier New" w:eastAsia="Times New Roman" w:hAnsi="Courier New" w:cs="Courier New"/>
                <w:sz w:val="20"/>
                <w:lang w:val="en-US"/>
              </w:rPr>
              <w:t>$b</w:t>
            </w:r>
            <w:r w:rsidRPr="00F36C6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36C66">
              <w:rPr>
                <w:rFonts w:ascii="Courier New" w:eastAsia="Times New Roman" w:hAnsi="Courier New" w:cs="Courier New"/>
                <w:sz w:val="20"/>
                <w:lang w:val="en-US"/>
              </w:rPr>
              <w:t>= 2;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36C66">
              <w:rPr>
                <w:rFonts w:ascii="Courier New" w:eastAsia="Times New Roman" w:hAnsi="Courier New" w:cs="Courier New"/>
                <w:sz w:val="20"/>
                <w:lang w:val="en-US"/>
              </w:rPr>
              <w:t>$z</w:t>
            </w:r>
            <w:r w:rsidRPr="00F36C6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36C66">
              <w:rPr>
                <w:rFonts w:ascii="Courier New" w:eastAsia="Times New Roman" w:hAnsi="Courier New" w:cs="Courier New"/>
                <w:sz w:val="20"/>
                <w:lang w:val="en-US"/>
              </w:rPr>
              <w:t>= $a</w:t>
            </w:r>
            <w:r w:rsidRPr="00F36C6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36C66">
              <w:rPr>
                <w:rFonts w:ascii="Courier New" w:eastAsia="Times New Roman" w:hAnsi="Courier New" w:cs="Courier New"/>
                <w:sz w:val="20"/>
                <w:lang w:val="en-US"/>
              </w:rPr>
              <w:t>&lt; $</w:t>
            </w:r>
            <w:proofErr w:type="gramStart"/>
            <w:r w:rsidRPr="00F36C66">
              <w:rPr>
                <w:rFonts w:ascii="Courier New" w:eastAsia="Times New Roman" w:hAnsi="Courier New" w:cs="Courier New"/>
                <w:sz w:val="20"/>
                <w:lang w:val="en-US"/>
              </w:rPr>
              <w:t>b</w:t>
            </w:r>
            <w:r w:rsidRPr="00F36C6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36C66">
              <w:rPr>
                <w:rFonts w:ascii="Courier New" w:eastAsia="Times New Roman" w:hAnsi="Courier New" w:cs="Courier New"/>
                <w:sz w:val="20"/>
                <w:lang w:val="en-US"/>
              </w:rPr>
              <w:t>?</w:t>
            </w:r>
            <w:proofErr w:type="gramEnd"/>
            <w:r w:rsidRPr="00F36C66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$a</w:t>
            </w:r>
            <w:r w:rsidRPr="00F36C6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36C66">
              <w:rPr>
                <w:rFonts w:ascii="Courier New" w:eastAsia="Times New Roman" w:hAnsi="Courier New" w:cs="Courier New"/>
                <w:sz w:val="20"/>
                <w:lang w:val="en-US"/>
              </w:rPr>
              <w:t>+ $b</w:t>
            </w:r>
            <w:r w:rsidRPr="00F36C6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36C66">
              <w:rPr>
                <w:rFonts w:ascii="Courier New" w:eastAsia="Times New Roman" w:hAnsi="Courier New" w:cs="Courier New"/>
                <w:sz w:val="20"/>
                <w:lang w:val="en-US"/>
              </w:rPr>
              <w:t>: $a</w:t>
            </w:r>
            <w:r w:rsidRPr="00F36C6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36C66">
              <w:rPr>
                <w:rFonts w:ascii="Courier New" w:eastAsia="Times New Roman" w:hAnsi="Courier New" w:cs="Courier New"/>
                <w:sz w:val="20"/>
                <w:lang w:val="en-US"/>
              </w:rPr>
              <w:t>- $b;</w:t>
            </w:r>
          </w:p>
          <w:p w:rsidR="00F36C66" w:rsidRPr="00F36C66" w:rsidRDefault="00F36C66" w:rsidP="00F36C66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36C66">
              <w:rPr>
                <w:rFonts w:ascii="Courier New" w:eastAsia="Times New Roman" w:hAnsi="Courier New" w:cs="Courier New"/>
                <w:sz w:val="20"/>
                <w:lang w:val="en-US"/>
              </w:rPr>
              <w:t>echo</w:t>
            </w:r>
            <w:r w:rsidRPr="00F36C6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36C66">
              <w:rPr>
                <w:rFonts w:ascii="Courier New" w:eastAsia="Times New Roman" w:hAnsi="Courier New" w:cs="Courier New"/>
                <w:sz w:val="20"/>
                <w:lang w:val="en-US"/>
              </w:rPr>
              <w:t>$z;</w:t>
            </w:r>
          </w:p>
        </w:tc>
      </w:tr>
    </w:tbl>
    <w:p w:rsidR="00F36C66" w:rsidRPr="00F36C66" w:rsidRDefault="00F36C66" w:rsidP="00F36C66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b/>
          <w:bCs/>
          <w:color w:val="000000"/>
          <w:sz w:val="17"/>
          <w:szCs w:val="17"/>
        </w:rPr>
      </w:pPr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>Если значение переменной $</w:t>
      </w:r>
      <w:proofErr w:type="spellStart"/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>a</w:t>
      </w:r>
      <w:proofErr w:type="spellEnd"/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 xml:space="preserve"> меньше $</w:t>
      </w:r>
      <w:proofErr w:type="spellStart"/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>b</w:t>
      </w:r>
      <w:proofErr w:type="spellEnd"/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 xml:space="preserve"> и условие истинно, то переменная $</w:t>
      </w:r>
      <w:proofErr w:type="spellStart"/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>z</w:t>
      </w:r>
      <w:proofErr w:type="spellEnd"/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 xml:space="preserve"> будет равняться </w:t>
      </w:r>
      <w:r w:rsidRPr="00F36C66">
        <w:rPr>
          <w:rFonts w:ascii="Courier New" w:eastAsia="Times New Roman" w:hAnsi="Courier New" w:cs="Courier New"/>
          <w:color w:val="000000"/>
          <w:sz w:val="20"/>
        </w:rPr>
        <w:t>$</w:t>
      </w:r>
      <w:proofErr w:type="spellStart"/>
      <w:r w:rsidRPr="00F36C66">
        <w:rPr>
          <w:rFonts w:ascii="Courier New" w:eastAsia="Times New Roman" w:hAnsi="Courier New" w:cs="Courier New"/>
          <w:color w:val="000000"/>
          <w:sz w:val="20"/>
        </w:rPr>
        <w:t>a</w:t>
      </w:r>
      <w:proofErr w:type="spellEnd"/>
      <w:r w:rsidRPr="00F36C66">
        <w:rPr>
          <w:rFonts w:ascii="Courier New" w:eastAsia="Times New Roman" w:hAnsi="Courier New" w:cs="Courier New"/>
          <w:color w:val="000000"/>
          <w:sz w:val="20"/>
        </w:rPr>
        <w:t xml:space="preserve"> + $</w:t>
      </w:r>
      <w:proofErr w:type="spellStart"/>
      <w:r w:rsidRPr="00F36C66">
        <w:rPr>
          <w:rFonts w:ascii="Courier New" w:eastAsia="Times New Roman" w:hAnsi="Courier New" w:cs="Courier New"/>
          <w:color w:val="000000"/>
          <w:sz w:val="20"/>
        </w:rPr>
        <w:t>b</w:t>
      </w:r>
      <w:proofErr w:type="spellEnd"/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>. Иначе значение $</w:t>
      </w:r>
      <w:proofErr w:type="spellStart"/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>z</w:t>
      </w:r>
      <w:proofErr w:type="spellEnd"/>
      <w:r w:rsidRPr="00F36C66">
        <w:rPr>
          <w:rFonts w:ascii="Helvetica" w:eastAsia="Times New Roman" w:hAnsi="Helvetica" w:cs="Helvetica"/>
          <w:color w:val="000000"/>
          <w:sz w:val="17"/>
          <w:szCs w:val="17"/>
        </w:rPr>
        <w:t xml:space="preserve"> будет равняться </w:t>
      </w:r>
      <w:r w:rsidRPr="00F36C66">
        <w:rPr>
          <w:rFonts w:ascii="Courier New" w:eastAsia="Times New Roman" w:hAnsi="Courier New" w:cs="Courier New"/>
          <w:color w:val="000000"/>
          <w:sz w:val="20"/>
        </w:rPr>
        <w:t>$</w:t>
      </w:r>
      <w:proofErr w:type="spellStart"/>
      <w:r w:rsidRPr="00F36C66">
        <w:rPr>
          <w:rFonts w:ascii="Courier New" w:eastAsia="Times New Roman" w:hAnsi="Courier New" w:cs="Courier New"/>
          <w:color w:val="000000"/>
          <w:sz w:val="20"/>
        </w:rPr>
        <w:t>a</w:t>
      </w:r>
      <w:proofErr w:type="spellEnd"/>
      <w:r w:rsidRPr="00F36C66">
        <w:rPr>
          <w:rFonts w:ascii="Courier New" w:eastAsia="Times New Roman" w:hAnsi="Courier New" w:cs="Courier New"/>
          <w:color w:val="000000"/>
          <w:sz w:val="20"/>
        </w:rPr>
        <w:t xml:space="preserve"> - $</w:t>
      </w:r>
      <w:proofErr w:type="spellStart"/>
      <w:r w:rsidRPr="00F36C66">
        <w:rPr>
          <w:rFonts w:ascii="Courier New" w:eastAsia="Times New Roman" w:hAnsi="Courier New" w:cs="Courier New"/>
          <w:color w:val="000000"/>
          <w:sz w:val="20"/>
        </w:rPr>
        <w:t>b</w:t>
      </w:r>
      <w:proofErr w:type="spellEnd"/>
      <w:r w:rsidRPr="00F36C66">
        <w:rPr>
          <w:rFonts w:ascii="Helvetica" w:eastAsia="Times New Roman" w:hAnsi="Helvetica" w:cs="Helvetica"/>
          <w:b/>
          <w:bCs/>
          <w:color w:val="000000"/>
          <w:sz w:val="17"/>
          <w:szCs w:val="17"/>
        </w:rPr>
        <w:t xml:space="preserve"> </w:t>
      </w:r>
    </w:p>
    <w:p w:rsidR="00820F1D" w:rsidRDefault="00820F1D"/>
    <w:sectPr w:rsidR="00820F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FFA161E"/>
    <w:multiLevelType w:val="multilevel"/>
    <w:tmpl w:val="5F58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>
    <w:useFELayout/>
  </w:compat>
  <w:rsids>
    <w:rsidRoot w:val="00F36C66"/>
    <w:rsid w:val="007A1F48"/>
    <w:rsid w:val="00820F1D"/>
    <w:rsid w:val="008B38A2"/>
    <w:rsid w:val="00F36C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36C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F36C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F36C6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36C6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F36C6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F36C6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F36C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">
    <w:name w:val="b"/>
    <w:basedOn w:val="a0"/>
    <w:rsid w:val="00F36C66"/>
  </w:style>
  <w:style w:type="character" w:styleId="HTML">
    <w:name w:val="HTML Code"/>
    <w:basedOn w:val="a0"/>
    <w:uiPriority w:val="99"/>
    <w:semiHidden/>
    <w:unhideWhenUsed/>
    <w:rsid w:val="00F36C66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unhideWhenUsed/>
    <w:rsid w:val="00F36C6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421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2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79807">
          <w:marLeft w:val="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56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366208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30026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21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72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76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6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62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709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7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815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84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538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31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03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000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54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54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55263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85067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39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88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66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59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81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47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051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46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750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335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121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75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11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537918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94668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00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484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183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12805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205576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922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78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138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5576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09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324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30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4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12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32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8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15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858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88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38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913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18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24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536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315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45604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28052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62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73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87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41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109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57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75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60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90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88231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34348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94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339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802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00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82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23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99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35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63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67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94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22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31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984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37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51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501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831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80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72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87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87985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41350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02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87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3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82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95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99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07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620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63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203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966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02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32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6998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80342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33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18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19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0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41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88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05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68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67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3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36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20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995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75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120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82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081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64706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205681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59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867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17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8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47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13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33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72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87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49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08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09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791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13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4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617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43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03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129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006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54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803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85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76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1513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630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88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74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60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697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13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87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538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406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515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013727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35345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13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33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21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14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29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6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5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87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28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47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19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2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04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19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15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73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23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4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56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71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86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129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01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296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252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927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98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390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00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070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57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4910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02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759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20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393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15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96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587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834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0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47404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50170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5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02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747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61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368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88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86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87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31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65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854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484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039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21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1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80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8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21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99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5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27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035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585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335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026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0990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79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3650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12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5820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925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43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492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102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214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0859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91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28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90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9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18273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54305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85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63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41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92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5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97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337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990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838293">
          <w:marLeft w:val="0"/>
          <w:marRight w:val="0"/>
          <w:marTop w:val="3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etanit.com/php/tutorial/2.7.ph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tanit.com/php/tutorial/2.7.php" TargetMode="External"/><Relationship Id="rId5" Type="http://schemas.openxmlformats.org/officeDocument/2006/relationships/hyperlink" Target="https://metanit.com/php/tutorial/2.7.ph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836</Words>
  <Characters>4768</Characters>
  <Application>Microsoft Office Word</Application>
  <DocSecurity>0</DocSecurity>
  <Lines>39</Lines>
  <Paragraphs>11</Paragraphs>
  <ScaleCrop>false</ScaleCrop>
  <Company/>
  <LinksUpToDate>false</LinksUpToDate>
  <CharactersWithSpaces>5593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4</cp:revision>
  <dcterms:created xsi:type="dcterms:W3CDTF">2026-02-08T15:08:00Z</dcterms:created>
  <dcterms:modified xsi:type="dcterms:W3CDTF">2026-02-08T15:19:00Z</dcterms:modified>
</cp:coreProperties>
</file>