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7D0" w:rsidRDefault="00463EBB">
      <w:r>
        <w:t xml:space="preserve">2  </w:t>
      </w:r>
      <w:r w:rsidR="00302503">
        <w:t xml:space="preserve">8   </w:t>
      </w:r>
      <w:r>
        <w:t>настройки среды разработки</w:t>
      </w:r>
    </w:p>
    <w:p w:rsidR="00463EBB" w:rsidRDefault="00463EBB"/>
    <w:p w:rsidR="00302503" w:rsidRDefault="00506519">
      <w:r>
        <w:t>Перед  настройками хорошо сохранить старые настройки или сделать резервную копию.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Настройки при инсталляции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Настройки при по инструкции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 xml:space="preserve"> Комбинированные настройки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Загрузка и удаление компонентов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 xml:space="preserve"> Обновления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 xml:space="preserve">Замена  версий 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Конвертация  форматов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Подключение библиотек</w:t>
      </w:r>
    </w:p>
    <w:p w:rsidR="00302503" w:rsidRDefault="00302503" w:rsidP="00302503">
      <w:pPr>
        <w:pStyle w:val="a3"/>
        <w:numPr>
          <w:ilvl w:val="0"/>
          <w:numId w:val="1"/>
        </w:numPr>
      </w:pPr>
      <w:r>
        <w:t>Выбор компонентов</w:t>
      </w:r>
    </w:p>
    <w:p w:rsidR="00302503" w:rsidRDefault="00302503" w:rsidP="00302503">
      <w:pPr>
        <w:pStyle w:val="a3"/>
      </w:pPr>
    </w:p>
    <w:p w:rsidR="00506519" w:rsidRDefault="00506519" w:rsidP="00302503">
      <w:pPr>
        <w:pStyle w:val="a3"/>
      </w:pPr>
    </w:p>
    <w:p w:rsidR="00506519" w:rsidRDefault="00506519" w:rsidP="00302503">
      <w:pPr>
        <w:pStyle w:val="a3"/>
      </w:pPr>
      <w:r>
        <w:t>При настройках всегда надо иметь возможность откатить  в исходное.</w:t>
      </w:r>
    </w:p>
    <w:p w:rsidR="00506519" w:rsidRDefault="00506519" w:rsidP="00302503">
      <w:pPr>
        <w:pStyle w:val="a3"/>
      </w:pPr>
      <w:r>
        <w:t>А) наличие резервных копий.</w:t>
      </w:r>
    </w:p>
    <w:p w:rsidR="00506519" w:rsidRDefault="00506519" w:rsidP="00302503">
      <w:pPr>
        <w:pStyle w:val="a3"/>
      </w:pPr>
      <w:r>
        <w:t>Б) наличие дистрибутивов</w:t>
      </w:r>
    </w:p>
    <w:p w:rsidR="00506519" w:rsidRDefault="00506519" w:rsidP="00302503">
      <w:pPr>
        <w:pStyle w:val="a3"/>
      </w:pPr>
      <w:r>
        <w:t xml:space="preserve">В) инструкции </w:t>
      </w:r>
    </w:p>
    <w:p w:rsidR="00506519" w:rsidRDefault="00506519" w:rsidP="00302503">
      <w:pPr>
        <w:pStyle w:val="a3"/>
      </w:pPr>
      <w:r>
        <w:t>Г) ресурсов</w:t>
      </w:r>
    </w:p>
    <w:p w:rsidR="00506519" w:rsidRDefault="00506519" w:rsidP="00302503">
      <w:pPr>
        <w:pStyle w:val="a3"/>
      </w:pPr>
      <w:r>
        <w:t xml:space="preserve">Д) эталонных систем  по которым можно свериться. </w:t>
      </w:r>
    </w:p>
    <w:p w:rsidR="00506519" w:rsidRDefault="00506519" w:rsidP="00302503">
      <w:pPr>
        <w:pStyle w:val="a3"/>
      </w:pPr>
    </w:p>
    <w:p w:rsidR="00506519" w:rsidRDefault="00506519" w:rsidP="00302503">
      <w:pPr>
        <w:pStyle w:val="a3"/>
      </w:pPr>
    </w:p>
    <w:p w:rsidR="00506519" w:rsidRPr="00463EBB" w:rsidRDefault="00506519" w:rsidP="00302503">
      <w:pPr>
        <w:pStyle w:val="a3"/>
      </w:pPr>
    </w:p>
    <w:sectPr w:rsidR="00506519" w:rsidRPr="00463EBB" w:rsidSect="00641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765378"/>
    <w:multiLevelType w:val="hybridMultilevel"/>
    <w:tmpl w:val="9D2C27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compat/>
  <w:rsids>
    <w:rsidRoot w:val="00463EBB"/>
    <w:rsid w:val="00302503"/>
    <w:rsid w:val="00463EBB"/>
    <w:rsid w:val="00506519"/>
    <w:rsid w:val="00641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5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2025-09-17T01:44:00Z</dcterms:created>
  <dcterms:modified xsi:type="dcterms:W3CDTF">2025-09-17T02:53:00Z</dcterms:modified>
</cp:coreProperties>
</file>