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3D2F" w:rsidRPr="00697928" w:rsidRDefault="00226D45">
      <w:proofErr w:type="gramStart"/>
      <w:r>
        <w:t>ОТ КУДА</w:t>
      </w:r>
      <w:proofErr w:type="gramEnd"/>
      <w:r>
        <w:t xml:space="preserve"> СКАЧАТЬ </w:t>
      </w:r>
      <w:r>
        <w:rPr>
          <w:lang w:val="en-US"/>
        </w:rPr>
        <w:t>CODESYS</w:t>
      </w:r>
      <w:r>
        <w:t>?</w:t>
      </w:r>
      <w:r w:rsidRPr="00476DAD">
        <w:t xml:space="preserve">  </w:t>
      </w:r>
      <w:hyperlink r:id="rId4" w:history="1">
        <w:r>
          <w:rPr>
            <w:rStyle w:val="a5"/>
          </w:rPr>
          <w:t xml:space="preserve">CODESYS </w:t>
        </w:r>
        <w:r w:rsidR="00DD77E1">
          <w:rPr>
            <w:rStyle w:val="a5"/>
          </w:rPr>
          <w:t>V.</w:t>
        </w:r>
        <w:r>
          <w:rPr>
            <w:rStyle w:val="a5"/>
          </w:rPr>
          <w:t>2</w:t>
        </w:r>
      </w:hyperlink>
      <w:r w:rsidRPr="00476DAD">
        <w:t xml:space="preserve"> </w:t>
      </w:r>
      <w:r w:rsidR="00566141">
        <w:t xml:space="preserve"> (</w:t>
      </w:r>
      <w:r w:rsidR="00566141" w:rsidRPr="006276EA">
        <w:t xml:space="preserve">&lt;- </w:t>
      </w:r>
      <w:r w:rsidR="00566141">
        <w:t>нажать</w:t>
      </w:r>
      <w:r w:rsidR="00566141" w:rsidRPr="006276EA">
        <w:t xml:space="preserve"> </w:t>
      </w:r>
      <w:r w:rsidR="00566141">
        <w:rPr>
          <w:lang w:val="en-US"/>
        </w:rPr>
        <w:t>ctrl</w:t>
      </w:r>
      <w:r w:rsidR="00566141" w:rsidRPr="006276EA">
        <w:t xml:space="preserve"> </w:t>
      </w:r>
      <w:r w:rsidR="006276EA">
        <w:t>и держать, а</w:t>
      </w:r>
      <w:r w:rsidR="006276EA" w:rsidRPr="006276EA">
        <w:t xml:space="preserve"> </w:t>
      </w:r>
      <w:r w:rsidR="00566141">
        <w:t>и подвести мышку</w:t>
      </w:r>
      <w:r w:rsidR="006276EA">
        <w:t xml:space="preserve">, да и </w:t>
      </w:r>
      <w:r w:rsidR="00566141" w:rsidRPr="006276EA">
        <w:t xml:space="preserve"> нажать </w:t>
      </w:r>
      <w:r w:rsidR="00566141">
        <w:rPr>
          <w:lang w:val="en-US"/>
        </w:rPr>
        <w:t>Enter</w:t>
      </w:r>
      <w:r w:rsidR="00566141">
        <w:t>)</w:t>
      </w:r>
      <w:r w:rsidR="006276EA">
        <w:t xml:space="preserve">        </w:t>
      </w:r>
      <w:r w:rsidR="00697928">
        <w:t xml:space="preserve">ГДЕ НАЙТИ </w:t>
      </w:r>
      <w:r w:rsidR="00697928" w:rsidRPr="002D1B87">
        <w:t xml:space="preserve"> </w:t>
      </w:r>
      <w:r w:rsidR="00697928">
        <w:rPr>
          <w:lang w:val="en-US"/>
        </w:rPr>
        <w:t>CODESYS</w:t>
      </w:r>
      <w:r w:rsidR="00697928">
        <w:t>?</w:t>
      </w:r>
    </w:p>
    <w:p w:rsidR="00697928" w:rsidRPr="00697928" w:rsidRDefault="00697928">
      <w:r>
        <w:t>ВАРИАНТ  ОДИН  НИЖЕ!</w:t>
      </w:r>
    </w:p>
    <w:p w:rsidR="00697928" w:rsidRDefault="00697928">
      <w:r>
        <w:rPr>
          <w:noProof/>
        </w:rPr>
        <w:drawing>
          <wp:inline distT="0" distB="0" distL="0" distR="0">
            <wp:extent cx="5024628" cy="3255264"/>
            <wp:effectExtent l="19050" t="0" r="4572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390" cy="3255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1B87" w:rsidRDefault="002D1B87">
      <w:pPr>
        <w:rPr>
          <w:noProof/>
        </w:rPr>
      </w:pPr>
      <w:r>
        <w:t>ПО ЖЁЛТЫМ СТРЕЛКАМ!</w:t>
      </w:r>
      <w:r w:rsidR="00F92F27">
        <w:t xml:space="preserve">  </w:t>
      </w:r>
      <w:r>
        <w:t>ИЛИ</w:t>
      </w:r>
    </w:p>
    <w:p w:rsidR="002D1B87" w:rsidRDefault="002D1B87" w:rsidP="002D1B87">
      <w:pPr>
        <w:spacing w:line="240" w:lineRule="auto"/>
      </w:pPr>
      <w:r>
        <w:t>ПО СТРЕЛКЕ</w:t>
      </w:r>
    </w:p>
    <w:p w:rsidR="002D1B87" w:rsidRDefault="002D1B87" w:rsidP="002D1B87">
      <w:pPr>
        <w:spacing w:line="240" w:lineRule="auto"/>
      </w:pPr>
      <w:r>
        <w:rPr>
          <w:noProof/>
        </w:rPr>
        <w:drawing>
          <wp:inline distT="0" distB="0" distL="0" distR="0">
            <wp:extent cx="5932805" cy="321119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11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1B87" w:rsidRDefault="002D1B87" w:rsidP="002D1B87">
      <w:pPr>
        <w:spacing w:line="240" w:lineRule="auto"/>
      </w:pPr>
      <w:r>
        <w:rPr>
          <w:lang w:val="en-US"/>
        </w:rPr>
        <w:t>INSTALLTARGET</w:t>
      </w:r>
      <w:r>
        <w:t xml:space="preserve"> ТОЖЕ!</w:t>
      </w:r>
    </w:p>
    <w:p w:rsidR="002D1B87" w:rsidRDefault="002D1B87" w:rsidP="002D1B87">
      <w:pPr>
        <w:spacing w:line="240" w:lineRule="auto"/>
      </w:pPr>
    </w:p>
    <w:p w:rsidR="005F40D7" w:rsidRDefault="005F40D7" w:rsidP="002D1B87">
      <w:pPr>
        <w:spacing w:line="240" w:lineRule="auto"/>
      </w:pPr>
    </w:p>
    <w:p w:rsidR="005F40D7" w:rsidRDefault="005F40D7" w:rsidP="002D1B87">
      <w:pPr>
        <w:spacing w:line="240" w:lineRule="auto"/>
      </w:pPr>
    </w:p>
    <w:p w:rsidR="00F92F27" w:rsidRDefault="00F92F27" w:rsidP="002D1B87">
      <w:pPr>
        <w:spacing w:line="240" w:lineRule="auto"/>
      </w:pPr>
      <w:r>
        <w:rPr>
          <w:noProof/>
        </w:rPr>
        <w:drawing>
          <wp:inline distT="0" distB="0" distL="0" distR="0">
            <wp:extent cx="2647950" cy="1302385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302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МОЖНО ЗАПУСТИТЬ И ТАК!</w:t>
      </w:r>
    </w:p>
    <w:p w:rsidR="00F92F27" w:rsidRDefault="00F92F27" w:rsidP="002D1B87">
      <w:pPr>
        <w:spacing w:line="240" w:lineRule="auto"/>
      </w:pPr>
    </w:p>
    <w:p w:rsidR="00F92F27" w:rsidRDefault="006F13E9" w:rsidP="002D1B87">
      <w:pPr>
        <w:spacing w:line="240" w:lineRule="auto"/>
      </w:pPr>
      <w:r>
        <w:rPr>
          <w:noProof/>
        </w:rPr>
        <w:drawing>
          <wp:inline distT="0" distB="0" distL="0" distR="0">
            <wp:extent cx="5932805" cy="138239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382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3E9" w:rsidRPr="00476DAD" w:rsidRDefault="00C1466D" w:rsidP="002D1B87">
      <w:pPr>
        <w:spacing w:line="240" w:lineRule="auto"/>
      </w:pPr>
      <w:r>
        <w:t>ВЫБЕРЕМ  КОНФИГУРАЙИ! (ЕСЛИ ЕЁ НЕТ, ТО ИСПОЛЬЗУЙТЕ  НАСТРОЙКУ КОНФИГУРАЦИИ</w:t>
      </w:r>
      <w:r w:rsidR="00476DAD" w:rsidRPr="00476DAD">
        <w:t xml:space="preserve"> </w:t>
      </w:r>
      <w:proofErr w:type="gramStart"/>
      <w:r w:rsidR="00476DAD" w:rsidRPr="00476DAD">
        <w:t>–</w:t>
      </w:r>
      <w:r w:rsidR="00476DAD">
        <w:t>з</w:t>
      </w:r>
      <w:proofErr w:type="gramEnd"/>
      <w:r w:rsidR="00476DAD">
        <w:t xml:space="preserve">апустите </w:t>
      </w:r>
      <w:proofErr w:type="spellStart"/>
      <w:r w:rsidR="00476DAD">
        <w:rPr>
          <w:lang w:val="en-US"/>
        </w:rPr>
        <w:t>installtarget</w:t>
      </w:r>
      <w:proofErr w:type="spellEnd"/>
      <w:r w:rsidR="00476DAD" w:rsidRPr="00476DAD">
        <w:t xml:space="preserve"> </w:t>
      </w:r>
      <w:r w:rsidR="00476DAD">
        <w:t xml:space="preserve">и  подключите </w:t>
      </w:r>
      <w:r w:rsidR="00476DAD" w:rsidRPr="00476DAD">
        <w:t xml:space="preserve"> </w:t>
      </w:r>
      <w:r w:rsidR="00476DAD">
        <w:rPr>
          <w:lang w:val="en-US"/>
        </w:rPr>
        <w:t>target</w:t>
      </w:r>
      <w:r w:rsidR="00476DAD" w:rsidRPr="00476DAD">
        <w:t xml:space="preserve"> </w:t>
      </w:r>
      <w:r w:rsidR="00476DAD">
        <w:t xml:space="preserve"> файл</w:t>
      </w:r>
      <w:r>
        <w:t>).</w:t>
      </w:r>
    </w:p>
    <w:p w:rsidR="003024C0" w:rsidRPr="00476DAD" w:rsidRDefault="003024C0" w:rsidP="002D1B87">
      <w:pPr>
        <w:spacing w:line="240" w:lineRule="auto"/>
      </w:pPr>
    </w:p>
    <w:p w:rsidR="003024C0" w:rsidRDefault="00F067C4" w:rsidP="002D1B87">
      <w:pPr>
        <w:spacing w:line="240" w:lineRule="auto"/>
        <w:rPr>
          <w:lang w:val="en-US"/>
        </w:rPr>
      </w:pPr>
      <w:r>
        <w:rPr>
          <w:noProof/>
        </w:rPr>
        <w:drawing>
          <wp:inline distT="0" distB="0" distL="0" distR="0">
            <wp:extent cx="5932805" cy="3416300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41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67C4" w:rsidRPr="003024C0" w:rsidRDefault="00F067C4" w:rsidP="002D1B87">
      <w:pPr>
        <w:spacing w:line="240" w:lineRule="auto"/>
        <w:rPr>
          <w:lang w:val="en-US"/>
        </w:rPr>
      </w:pPr>
    </w:p>
    <w:p w:rsidR="00921E68" w:rsidRPr="00476DAD" w:rsidRDefault="00A8592B" w:rsidP="00921E68">
      <w:hyperlink r:id="rId10" w:anchor="topic-62316" w:history="1">
        <w:r w:rsidR="0004348B">
          <w:rPr>
            <w:rStyle w:val="a5"/>
          </w:rPr>
          <w:t>Руководство пользователя &gt; ПЛК110 [М02]</w:t>
        </w:r>
      </w:hyperlink>
      <w:r w:rsidR="0004348B" w:rsidRPr="00921E68">
        <w:t xml:space="preserve"> </w:t>
      </w:r>
      <w:r w:rsidR="00921E68">
        <w:t>(</w:t>
      </w:r>
      <w:r w:rsidR="00921E68" w:rsidRPr="00921E68">
        <w:t xml:space="preserve">&lt;- </w:t>
      </w:r>
      <w:r w:rsidR="00921E68">
        <w:t>нажать</w:t>
      </w:r>
      <w:r w:rsidR="00921E68" w:rsidRPr="00921E68">
        <w:t xml:space="preserve"> </w:t>
      </w:r>
      <w:r w:rsidR="00921E68">
        <w:rPr>
          <w:lang w:val="en-US"/>
        </w:rPr>
        <w:t>ctrl</w:t>
      </w:r>
      <w:r w:rsidR="00921E68" w:rsidRPr="00921E68">
        <w:t xml:space="preserve"> </w:t>
      </w:r>
      <w:r w:rsidR="00921E68">
        <w:t>и подвести мышку)</w:t>
      </w:r>
    </w:p>
    <w:p w:rsidR="006F13E9" w:rsidRPr="00921E68" w:rsidRDefault="006F13E9" w:rsidP="002D1B87">
      <w:pPr>
        <w:spacing w:line="240" w:lineRule="auto"/>
      </w:pPr>
    </w:p>
    <w:p w:rsidR="0004348B" w:rsidRPr="00921E68" w:rsidRDefault="00DD77E1" w:rsidP="002D1B87">
      <w:pPr>
        <w:spacing w:line="240" w:lineRule="auto"/>
      </w:pPr>
      <w:r>
        <w:t>Если ПЛК есть,  то пункт ниже</w:t>
      </w:r>
      <w:proofErr w:type="gramStart"/>
      <w:r>
        <w:t xml:space="preserve"> !</w:t>
      </w:r>
      <w:proofErr w:type="gramEnd"/>
      <w:r>
        <w:t xml:space="preserve">  а иначе нет делать не надо!</w:t>
      </w:r>
    </w:p>
    <w:p w:rsidR="006F13E9" w:rsidRDefault="006F13E9" w:rsidP="002D1B87">
      <w:pPr>
        <w:spacing w:line="240" w:lineRule="auto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32805" cy="2860040"/>
            <wp:effectExtent l="1905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60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9FB" w:rsidRDefault="00F649FB" w:rsidP="002D1B87">
      <w:pPr>
        <w:spacing w:line="240" w:lineRule="auto"/>
      </w:pPr>
      <w:r>
        <w:t>ОБРАТИТЕ</w:t>
      </w:r>
      <w:r w:rsidRPr="00F649FB">
        <w:t xml:space="preserve"> </w:t>
      </w:r>
      <w:r>
        <w:t>ВНИМАНИЕ</w:t>
      </w:r>
      <w:r w:rsidRPr="00F649FB">
        <w:t xml:space="preserve">  </w:t>
      </w:r>
      <w:r>
        <w:rPr>
          <w:lang w:val="en-US"/>
        </w:rPr>
        <w:t>PLC</w:t>
      </w:r>
      <w:r w:rsidRPr="00F649FB">
        <w:t xml:space="preserve">110 </w:t>
      </w:r>
      <w:r>
        <w:rPr>
          <w:lang w:val="en-US"/>
        </w:rPr>
        <w:t>USB</w:t>
      </w:r>
      <w:r w:rsidRPr="00F649FB">
        <w:t xml:space="preserve"> </w:t>
      </w:r>
      <w:r w:rsidR="00DD77E1">
        <w:rPr>
          <w:lang w:val="en-US"/>
        </w:rPr>
        <w:t>V</w:t>
      </w:r>
      <w:r w:rsidR="00DD77E1" w:rsidRPr="00DD77E1">
        <w:t>.</w:t>
      </w:r>
      <w:r>
        <w:rPr>
          <w:lang w:val="en-US"/>
        </w:rPr>
        <w:t>IRTUAL</w:t>
      </w:r>
      <w:r w:rsidRPr="00F649FB">
        <w:t xml:space="preserve">  </w:t>
      </w:r>
      <w:r>
        <w:rPr>
          <w:lang w:val="en-US"/>
        </w:rPr>
        <w:t>SERIAL</w:t>
      </w:r>
      <w:r w:rsidRPr="00F649FB">
        <w:t xml:space="preserve"> </w:t>
      </w:r>
      <w:r>
        <w:rPr>
          <w:lang w:val="en-US"/>
        </w:rPr>
        <w:t>PORT</w:t>
      </w:r>
      <w:r w:rsidRPr="00F649FB">
        <w:t xml:space="preserve"> (</w:t>
      </w:r>
      <w:r>
        <w:rPr>
          <w:lang w:val="en-US"/>
        </w:rPr>
        <w:t>COM</w:t>
      </w:r>
      <w:r w:rsidRPr="00F649FB">
        <w:t xml:space="preserve">4) – </w:t>
      </w:r>
      <w:r>
        <w:t>ЭТО КАБЕЛЬ ДЛЯ ПОДСОЕДИНЕНИЯ К  ОБМЕНУ  И ПРОГАММИРОВАНИЮ</w:t>
      </w:r>
    </w:p>
    <w:p w:rsidR="00F649FB" w:rsidRPr="00587E9C" w:rsidRDefault="00587E9C" w:rsidP="002D1B87">
      <w:pPr>
        <w:spacing w:line="240" w:lineRule="auto"/>
      </w:pPr>
      <w:r>
        <w:t xml:space="preserve"> </w:t>
      </w:r>
    </w:p>
    <w:p w:rsidR="00587E9C" w:rsidRPr="00587E9C" w:rsidRDefault="00B52F84" w:rsidP="00587E9C">
      <w:pPr>
        <w:spacing w:line="240" w:lineRule="auto"/>
      </w:pPr>
      <w:r>
        <w:rPr>
          <w:noProof/>
        </w:rPr>
        <w:drawing>
          <wp:inline distT="0" distB="0" distL="0" distR="0">
            <wp:extent cx="4228465" cy="2267585"/>
            <wp:effectExtent l="1905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465" cy="2267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87E9C">
        <w:t xml:space="preserve"> </w:t>
      </w:r>
      <w:r>
        <w:t>По стрелкам!</w:t>
      </w:r>
      <w:r w:rsidR="00587E9C">
        <w:t xml:space="preserve"> </w:t>
      </w:r>
      <w:r w:rsidR="00587E9C">
        <w:rPr>
          <w:lang w:val="en-US"/>
        </w:rPr>
        <w:t>Alt</w:t>
      </w:r>
      <w:r w:rsidR="00587E9C" w:rsidRPr="00587E9C">
        <w:t>+</w:t>
      </w:r>
      <w:r w:rsidR="00587E9C">
        <w:rPr>
          <w:lang w:val="en-US"/>
        </w:rPr>
        <w:t>F</w:t>
      </w:r>
      <w:r w:rsidR="00587E9C" w:rsidRPr="00587E9C">
        <w:t>8</w:t>
      </w:r>
    </w:p>
    <w:p w:rsidR="00F067C4" w:rsidRDefault="00F067C4" w:rsidP="002D1B87">
      <w:pPr>
        <w:spacing w:line="240" w:lineRule="auto"/>
      </w:pPr>
    </w:p>
    <w:p w:rsidR="00B52F84" w:rsidRDefault="00DD42CE" w:rsidP="002D1B87">
      <w:pPr>
        <w:spacing w:line="240" w:lineRule="auto"/>
      </w:pPr>
      <w:r>
        <w:rPr>
          <w:noProof/>
        </w:rPr>
        <w:drawing>
          <wp:inline distT="0" distB="0" distL="0" distR="0">
            <wp:extent cx="5932805" cy="1733550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6ED4">
        <w:t>если  связь  есть,  то  будет  голубая линия</w:t>
      </w:r>
      <w:r>
        <w:t>!</w:t>
      </w:r>
    </w:p>
    <w:p w:rsidR="00075464" w:rsidRPr="00476DAD" w:rsidRDefault="00075464" w:rsidP="002D1B87">
      <w:pPr>
        <w:spacing w:line="240" w:lineRule="auto"/>
      </w:pPr>
    </w:p>
    <w:p w:rsidR="00DD77E1" w:rsidRPr="00921E68" w:rsidRDefault="00DD77E1" w:rsidP="00DD77E1">
      <w:pPr>
        <w:spacing w:line="240" w:lineRule="auto"/>
      </w:pPr>
      <w:r>
        <w:t>Д</w:t>
      </w:r>
      <w:r w:rsidR="008A70A8">
        <w:t>алее</w:t>
      </w:r>
      <w:r>
        <w:t xml:space="preserve">   Если ПЛК есть,  то пункт ниже</w:t>
      </w:r>
      <w:proofErr w:type="gramStart"/>
      <w:r>
        <w:t xml:space="preserve"> !</w:t>
      </w:r>
      <w:proofErr w:type="gramEnd"/>
      <w:r>
        <w:t xml:space="preserve">  а иначе нет делать не надо!</w:t>
      </w:r>
    </w:p>
    <w:p w:rsidR="008A70A8" w:rsidRPr="008A70A8" w:rsidRDefault="008A70A8" w:rsidP="002D1B87">
      <w:pPr>
        <w:spacing w:line="240" w:lineRule="auto"/>
      </w:pPr>
    </w:p>
    <w:p w:rsidR="00026ED4" w:rsidRDefault="008A70A8" w:rsidP="002D1B87">
      <w:pPr>
        <w:spacing w:line="240" w:lineRule="auto"/>
      </w:pPr>
      <w:r>
        <w:rPr>
          <w:noProof/>
        </w:rPr>
        <w:drawing>
          <wp:inline distT="0" distB="0" distL="0" distR="0">
            <wp:extent cx="4806315" cy="466725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315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B2C70">
        <w:t xml:space="preserve"> </w:t>
      </w:r>
      <w:r w:rsidR="00B666F3">
        <w:t xml:space="preserve">По  пунктам! </w:t>
      </w:r>
      <w:r w:rsidR="00FB2C70">
        <w:t xml:space="preserve"> </w:t>
      </w:r>
    </w:p>
    <w:p w:rsidR="00DD77E1" w:rsidRPr="00921E68" w:rsidRDefault="00DD77E1" w:rsidP="00DD77E1">
      <w:pPr>
        <w:spacing w:line="240" w:lineRule="auto"/>
      </w:pPr>
      <w:r>
        <w:t>Если ПЛК есть,  то пункты</w:t>
      </w:r>
      <w:proofErr w:type="gramStart"/>
      <w:r>
        <w:t>.</w:t>
      </w:r>
      <w:proofErr w:type="gramEnd"/>
      <w:r>
        <w:t xml:space="preserve">    </w:t>
      </w:r>
      <w:proofErr w:type="gramStart"/>
      <w:r>
        <w:t>а</w:t>
      </w:r>
      <w:proofErr w:type="gramEnd"/>
      <w:r>
        <w:t xml:space="preserve"> иначе нет делать не надо!</w:t>
      </w:r>
    </w:p>
    <w:p w:rsidR="00DD77E1" w:rsidRDefault="00DD77E1" w:rsidP="002D1B87">
      <w:pPr>
        <w:spacing w:line="240" w:lineRule="auto"/>
      </w:pPr>
    </w:p>
    <w:p w:rsidR="00FB2C70" w:rsidRPr="0025637D" w:rsidRDefault="00E473D4" w:rsidP="002D1B87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4784090" cy="4440555"/>
            <wp:effectExtent l="19050" t="0" r="0" b="0"/>
            <wp:docPr id="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090" cy="4440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пунктам?</w:t>
      </w:r>
    </w:p>
    <w:p w:rsidR="00DD77E1" w:rsidRPr="00921E68" w:rsidRDefault="00DD77E1" w:rsidP="00DD77E1">
      <w:pPr>
        <w:spacing w:line="240" w:lineRule="auto"/>
      </w:pPr>
      <w:r>
        <w:t>Если ПЛК есть,  то пункты!  а иначе нет делать не надо!</w:t>
      </w:r>
    </w:p>
    <w:p w:rsidR="00A208C3" w:rsidRPr="0025637D" w:rsidRDefault="00A208C3" w:rsidP="002D1B87">
      <w:pPr>
        <w:spacing w:line="240" w:lineRule="auto"/>
      </w:pPr>
    </w:p>
    <w:p w:rsidR="00A208C3" w:rsidRDefault="00A208C3" w:rsidP="00A208C3">
      <w:pPr>
        <w:spacing w:line="240" w:lineRule="auto"/>
      </w:pPr>
      <w:r>
        <w:rPr>
          <w:noProof/>
        </w:rPr>
        <w:t xml:space="preserve">Отключится </w:t>
      </w:r>
      <w:r>
        <w:rPr>
          <w:noProof/>
        </w:rPr>
        <w:drawing>
          <wp:inline distT="0" distB="0" distL="0" distR="0">
            <wp:extent cx="3269615" cy="841375"/>
            <wp:effectExtent l="19050" t="0" r="6985" b="0"/>
            <wp:docPr id="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615" cy="84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:rsidR="00A208C3" w:rsidRPr="00CC769C" w:rsidRDefault="00A208C3" w:rsidP="002D1B87">
      <w:pPr>
        <w:spacing w:line="240" w:lineRule="auto"/>
      </w:pPr>
    </w:p>
    <w:p w:rsidR="00E473D4" w:rsidRDefault="00E473D4" w:rsidP="002D1B87">
      <w:pPr>
        <w:spacing w:line="240" w:lineRule="auto"/>
      </w:pPr>
      <w:r>
        <w:t>Значит  можно организовать связь</w:t>
      </w:r>
      <w:proofErr w:type="gramStart"/>
      <w:r w:rsidR="0046722D">
        <w:t>.</w:t>
      </w:r>
      <w:proofErr w:type="gramEnd"/>
      <w:r>
        <w:t xml:space="preserve"> </w:t>
      </w:r>
      <w:proofErr w:type="gramStart"/>
      <w:r>
        <w:t>е</w:t>
      </w:r>
      <w:proofErr w:type="gramEnd"/>
      <w:r>
        <w:t xml:space="preserve">сли соединить  по </w:t>
      </w:r>
      <w:r w:rsidRPr="00E473D4">
        <w:t xml:space="preserve"> </w:t>
      </w:r>
      <w:r>
        <w:t>витой паре!</w:t>
      </w:r>
    </w:p>
    <w:p w:rsidR="00E473D4" w:rsidRDefault="00445B93" w:rsidP="002D1B87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932805" cy="3306445"/>
            <wp:effectExtent l="19050" t="0" r="0" b="0"/>
            <wp:docPr id="1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306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по пунктам</w:t>
      </w:r>
      <w:r w:rsidR="006178DF">
        <w:t>!</w:t>
      </w:r>
    </w:p>
    <w:p w:rsidR="006178DF" w:rsidRDefault="00717B32" w:rsidP="002D1B87">
      <w:pPr>
        <w:spacing w:line="240" w:lineRule="auto"/>
      </w:pPr>
      <w:r>
        <w:rPr>
          <w:noProof/>
        </w:rPr>
        <w:drawing>
          <wp:inline distT="0" distB="0" distL="0" distR="0">
            <wp:extent cx="5939790" cy="3957320"/>
            <wp:effectExtent l="19050" t="0" r="3810" b="0"/>
            <wp:docPr id="1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57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по пунктам.</w:t>
      </w:r>
    </w:p>
    <w:p w:rsidR="00B2556A" w:rsidRPr="00921E68" w:rsidRDefault="00B2556A" w:rsidP="00B2556A">
      <w:pPr>
        <w:spacing w:line="240" w:lineRule="auto"/>
      </w:pPr>
      <w:r>
        <w:t>Если ПЛК есть,  то пункт ниже</w:t>
      </w:r>
      <w:proofErr w:type="gramStart"/>
      <w:r>
        <w:t xml:space="preserve"> !</w:t>
      </w:r>
      <w:proofErr w:type="gramEnd"/>
      <w:r>
        <w:t xml:space="preserve">  а иначе нет делать не надо его !</w:t>
      </w:r>
    </w:p>
    <w:p w:rsidR="00B2556A" w:rsidRDefault="00B2556A" w:rsidP="002D1B87">
      <w:pPr>
        <w:spacing w:line="240" w:lineRule="auto"/>
      </w:pPr>
      <w:r>
        <w:lastRenderedPageBreak/>
        <w:t xml:space="preserve"> </w:t>
      </w:r>
      <w:r>
        <w:rPr>
          <w:noProof/>
        </w:rPr>
        <w:drawing>
          <wp:inline distT="0" distB="0" distL="0" distR="0">
            <wp:extent cx="3050540" cy="4952365"/>
            <wp:effectExtent l="19050" t="0" r="0" b="0"/>
            <wp:docPr id="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540" cy="4952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далее как ниже! Если есть ПЛК</w:t>
      </w:r>
    </w:p>
    <w:p w:rsidR="00717B32" w:rsidRDefault="00DC3C6F" w:rsidP="002D1B87">
      <w:pPr>
        <w:spacing w:line="240" w:lineRule="auto"/>
      </w:pPr>
      <w:r>
        <w:rPr>
          <w:noProof/>
        </w:rPr>
        <w:drawing>
          <wp:inline distT="0" distB="0" distL="0" distR="0">
            <wp:extent cx="5439689" cy="4081881"/>
            <wp:effectExtent l="19050" t="0" r="8611" b="0"/>
            <wp:docPr id="1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585" cy="4084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C6F" w:rsidRDefault="00EF0173" w:rsidP="002D1B87">
      <w:pPr>
        <w:spacing w:line="240" w:lineRule="auto"/>
      </w:pPr>
      <w:r>
        <w:lastRenderedPageBreak/>
        <w:t>По пунктам!</w:t>
      </w:r>
      <w:r w:rsidR="00B2556A">
        <w:t xml:space="preserve">  С третьего  пункта правую кнопку </w:t>
      </w:r>
      <w:r w:rsidR="00F95E37">
        <w:t>используйте!</w:t>
      </w:r>
    </w:p>
    <w:p w:rsidR="00F95E37" w:rsidRDefault="00DC3C6F" w:rsidP="00F95E37">
      <w:pPr>
        <w:spacing w:line="240" w:lineRule="auto"/>
      </w:pPr>
      <w:r>
        <w:rPr>
          <w:noProof/>
        </w:rPr>
        <w:drawing>
          <wp:inline distT="0" distB="0" distL="0" distR="0">
            <wp:extent cx="5939790" cy="3832860"/>
            <wp:effectExtent l="19050" t="0" r="3810" b="0"/>
            <wp:docPr id="1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32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пунктам!</w:t>
      </w:r>
      <w:r w:rsidR="00F95E37" w:rsidRPr="00F95E37">
        <w:t xml:space="preserve"> </w:t>
      </w:r>
      <w:r w:rsidR="00F95E37">
        <w:t>правую кнопку используйте!</w:t>
      </w:r>
    </w:p>
    <w:p w:rsidR="00DC3C6F" w:rsidRDefault="00DC3C6F" w:rsidP="002D1B87">
      <w:pPr>
        <w:spacing w:line="240" w:lineRule="auto"/>
      </w:pPr>
    </w:p>
    <w:p w:rsidR="00DC3C6F" w:rsidRDefault="00721276" w:rsidP="002D1B87">
      <w:pPr>
        <w:spacing w:line="240" w:lineRule="auto"/>
      </w:pPr>
      <w:r>
        <w:rPr>
          <w:noProof/>
        </w:rPr>
        <w:drawing>
          <wp:inline distT="0" distB="0" distL="0" distR="0">
            <wp:extent cx="5939790" cy="3299460"/>
            <wp:effectExtent l="19050" t="0" r="3810" b="0"/>
            <wp:docPr id="1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99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E37" w:rsidRDefault="00293D37" w:rsidP="00F95E37">
      <w:pPr>
        <w:spacing w:line="240" w:lineRule="auto"/>
      </w:pPr>
      <w:r>
        <w:t>По пунктам</w:t>
      </w:r>
      <w:proofErr w:type="gramStart"/>
      <w:r>
        <w:t xml:space="preserve"> </w:t>
      </w:r>
      <w:r w:rsidR="00F95E37">
        <w:t>!</w:t>
      </w:r>
      <w:proofErr w:type="gramEnd"/>
      <w:r w:rsidR="00F95E37" w:rsidRPr="00F95E37">
        <w:t xml:space="preserve"> </w:t>
      </w:r>
      <w:r w:rsidR="00F95E37">
        <w:t>правую кнопку используйте!</w:t>
      </w:r>
    </w:p>
    <w:p w:rsidR="00721276" w:rsidRDefault="00721276" w:rsidP="002D1B87">
      <w:pPr>
        <w:spacing w:line="240" w:lineRule="auto"/>
      </w:pPr>
    </w:p>
    <w:p w:rsidR="00F95E37" w:rsidRDefault="00293D37" w:rsidP="00F95E37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932805" cy="3057525"/>
            <wp:effectExtent l="19050" t="0" r="0" b="0"/>
            <wp:docPr id="1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05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пунктам!</w:t>
      </w:r>
      <w:r w:rsidR="00F95E37">
        <w:t xml:space="preserve">  правую кнопку используйте с 1цы!</w:t>
      </w:r>
    </w:p>
    <w:p w:rsidR="00293D37" w:rsidRDefault="00293D37" w:rsidP="002D1B87">
      <w:pPr>
        <w:spacing w:line="240" w:lineRule="auto"/>
      </w:pPr>
    </w:p>
    <w:p w:rsidR="00293D37" w:rsidRDefault="002F0199" w:rsidP="002D1B87">
      <w:pPr>
        <w:spacing w:line="240" w:lineRule="auto"/>
      </w:pPr>
      <w:r>
        <w:rPr>
          <w:noProof/>
        </w:rPr>
        <w:drawing>
          <wp:inline distT="0" distB="0" distL="0" distR="0">
            <wp:extent cx="5939790" cy="2838450"/>
            <wp:effectExtent l="19050" t="0" r="3810" b="0"/>
            <wp:docPr id="2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199" w:rsidRDefault="002F0199" w:rsidP="002D1B87">
      <w:pPr>
        <w:spacing w:line="240" w:lineRule="auto"/>
      </w:pPr>
      <w:r>
        <w:t>Получим примерно такое!</w:t>
      </w:r>
    </w:p>
    <w:p w:rsidR="002F0199" w:rsidRDefault="00070FF9" w:rsidP="00070FF9">
      <w:pPr>
        <w:pStyle w:val="a7"/>
      </w:pPr>
      <w:r>
        <w:rPr>
          <w:noProof/>
        </w:rPr>
        <w:lastRenderedPageBreak/>
        <w:drawing>
          <wp:inline distT="0" distB="0" distL="0" distR="0">
            <wp:extent cx="5933239" cy="3357676"/>
            <wp:effectExtent l="19050" t="0" r="0" b="0"/>
            <wp:docPr id="2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239" cy="3357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D37" w:rsidRDefault="00070FF9" w:rsidP="00070FF9">
      <w:pPr>
        <w:pStyle w:val="a7"/>
      </w:pPr>
      <w:r>
        <w:t>По пунктам! По стрелкам!</w:t>
      </w:r>
    </w:p>
    <w:p w:rsidR="00445B93" w:rsidRDefault="00070FF9" w:rsidP="00070FF9">
      <w:pPr>
        <w:pStyle w:val="a7"/>
      </w:pPr>
      <w:r>
        <w:rPr>
          <w:noProof/>
        </w:rPr>
        <w:drawing>
          <wp:inline distT="0" distB="0" distL="0" distR="0">
            <wp:extent cx="5932901" cy="2670048"/>
            <wp:effectExtent l="19050" t="0" r="0" b="0"/>
            <wp:docPr id="2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670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78DF" w:rsidRDefault="00070FF9" w:rsidP="00070FF9">
      <w:pPr>
        <w:pStyle w:val="a7"/>
      </w:pPr>
      <w:r>
        <w:t>По пунктам!</w:t>
      </w:r>
    </w:p>
    <w:p w:rsidR="00070FF9" w:rsidRPr="00E473D4" w:rsidRDefault="00070FF9" w:rsidP="00070FF9">
      <w:pPr>
        <w:pStyle w:val="a7"/>
      </w:pPr>
      <w:r>
        <w:rPr>
          <w:noProof/>
        </w:rPr>
        <w:drawing>
          <wp:inline distT="0" distB="0" distL="0" distR="0">
            <wp:extent cx="5932562" cy="2077517"/>
            <wp:effectExtent l="19050" t="0" r="0" b="0"/>
            <wp:docPr id="2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077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смотрим!</w:t>
      </w:r>
    </w:p>
    <w:p w:rsidR="00026ED4" w:rsidRDefault="00026ED4" w:rsidP="00070FF9">
      <w:pPr>
        <w:pStyle w:val="a7"/>
      </w:pPr>
    </w:p>
    <w:p w:rsidR="00E4761C" w:rsidRDefault="00E4761C" w:rsidP="00070FF9">
      <w:pPr>
        <w:pStyle w:val="a7"/>
      </w:pPr>
    </w:p>
    <w:p w:rsidR="00E4761C" w:rsidRDefault="00E4761C" w:rsidP="00070FF9">
      <w:pPr>
        <w:pStyle w:val="a7"/>
      </w:pPr>
      <w:r>
        <w:rPr>
          <w:noProof/>
        </w:rPr>
        <w:lastRenderedPageBreak/>
        <w:drawing>
          <wp:inline distT="0" distB="0" distL="0" distR="0">
            <wp:extent cx="5932805" cy="3189605"/>
            <wp:effectExtent l="19050" t="0" r="0" b="0"/>
            <wp:docPr id="2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89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761C" w:rsidRDefault="00E4761C" w:rsidP="00070FF9">
      <w:pPr>
        <w:pStyle w:val="a7"/>
      </w:pPr>
      <w:r>
        <w:t>Согласно стрелке</w:t>
      </w:r>
    </w:p>
    <w:p w:rsidR="00E4761C" w:rsidRPr="00921E68" w:rsidRDefault="00921E68" w:rsidP="00070FF9">
      <w:pPr>
        <w:pStyle w:val="a7"/>
      </w:pPr>
      <w:proofErr w:type="gramStart"/>
      <w:r>
        <w:rPr>
          <w:lang w:val="en-US"/>
        </w:rPr>
        <w:t>g</w:t>
      </w:r>
      <w:proofErr w:type="gramEnd"/>
      <w:r w:rsidR="00E4761C">
        <w:rPr>
          <w:noProof/>
        </w:rPr>
        <w:drawing>
          <wp:inline distT="0" distB="0" distL="0" distR="0">
            <wp:extent cx="5932805" cy="3335655"/>
            <wp:effectExtent l="19050" t="0" r="0" b="0"/>
            <wp:docPr id="2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по стрелке</w:t>
      </w:r>
    </w:p>
    <w:p w:rsidR="00E4761C" w:rsidRPr="00476DAD" w:rsidRDefault="00E4761C" w:rsidP="00070FF9">
      <w:pPr>
        <w:pStyle w:val="a7"/>
      </w:pPr>
      <w:r>
        <w:lastRenderedPageBreak/>
        <w:t>Согласно стрелке!</w:t>
      </w:r>
      <w:r w:rsidRPr="00476DAD">
        <w:t xml:space="preserve"> </w:t>
      </w:r>
      <w:r>
        <w:rPr>
          <w:noProof/>
        </w:rPr>
        <w:drawing>
          <wp:inline distT="0" distB="0" distL="0" distR="0">
            <wp:extent cx="5938393" cy="3569818"/>
            <wp:effectExtent l="19050" t="0" r="5207" b="0"/>
            <wp:docPr id="2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70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3C4A" w:rsidRDefault="00BE3C4A" w:rsidP="00070FF9">
      <w:pPr>
        <w:pStyle w:val="a7"/>
      </w:pPr>
      <w:r>
        <w:t>Двойн</w:t>
      </w:r>
      <w:r w:rsidR="009D7433">
        <w:t>ые</w:t>
      </w:r>
      <w:r>
        <w:t xml:space="preserve"> щёлк и присвоим им</w:t>
      </w:r>
      <w:r w:rsidR="009D7433">
        <w:t>ена</w:t>
      </w:r>
      <w:r>
        <w:t xml:space="preserve"> переменным.</w:t>
      </w:r>
    </w:p>
    <w:p w:rsidR="004216C0" w:rsidRDefault="004216C0" w:rsidP="00070FF9">
      <w:pPr>
        <w:pStyle w:val="a7"/>
      </w:pPr>
    </w:p>
    <w:p w:rsidR="00921E68" w:rsidRDefault="00F32844" w:rsidP="00070FF9">
      <w:pPr>
        <w:pStyle w:val="a7"/>
      </w:pPr>
      <w:r>
        <w:rPr>
          <w:noProof/>
        </w:rPr>
        <w:drawing>
          <wp:inline distT="0" distB="0" distL="0" distR="0">
            <wp:extent cx="5939790" cy="2706370"/>
            <wp:effectExtent l="1905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06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844" w:rsidRDefault="00F32844" w:rsidP="00070FF9">
      <w:pPr>
        <w:pStyle w:val="a7"/>
      </w:pPr>
      <w:r>
        <w:t xml:space="preserve">Да  </w:t>
      </w:r>
      <w:proofErr w:type="spellStart"/>
      <w:proofErr w:type="gramStart"/>
      <w:r>
        <w:t>Да</w:t>
      </w:r>
      <w:proofErr w:type="spellEnd"/>
      <w:proofErr w:type="gramEnd"/>
      <w:r>
        <w:t xml:space="preserve"> .  по пунктам!</w:t>
      </w:r>
    </w:p>
    <w:p w:rsidR="00F32844" w:rsidRDefault="00DD77E1" w:rsidP="00070FF9">
      <w:pPr>
        <w:pStyle w:val="a7"/>
      </w:pPr>
      <w:r>
        <w:rPr>
          <w:noProof/>
        </w:rPr>
        <w:lastRenderedPageBreak/>
        <w:drawing>
          <wp:inline distT="0" distB="0" distL="0" distR="0">
            <wp:extent cx="5932805" cy="4579620"/>
            <wp:effectExtent l="19050" t="0" r="0" b="0"/>
            <wp:docPr id="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579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47FEE">
        <w:t xml:space="preserve"> по пунктам</w:t>
      </w:r>
    </w:p>
    <w:p w:rsidR="0025637D" w:rsidRDefault="0025637D" w:rsidP="00070FF9">
      <w:pPr>
        <w:pStyle w:val="a7"/>
      </w:pPr>
    </w:p>
    <w:p w:rsidR="0025637D" w:rsidRDefault="0025637D" w:rsidP="00070FF9">
      <w:pPr>
        <w:pStyle w:val="a7"/>
      </w:pPr>
    </w:p>
    <w:p w:rsidR="0025637D" w:rsidRDefault="0025637D" w:rsidP="00070FF9">
      <w:pPr>
        <w:pStyle w:val="a7"/>
      </w:pPr>
    </w:p>
    <w:p w:rsidR="0025637D" w:rsidRDefault="0025637D" w:rsidP="00070FF9">
      <w:pPr>
        <w:pStyle w:val="a7"/>
      </w:pPr>
    </w:p>
    <w:p w:rsidR="0025637D" w:rsidRDefault="0025637D" w:rsidP="00070FF9">
      <w:pPr>
        <w:pStyle w:val="a7"/>
      </w:pPr>
    </w:p>
    <w:p w:rsidR="00E167BA" w:rsidRPr="00DD77E1" w:rsidRDefault="002D563A" w:rsidP="00070FF9">
      <w:pPr>
        <w:pStyle w:val="a7"/>
      </w:pPr>
      <w:r>
        <w:rPr>
          <w:noProof/>
        </w:rPr>
        <w:lastRenderedPageBreak/>
        <w:drawing>
          <wp:inline distT="0" distB="0" distL="0" distR="0">
            <wp:extent cx="5932728" cy="3664915"/>
            <wp:effectExtent l="19050" t="0" r="0" b="0"/>
            <wp:docPr id="3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664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64AB">
        <w:t xml:space="preserve"> в режиме эмуляции</w:t>
      </w:r>
      <w:proofErr w:type="gramStart"/>
      <w:r w:rsidR="004464AB">
        <w:t xml:space="preserve"> ?</w:t>
      </w:r>
      <w:proofErr w:type="gramEnd"/>
      <w:r>
        <w:t xml:space="preserve">  Запустим!</w:t>
      </w:r>
      <w:r w:rsidR="00DD77E1" w:rsidRPr="00DD77E1">
        <w:t xml:space="preserve">  </w:t>
      </w:r>
      <w:r w:rsidR="00DD77E1">
        <w:t>Если ПЛК есть,  то пункт</w:t>
      </w:r>
      <w:proofErr w:type="gramStart"/>
      <w:r w:rsidR="00DD77E1">
        <w:t xml:space="preserve"> !</w:t>
      </w:r>
      <w:proofErr w:type="gramEnd"/>
      <w:r w:rsidR="00DD77E1">
        <w:t xml:space="preserve"> делать не надо!</w:t>
      </w:r>
    </w:p>
    <w:p w:rsidR="00FE79DF" w:rsidRPr="00DD77E1" w:rsidRDefault="00FE79DF" w:rsidP="00070FF9">
      <w:pPr>
        <w:pStyle w:val="a7"/>
      </w:pPr>
      <w:r>
        <w:rPr>
          <w:noProof/>
        </w:rPr>
        <w:drawing>
          <wp:inline distT="0" distB="0" distL="0" distR="0">
            <wp:extent cx="5932805" cy="3576955"/>
            <wp:effectExtent l="19050" t="0" r="0" b="0"/>
            <wp:docPr id="3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57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F0D" w:rsidRDefault="00FE79DF" w:rsidP="00070FF9">
      <w:pPr>
        <w:pStyle w:val="a7"/>
      </w:pPr>
      <w:r>
        <w:t>Обеспечим такое симулирование!</w:t>
      </w:r>
    </w:p>
    <w:p w:rsidR="00C37C61" w:rsidRPr="00DD77E1" w:rsidRDefault="00C37C61" w:rsidP="00070FF9">
      <w:pPr>
        <w:pStyle w:val="a7"/>
      </w:pPr>
      <w:r>
        <w:t xml:space="preserve">Варианты  </w:t>
      </w:r>
    </w:p>
    <w:tbl>
      <w:tblPr>
        <w:tblStyle w:val="a8"/>
        <w:tblW w:w="0" w:type="auto"/>
        <w:tblLook w:val="04A0"/>
      </w:tblPr>
      <w:tblGrid>
        <w:gridCol w:w="1951"/>
        <w:gridCol w:w="7620"/>
      </w:tblGrid>
      <w:tr w:rsidR="00C37C61" w:rsidTr="00C37C61">
        <w:tc>
          <w:tcPr>
            <w:tcW w:w="1951" w:type="dxa"/>
          </w:tcPr>
          <w:p w:rsidR="00C37C61" w:rsidRPr="00C37C61" w:rsidRDefault="00C37C61" w:rsidP="00070FF9">
            <w:pPr>
              <w:pStyle w:val="a7"/>
            </w:pPr>
            <w:r>
              <w:t>Вариант</w:t>
            </w:r>
          </w:p>
        </w:tc>
        <w:tc>
          <w:tcPr>
            <w:tcW w:w="7620" w:type="dxa"/>
          </w:tcPr>
          <w:p w:rsidR="00C37C61" w:rsidRPr="00C37C61" w:rsidRDefault="00C37C61" w:rsidP="00070FF9">
            <w:pPr>
              <w:pStyle w:val="a7"/>
            </w:pPr>
            <w:r>
              <w:t>Схема</w:t>
            </w:r>
          </w:p>
        </w:tc>
      </w:tr>
      <w:tr w:rsidR="00C37C61" w:rsidRPr="00DD77E1" w:rsidTr="00C37C61">
        <w:tc>
          <w:tcPr>
            <w:tcW w:w="1951" w:type="dxa"/>
          </w:tcPr>
          <w:p w:rsidR="00C37C61" w:rsidRDefault="00C37C61" w:rsidP="00070FF9">
            <w:pPr>
              <w:pStyle w:val="a7"/>
            </w:pPr>
            <w:r>
              <w:t>1</w:t>
            </w:r>
          </w:p>
        </w:tc>
        <w:tc>
          <w:tcPr>
            <w:tcW w:w="7620" w:type="dxa"/>
          </w:tcPr>
          <w:p w:rsidR="00C37C61" w:rsidRPr="00C37C61" w:rsidRDefault="00DD77E1" w:rsidP="00C37C6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Pr="00DD77E1">
              <w:t>.</w:t>
            </w:r>
            <w:r w:rsidR="00C37C61" w:rsidRPr="00DD77E1">
              <w:t xml:space="preserve">1 </w:t>
            </w:r>
            <w:r w:rsidR="00C37C61">
              <w:rPr>
                <w:lang w:val="en-US"/>
              </w:rPr>
              <w:t>or</w:t>
            </w:r>
            <w:r w:rsidR="00C37C61" w:rsidRPr="00DD77E1">
              <w:t xml:space="preserve"> </w:t>
            </w:r>
            <w:r>
              <w:rPr>
                <w:lang w:val="en-US"/>
              </w:rPr>
              <w:t>V</w:t>
            </w:r>
            <w:r w:rsidRPr="00DD77E1">
              <w:t>.</w:t>
            </w:r>
            <w:r w:rsidR="00C37C61" w:rsidRPr="00DD77E1">
              <w:t xml:space="preserve">2 </w:t>
            </w:r>
            <w:r w:rsidR="00C37C61">
              <w:rPr>
                <w:lang w:val="en-US"/>
              </w:rPr>
              <w:t>or</w:t>
            </w:r>
            <w:r w:rsidR="00C37C61" w:rsidRPr="00DD77E1">
              <w:t xml:space="preserve"> </w:t>
            </w:r>
            <w:r>
              <w:rPr>
                <w:lang w:val="en-US"/>
              </w:rPr>
              <w:t>V</w:t>
            </w:r>
            <w:r w:rsidRPr="00DD77E1">
              <w:t>.</w:t>
            </w:r>
            <w:r w:rsidR="00C37C61" w:rsidRPr="00DD77E1">
              <w:t xml:space="preserve">3 </w:t>
            </w:r>
            <w:r w:rsidR="00C37C61">
              <w:rPr>
                <w:lang w:val="en-US"/>
              </w:rPr>
              <w:t>or</w:t>
            </w:r>
            <w:r w:rsidR="00C37C61" w:rsidRPr="00DD77E1">
              <w:t xml:space="preserve"> </w:t>
            </w:r>
            <w:r>
              <w:rPr>
                <w:lang w:val="en-US"/>
              </w:rPr>
              <w:t>V</w:t>
            </w:r>
            <w:r w:rsidRPr="00DD77E1">
              <w:t>.</w:t>
            </w:r>
            <w:r w:rsidR="00C37C61" w:rsidRPr="00DD77E1">
              <w:t>4 =</w:t>
            </w:r>
            <w:r w:rsidR="00C37C61">
              <w:rPr>
                <w:lang w:val="en-US"/>
              </w:rPr>
              <w:t>w</w:t>
            </w:r>
            <w:r w:rsidR="00C37C61" w:rsidRPr="00DD77E1">
              <w:t>.1           (</w:t>
            </w:r>
            <w:r>
              <w:rPr>
                <w:lang w:val="en-US"/>
              </w:rPr>
              <w:t>V</w:t>
            </w:r>
            <w:r w:rsidRPr="00DD77E1">
              <w:t>.</w:t>
            </w:r>
            <w:r w:rsidR="00C37C61" w:rsidRPr="00DD77E1">
              <w:t xml:space="preserve">5 </w:t>
            </w:r>
            <w:r w:rsidR="00C37C61">
              <w:rPr>
                <w:lang w:val="en-US"/>
              </w:rPr>
              <w:t>or</w:t>
            </w:r>
            <w:r w:rsidR="00C37C61" w:rsidRPr="00DD77E1">
              <w:t xml:space="preserve"> </w:t>
            </w:r>
            <w:r>
              <w:rPr>
                <w:lang w:val="en-US"/>
              </w:rPr>
              <w:t>V</w:t>
            </w:r>
            <w:r w:rsidRPr="00DD77E1">
              <w:t>.</w:t>
            </w:r>
            <w:r w:rsidR="00C37C61" w:rsidRPr="00DD77E1">
              <w:t xml:space="preserve">6 </w:t>
            </w:r>
            <w:r w:rsidR="00C37C61">
              <w:rPr>
                <w:lang w:val="en-US"/>
              </w:rPr>
              <w:t>or</w:t>
            </w:r>
            <w:r w:rsidR="00C37C61" w:rsidRPr="00DD77E1">
              <w:t xml:space="preserve"> </w:t>
            </w:r>
            <w:r>
              <w:rPr>
                <w:lang w:val="en-US"/>
              </w:rPr>
              <w:t>V</w:t>
            </w:r>
            <w:r w:rsidRPr="00DD77E1">
              <w:t>.</w:t>
            </w:r>
            <w:r w:rsidR="00C37C61" w:rsidRPr="00DD77E1">
              <w:t xml:space="preserve">7 </w:t>
            </w:r>
            <w:r w:rsidR="00C37C61">
              <w:rPr>
                <w:lang w:val="en-US"/>
              </w:rPr>
              <w:t>or</w:t>
            </w:r>
            <w:r w:rsidR="00C37C61" w:rsidRPr="00DD77E1">
              <w:t xml:space="preserve"> </w:t>
            </w:r>
            <w:r>
              <w:rPr>
                <w:lang w:val="en-US"/>
              </w:rPr>
              <w:t>V</w:t>
            </w:r>
            <w:r w:rsidRPr="00DD77E1">
              <w:t>.</w:t>
            </w:r>
            <w:r w:rsidR="00C37C61" w:rsidRPr="00DD77E1">
              <w:t>0</w:t>
            </w:r>
            <w:r w:rsidR="00C37C61">
              <w:rPr>
                <w:lang w:val="en-US"/>
              </w:rPr>
              <w:t>) = not w.2</w:t>
            </w:r>
          </w:p>
        </w:tc>
      </w:tr>
      <w:tr w:rsidR="00C37C61" w:rsidRPr="00DD77E1" w:rsidTr="00C37C61">
        <w:tc>
          <w:tcPr>
            <w:tcW w:w="1951" w:type="dxa"/>
          </w:tcPr>
          <w:p w:rsidR="00C37C61" w:rsidRPr="00C37C61" w:rsidRDefault="00C37C61" w:rsidP="00070FF9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620" w:type="dxa"/>
          </w:tcPr>
          <w:p w:rsidR="00C37C61" w:rsidRDefault="00C37C61" w:rsidP="00C37C6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1 and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2) or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3 or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>4 =w.1     (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5 or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6 or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7 or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>0) = not w.0</w:t>
            </w:r>
          </w:p>
        </w:tc>
      </w:tr>
      <w:tr w:rsidR="00C37C61" w:rsidRPr="00DD77E1" w:rsidTr="00C37C61">
        <w:tc>
          <w:tcPr>
            <w:tcW w:w="1951" w:type="dxa"/>
          </w:tcPr>
          <w:p w:rsidR="00C37C61" w:rsidRDefault="00C37C61" w:rsidP="00070FF9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620" w:type="dxa"/>
          </w:tcPr>
          <w:p w:rsidR="00C37C61" w:rsidRDefault="00C37C61" w:rsidP="00C37C6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1 or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2 or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3) and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0 =w.4     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>5 or (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6 and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7) or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>0 = not w.3</w:t>
            </w:r>
          </w:p>
        </w:tc>
      </w:tr>
      <w:tr w:rsidR="00C37C61" w:rsidRPr="00DD77E1" w:rsidTr="00C37C61">
        <w:tc>
          <w:tcPr>
            <w:tcW w:w="1951" w:type="dxa"/>
          </w:tcPr>
          <w:p w:rsidR="00C37C61" w:rsidRPr="00C37C61" w:rsidRDefault="00C37C61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620" w:type="dxa"/>
          </w:tcPr>
          <w:p w:rsidR="00C37C61" w:rsidRPr="00C37C61" w:rsidRDefault="00DD77E1" w:rsidP="00C37C6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1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2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3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4 =w.1      (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5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6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7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0) = not w.2</w:t>
            </w:r>
          </w:p>
        </w:tc>
      </w:tr>
      <w:tr w:rsidR="00C37C61" w:rsidRPr="00DD77E1" w:rsidTr="00C37C61">
        <w:tc>
          <w:tcPr>
            <w:tcW w:w="1951" w:type="dxa"/>
          </w:tcPr>
          <w:p w:rsidR="00C37C61" w:rsidRPr="00C37C61" w:rsidRDefault="00C37C61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620" w:type="dxa"/>
          </w:tcPr>
          <w:p w:rsidR="00C37C61" w:rsidRDefault="00DD77E1" w:rsidP="00CC769C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1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2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3 </w:t>
            </w:r>
            <w:r w:rsidR="00CC769C">
              <w:rPr>
                <w:lang w:val="en-US"/>
              </w:rPr>
              <w:t>and</w:t>
            </w:r>
            <w:r w:rsidR="00C37C61">
              <w:rPr>
                <w:lang w:val="en-US"/>
              </w:rPr>
              <w:t xml:space="preserve">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4 =w.1         (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5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6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7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0) = not w.0</w:t>
            </w:r>
          </w:p>
        </w:tc>
      </w:tr>
      <w:tr w:rsidR="00C37C61" w:rsidRPr="00DD77E1" w:rsidTr="00C37C61">
        <w:tc>
          <w:tcPr>
            <w:tcW w:w="1951" w:type="dxa"/>
          </w:tcPr>
          <w:p w:rsidR="00C37C61" w:rsidRDefault="00C37C61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620" w:type="dxa"/>
          </w:tcPr>
          <w:p w:rsidR="00C37C61" w:rsidRDefault="00DD77E1" w:rsidP="00C37C6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1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2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3 and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0 =w.4         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5 or (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6 and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7)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0 = not w.3</w:t>
            </w:r>
          </w:p>
        </w:tc>
      </w:tr>
      <w:tr w:rsidR="00C37C61" w:rsidRPr="00DD77E1" w:rsidTr="00C37C61">
        <w:tc>
          <w:tcPr>
            <w:tcW w:w="1951" w:type="dxa"/>
          </w:tcPr>
          <w:p w:rsidR="00C37C61" w:rsidRPr="00C37C61" w:rsidRDefault="00C37C61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7620" w:type="dxa"/>
          </w:tcPr>
          <w:p w:rsidR="00C37C61" w:rsidRPr="00C37C61" w:rsidRDefault="00DD77E1" w:rsidP="00C37C6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1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2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3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4 =w.1         (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5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6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7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0) = not w.2</w:t>
            </w:r>
          </w:p>
        </w:tc>
      </w:tr>
      <w:tr w:rsidR="00C37C61" w:rsidRPr="00DD77E1" w:rsidTr="00C37C61">
        <w:tc>
          <w:tcPr>
            <w:tcW w:w="1951" w:type="dxa"/>
          </w:tcPr>
          <w:p w:rsidR="00C37C61" w:rsidRPr="00C37C61" w:rsidRDefault="00C37C61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lastRenderedPageBreak/>
              <w:t>8</w:t>
            </w:r>
          </w:p>
        </w:tc>
        <w:tc>
          <w:tcPr>
            <w:tcW w:w="7620" w:type="dxa"/>
          </w:tcPr>
          <w:p w:rsidR="00C37C61" w:rsidRDefault="00DD77E1" w:rsidP="00CC769C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1 </w:t>
            </w:r>
            <w:r w:rsidR="00CC769C">
              <w:rPr>
                <w:lang w:val="en-US"/>
              </w:rPr>
              <w:t>and</w:t>
            </w:r>
            <w:r w:rsidR="00C37C61">
              <w:rPr>
                <w:lang w:val="en-US"/>
              </w:rPr>
              <w:t xml:space="preserve">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2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3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4 =w.1        (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5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6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7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0) = not w.0</w:t>
            </w:r>
          </w:p>
        </w:tc>
      </w:tr>
      <w:tr w:rsidR="00C37C61" w:rsidRPr="00DD77E1" w:rsidTr="00C37C61">
        <w:tc>
          <w:tcPr>
            <w:tcW w:w="1951" w:type="dxa"/>
          </w:tcPr>
          <w:p w:rsidR="00C37C61" w:rsidRDefault="00C37C61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7620" w:type="dxa"/>
          </w:tcPr>
          <w:p w:rsidR="00C37C61" w:rsidRDefault="00DD77E1" w:rsidP="00C37C6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1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2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3 and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0 =w.4   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5 or (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6 and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7)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0 = not w.3</w:t>
            </w:r>
          </w:p>
        </w:tc>
      </w:tr>
      <w:tr w:rsidR="00C37C61" w:rsidRPr="00DD77E1" w:rsidTr="00C37C61">
        <w:tc>
          <w:tcPr>
            <w:tcW w:w="1951" w:type="dxa"/>
          </w:tcPr>
          <w:p w:rsidR="00C37C61" w:rsidRDefault="00C37C61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7620" w:type="dxa"/>
          </w:tcPr>
          <w:p w:rsidR="00C37C61" w:rsidRDefault="00DD77E1" w:rsidP="00C37C6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1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2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3 and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0 =w.6   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5 or (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6 and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7)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0 = not w.5</w:t>
            </w:r>
          </w:p>
        </w:tc>
      </w:tr>
      <w:tr w:rsidR="00C37C61" w:rsidRPr="00DD77E1" w:rsidTr="00C37C61">
        <w:tc>
          <w:tcPr>
            <w:tcW w:w="1951" w:type="dxa"/>
          </w:tcPr>
          <w:p w:rsidR="00C37C61" w:rsidRPr="00C37C61" w:rsidRDefault="00C37C61" w:rsidP="009055B1">
            <w:pPr>
              <w:pStyle w:val="a7"/>
              <w:rPr>
                <w:lang w:val="en-US"/>
              </w:rPr>
            </w:pPr>
            <w:r>
              <w:t>1</w:t>
            </w:r>
            <w:proofErr w:type="spellStart"/>
            <w:r>
              <w:rPr>
                <w:lang w:val="en-US"/>
              </w:rPr>
              <w:t>1</w:t>
            </w:r>
            <w:proofErr w:type="spellEnd"/>
          </w:p>
        </w:tc>
        <w:tc>
          <w:tcPr>
            <w:tcW w:w="7620" w:type="dxa"/>
          </w:tcPr>
          <w:p w:rsidR="00C37C61" w:rsidRPr="00C37C61" w:rsidRDefault="00DD77E1" w:rsidP="00C37C6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1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2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3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4 =w.1     (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5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6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7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0) = not w.2</w:t>
            </w:r>
          </w:p>
        </w:tc>
      </w:tr>
      <w:tr w:rsidR="00C37C61" w:rsidRPr="00DD77E1" w:rsidTr="00C37C61">
        <w:tc>
          <w:tcPr>
            <w:tcW w:w="1951" w:type="dxa"/>
          </w:tcPr>
          <w:p w:rsidR="00C37C61" w:rsidRPr="00C37C61" w:rsidRDefault="00C37C61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7620" w:type="dxa"/>
          </w:tcPr>
          <w:p w:rsidR="00C37C61" w:rsidRDefault="00C37C61" w:rsidP="00C37C6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1 and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2) or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3 or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>4 =w.1   (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5 or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6 or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7 or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>0) = not w.0</w:t>
            </w:r>
          </w:p>
        </w:tc>
      </w:tr>
      <w:tr w:rsidR="00C37C61" w:rsidRPr="00DD77E1" w:rsidTr="00C37C61">
        <w:tc>
          <w:tcPr>
            <w:tcW w:w="1951" w:type="dxa"/>
          </w:tcPr>
          <w:p w:rsidR="00C37C61" w:rsidRDefault="006276EA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C37C61">
              <w:rPr>
                <w:lang w:val="en-US"/>
              </w:rPr>
              <w:t>3</w:t>
            </w:r>
          </w:p>
        </w:tc>
        <w:tc>
          <w:tcPr>
            <w:tcW w:w="7620" w:type="dxa"/>
          </w:tcPr>
          <w:p w:rsidR="00C37C61" w:rsidRDefault="00C37C61" w:rsidP="00C37C6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1 or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2 or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3) and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0 =w.4   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>5 or (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6 and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7) or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>0 = not w.3</w:t>
            </w:r>
          </w:p>
        </w:tc>
      </w:tr>
      <w:tr w:rsidR="00C37C61" w:rsidRPr="00DD77E1" w:rsidTr="00C37C61">
        <w:tc>
          <w:tcPr>
            <w:tcW w:w="1951" w:type="dxa"/>
          </w:tcPr>
          <w:p w:rsidR="00C37C61" w:rsidRPr="00C37C61" w:rsidRDefault="006276EA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C37C61">
              <w:rPr>
                <w:lang w:val="en-US"/>
              </w:rPr>
              <w:t>4</w:t>
            </w:r>
          </w:p>
        </w:tc>
        <w:tc>
          <w:tcPr>
            <w:tcW w:w="7620" w:type="dxa"/>
          </w:tcPr>
          <w:p w:rsidR="00C37C61" w:rsidRPr="00C37C61" w:rsidRDefault="00DD77E1" w:rsidP="00C37C6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1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2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3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4 =w.1    (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5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6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7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0) = not w.2</w:t>
            </w:r>
          </w:p>
        </w:tc>
      </w:tr>
      <w:tr w:rsidR="00C37C61" w:rsidRPr="00DD77E1" w:rsidTr="00C37C61">
        <w:tc>
          <w:tcPr>
            <w:tcW w:w="1951" w:type="dxa"/>
          </w:tcPr>
          <w:p w:rsidR="00C37C61" w:rsidRPr="00C37C61" w:rsidRDefault="006276EA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C37C61">
              <w:rPr>
                <w:lang w:val="en-US"/>
              </w:rPr>
              <w:t>5</w:t>
            </w:r>
          </w:p>
        </w:tc>
        <w:tc>
          <w:tcPr>
            <w:tcW w:w="7620" w:type="dxa"/>
          </w:tcPr>
          <w:p w:rsidR="00C37C61" w:rsidRDefault="006276EA" w:rsidP="006276EA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DD77E1"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1 </w:t>
            </w:r>
            <w:r>
              <w:rPr>
                <w:lang w:val="en-US"/>
              </w:rPr>
              <w:t>AND</w:t>
            </w:r>
            <w:r w:rsidR="00C37C61">
              <w:rPr>
                <w:lang w:val="en-US"/>
              </w:rPr>
              <w:t xml:space="preserve">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>7)</w:t>
            </w:r>
            <w:r w:rsidR="00C37C61">
              <w:rPr>
                <w:lang w:val="en-US"/>
              </w:rPr>
              <w:t xml:space="preserve"> or </w:t>
            </w:r>
            <w:r w:rsidR="00DD77E1"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3 or </w:t>
            </w:r>
            <w:r w:rsidR="00DD77E1">
              <w:rPr>
                <w:lang w:val="en-US"/>
              </w:rPr>
              <w:t>V.</w:t>
            </w:r>
            <w:r w:rsidR="00C37C61">
              <w:rPr>
                <w:lang w:val="en-US"/>
              </w:rPr>
              <w:t>4 =w.1   (</w:t>
            </w:r>
            <w:r w:rsidR="00DD77E1"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5 or </w:t>
            </w:r>
            <w:r w:rsidR="00DD77E1"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6 or </w:t>
            </w:r>
            <w:r w:rsidR="00DD77E1"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7 or </w:t>
            </w:r>
            <w:r w:rsidR="00DD77E1">
              <w:rPr>
                <w:lang w:val="en-US"/>
              </w:rPr>
              <w:t>V.</w:t>
            </w:r>
            <w:r w:rsidR="00C37C61">
              <w:rPr>
                <w:lang w:val="en-US"/>
              </w:rPr>
              <w:t>0) = not w.0</w:t>
            </w:r>
          </w:p>
        </w:tc>
      </w:tr>
      <w:tr w:rsidR="00C37C61" w:rsidRPr="00DD77E1" w:rsidTr="00C37C61">
        <w:tc>
          <w:tcPr>
            <w:tcW w:w="1951" w:type="dxa"/>
          </w:tcPr>
          <w:p w:rsidR="00C37C61" w:rsidRDefault="006276EA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C37C61">
              <w:rPr>
                <w:lang w:val="en-US"/>
              </w:rPr>
              <w:t>6</w:t>
            </w:r>
          </w:p>
        </w:tc>
        <w:tc>
          <w:tcPr>
            <w:tcW w:w="7620" w:type="dxa"/>
          </w:tcPr>
          <w:p w:rsidR="00C37C61" w:rsidRDefault="00DD77E1" w:rsidP="006276EA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1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>4</w:t>
            </w:r>
            <w:r w:rsidR="00C37C61">
              <w:rPr>
                <w:lang w:val="en-US"/>
              </w:rPr>
              <w:t xml:space="preserve">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3 and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0 =w.4  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5 or (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6 and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7)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0 = not w.3</w:t>
            </w:r>
          </w:p>
        </w:tc>
      </w:tr>
      <w:tr w:rsidR="00C37C61" w:rsidRPr="00DD77E1" w:rsidTr="00C37C61">
        <w:tc>
          <w:tcPr>
            <w:tcW w:w="1951" w:type="dxa"/>
          </w:tcPr>
          <w:p w:rsidR="00C37C61" w:rsidRPr="00C37C61" w:rsidRDefault="006276EA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C37C61">
              <w:rPr>
                <w:lang w:val="en-US"/>
              </w:rPr>
              <w:t>7</w:t>
            </w:r>
          </w:p>
        </w:tc>
        <w:tc>
          <w:tcPr>
            <w:tcW w:w="7620" w:type="dxa"/>
          </w:tcPr>
          <w:p w:rsidR="00C37C61" w:rsidRPr="00C37C61" w:rsidRDefault="00DD77E1" w:rsidP="00CC769C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>0</w:t>
            </w:r>
            <w:r w:rsidR="00C37C61">
              <w:rPr>
                <w:lang w:val="en-US"/>
              </w:rPr>
              <w:t xml:space="preserve">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2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3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4 =w.</w:t>
            </w:r>
            <w:r w:rsidR="006276EA">
              <w:rPr>
                <w:lang w:val="en-US"/>
              </w:rPr>
              <w:t>3</w:t>
            </w:r>
            <w:r w:rsidR="00C37C61">
              <w:rPr>
                <w:lang w:val="en-US"/>
              </w:rPr>
              <w:t xml:space="preserve">  (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5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6 </w:t>
            </w:r>
            <w:r w:rsidR="00CC769C">
              <w:rPr>
                <w:lang w:val="en-US"/>
              </w:rPr>
              <w:t>and</w:t>
            </w:r>
            <w:r w:rsidR="00C37C61">
              <w:rPr>
                <w:lang w:val="en-US"/>
              </w:rPr>
              <w:t xml:space="preserve">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7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0) = not w.2</w:t>
            </w:r>
          </w:p>
        </w:tc>
      </w:tr>
      <w:tr w:rsidR="00C37C61" w:rsidRPr="00DD77E1" w:rsidTr="00C37C61">
        <w:tc>
          <w:tcPr>
            <w:tcW w:w="1951" w:type="dxa"/>
          </w:tcPr>
          <w:p w:rsidR="00C37C61" w:rsidRPr="00C37C61" w:rsidRDefault="006276EA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C37C61">
              <w:rPr>
                <w:lang w:val="en-US"/>
              </w:rPr>
              <w:t>8</w:t>
            </w:r>
          </w:p>
        </w:tc>
        <w:tc>
          <w:tcPr>
            <w:tcW w:w="7620" w:type="dxa"/>
          </w:tcPr>
          <w:p w:rsidR="00C37C61" w:rsidRDefault="00DD77E1" w:rsidP="00C37C6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1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2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3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4 =w.1  (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5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6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7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0) = not w.0</w:t>
            </w:r>
          </w:p>
        </w:tc>
      </w:tr>
      <w:tr w:rsidR="00C37C61" w:rsidRPr="00DD77E1" w:rsidTr="00C37C61">
        <w:tc>
          <w:tcPr>
            <w:tcW w:w="1951" w:type="dxa"/>
          </w:tcPr>
          <w:p w:rsidR="00C37C61" w:rsidRDefault="006276EA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C37C61">
              <w:rPr>
                <w:lang w:val="en-US"/>
              </w:rPr>
              <w:t>9</w:t>
            </w:r>
          </w:p>
        </w:tc>
        <w:tc>
          <w:tcPr>
            <w:tcW w:w="7620" w:type="dxa"/>
          </w:tcPr>
          <w:p w:rsidR="00C37C61" w:rsidRDefault="00DD77E1" w:rsidP="006276EA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1 </w:t>
            </w:r>
            <w:r w:rsidR="006276EA">
              <w:rPr>
                <w:lang w:val="en-US"/>
              </w:rPr>
              <w:t>AND(</w:t>
            </w:r>
            <w:r w:rsidR="00C37C61">
              <w:rPr>
                <w:lang w:val="en-US"/>
              </w:rPr>
              <w:t xml:space="preserve">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2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3 </w:t>
            </w:r>
            <w:r w:rsidR="006276EA">
              <w:rPr>
                <w:lang w:val="en-US"/>
              </w:rPr>
              <w:t>)</w:t>
            </w:r>
            <w:r w:rsidR="00C37C61">
              <w:rPr>
                <w:lang w:val="en-US"/>
              </w:rPr>
              <w:t xml:space="preserve">and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0 =w.4  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5 or (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6 and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7)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0 = not w.3</w:t>
            </w:r>
          </w:p>
        </w:tc>
      </w:tr>
      <w:tr w:rsidR="00C37C61" w:rsidRPr="00DD77E1" w:rsidTr="00C37C61">
        <w:tc>
          <w:tcPr>
            <w:tcW w:w="1951" w:type="dxa"/>
          </w:tcPr>
          <w:p w:rsidR="00C37C61" w:rsidRDefault="006276EA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C37C61">
              <w:rPr>
                <w:lang w:val="en-US"/>
              </w:rPr>
              <w:t>0</w:t>
            </w:r>
          </w:p>
        </w:tc>
        <w:tc>
          <w:tcPr>
            <w:tcW w:w="7620" w:type="dxa"/>
          </w:tcPr>
          <w:p w:rsidR="00C37C61" w:rsidRDefault="00DD77E1" w:rsidP="00C37C6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1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2 or </w:t>
            </w:r>
            <w:r w:rsidR="006276EA">
              <w:rPr>
                <w:lang w:val="en-US"/>
              </w:rPr>
              <w:t>(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3 and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0</w:t>
            </w:r>
            <w:r w:rsidR="006276EA">
              <w:rPr>
                <w:lang w:val="en-US"/>
              </w:rPr>
              <w:t>)</w:t>
            </w:r>
            <w:r w:rsidR="00C37C61">
              <w:rPr>
                <w:lang w:val="en-US"/>
              </w:rPr>
              <w:t xml:space="preserve"> =w.6  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5 or (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6 and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 xml:space="preserve">7) or </w:t>
            </w:r>
            <w:r>
              <w:rPr>
                <w:lang w:val="en-US"/>
              </w:rPr>
              <w:t>V.</w:t>
            </w:r>
            <w:r w:rsidR="00C37C61">
              <w:rPr>
                <w:lang w:val="en-US"/>
              </w:rPr>
              <w:t>0 = not w.5</w:t>
            </w:r>
          </w:p>
        </w:tc>
      </w:tr>
      <w:tr w:rsidR="006276EA" w:rsidRPr="00DD77E1" w:rsidTr="00C37C61">
        <w:tc>
          <w:tcPr>
            <w:tcW w:w="1951" w:type="dxa"/>
          </w:tcPr>
          <w:p w:rsidR="006276EA" w:rsidRPr="00C37C61" w:rsidRDefault="006276EA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7620" w:type="dxa"/>
          </w:tcPr>
          <w:p w:rsidR="006276EA" w:rsidRPr="00C37C61" w:rsidRDefault="00DD77E1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1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2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3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>4 =w.1     (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5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6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7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>0) = not w.2</w:t>
            </w:r>
          </w:p>
        </w:tc>
      </w:tr>
      <w:tr w:rsidR="006276EA" w:rsidRPr="00DD77E1" w:rsidTr="00C37C61">
        <w:tc>
          <w:tcPr>
            <w:tcW w:w="1951" w:type="dxa"/>
          </w:tcPr>
          <w:p w:rsidR="006276EA" w:rsidRPr="00C37C61" w:rsidRDefault="006276EA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7620" w:type="dxa"/>
          </w:tcPr>
          <w:p w:rsidR="006276EA" w:rsidRDefault="006276EA" w:rsidP="006276EA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1 and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2) or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3 or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>4 =w.1   (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5 or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6 or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7 or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>1) = not w.6</w:t>
            </w:r>
          </w:p>
        </w:tc>
      </w:tr>
      <w:tr w:rsidR="006276EA" w:rsidRPr="00DD77E1" w:rsidTr="00C37C61">
        <w:tc>
          <w:tcPr>
            <w:tcW w:w="1951" w:type="dxa"/>
          </w:tcPr>
          <w:p w:rsidR="006276EA" w:rsidRDefault="006276EA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7620" w:type="dxa"/>
          </w:tcPr>
          <w:p w:rsidR="006276EA" w:rsidRDefault="006276EA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1 or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2 or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3) and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0 =w.4   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>5 or (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6 and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 xml:space="preserve">7) or </w:t>
            </w:r>
            <w:r w:rsidR="00DD77E1">
              <w:rPr>
                <w:lang w:val="en-US"/>
              </w:rPr>
              <w:t>V.</w:t>
            </w:r>
            <w:r>
              <w:rPr>
                <w:lang w:val="en-US"/>
              </w:rPr>
              <w:t>0 = not w.3</w:t>
            </w:r>
          </w:p>
        </w:tc>
      </w:tr>
      <w:tr w:rsidR="006276EA" w:rsidRPr="00DD77E1" w:rsidTr="00C37C61">
        <w:tc>
          <w:tcPr>
            <w:tcW w:w="1951" w:type="dxa"/>
          </w:tcPr>
          <w:p w:rsidR="006276EA" w:rsidRPr="00C37C61" w:rsidRDefault="006276EA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7620" w:type="dxa"/>
          </w:tcPr>
          <w:p w:rsidR="006276EA" w:rsidRPr="00C37C61" w:rsidRDefault="00DD77E1" w:rsidP="006276EA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1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2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3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>4 =w.0        (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5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6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7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>0) = not w.2</w:t>
            </w:r>
          </w:p>
        </w:tc>
      </w:tr>
      <w:tr w:rsidR="006276EA" w:rsidRPr="00DD77E1" w:rsidTr="00C37C61">
        <w:tc>
          <w:tcPr>
            <w:tcW w:w="1951" w:type="dxa"/>
          </w:tcPr>
          <w:p w:rsidR="006276EA" w:rsidRPr="00C37C61" w:rsidRDefault="006276EA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7620" w:type="dxa"/>
          </w:tcPr>
          <w:p w:rsidR="006276EA" w:rsidRDefault="00DD77E1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1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2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3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>4 =w.1       (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5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6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7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>0) = not w.0</w:t>
            </w:r>
          </w:p>
        </w:tc>
      </w:tr>
      <w:tr w:rsidR="006276EA" w:rsidRPr="00DD77E1" w:rsidTr="00C37C61">
        <w:tc>
          <w:tcPr>
            <w:tcW w:w="1951" w:type="dxa"/>
          </w:tcPr>
          <w:p w:rsidR="006276EA" w:rsidRDefault="006276EA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7620" w:type="dxa"/>
          </w:tcPr>
          <w:p w:rsidR="006276EA" w:rsidRDefault="00DD77E1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1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2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3 and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0 =w.4   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>5 or (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6 and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7)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>0 = not w.3</w:t>
            </w:r>
          </w:p>
        </w:tc>
      </w:tr>
      <w:tr w:rsidR="006276EA" w:rsidRPr="00DD77E1" w:rsidTr="00C37C61">
        <w:tc>
          <w:tcPr>
            <w:tcW w:w="1951" w:type="dxa"/>
          </w:tcPr>
          <w:p w:rsidR="006276EA" w:rsidRPr="00C37C61" w:rsidRDefault="006276EA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7620" w:type="dxa"/>
          </w:tcPr>
          <w:p w:rsidR="006276EA" w:rsidRPr="00C37C61" w:rsidRDefault="00DD77E1" w:rsidP="006276EA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1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2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3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4 =w.1      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5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6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7 AND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>1 = not w.0</w:t>
            </w:r>
          </w:p>
        </w:tc>
      </w:tr>
      <w:tr w:rsidR="006276EA" w:rsidRPr="00DD77E1" w:rsidTr="00C37C61">
        <w:tc>
          <w:tcPr>
            <w:tcW w:w="1951" w:type="dxa"/>
          </w:tcPr>
          <w:p w:rsidR="006276EA" w:rsidRPr="00C37C61" w:rsidRDefault="006276EA" w:rsidP="009055B1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7620" w:type="dxa"/>
          </w:tcPr>
          <w:p w:rsidR="006276EA" w:rsidRDefault="00DD77E1" w:rsidP="006276EA">
            <w:pPr>
              <w:pStyle w:val="a7"/>
              <w:rPr>
                <w:lang w:val="en-US"/>
              </w:rPr>
            </w:pP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1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2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3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4 =w.7      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>5 AND (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6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 xml:space="preserve">7 or </w:t>
            </w:r>
            <w:r>
              <w:rPr>
                <w:lang w:val="en-US"/>
              </w:rPr>
              <w:t>V.</w:t>
            </w:r>
            <w:r w:rsidR="006276EA">
              <w:rPr>
                <w:lang w:val="en-US"/>
              </w:rPr>
              <w:t>0) = not w.1</w:t>
            </w:r>
          </w:p>
        </w:tc>
      </w:tr>
    </w:tbl>
    <w:p w:rsidR="00C37C61" w:rsidRDefault="00C37C61" w:rsidP="00070FF9">
      <w:pPr>
        <w:pStyle w:val="a7"/>
        <w:rPr>
          <w:lang w:val="en-US"/>
        </w:rPr>
      </w:pPr>
    </w:p>
    <w:p w:rsidR="00FD627D" w:rsidRPr="00C37C61" w:rsidRDefault="00FD627D" w:rsidP="00070FF9">
      <w:pPr>
        <w:pStyle w:val="a7"/>
        <w:rPr>
          <w:lang w:val="en-US"/>
        </w:rPr>
      </w:pPr>
    </w:p>
    <w:sectPr w:rsidR="00FD627D" w:rsidRPr="00C37C61" w:rsidSect="00863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697928"/>
    <w:rsid w:val="00026ED4"/>
    <w:rsid w:val="0004348B"/>
    <w:rsid w:val="00070FF9"/>
    <w:rsid w:val="00075464"/>
    <w:rsid w:val="0008613E"/>
    <w:rsid w:val="000E71E1"/>
    <w:rsid w:val="00166D0B"/>
    <w:rsid w:val="00220A2A"/>
    <w:rsid w:val="00226D45"/>
    <w:rsid w:val="0025637D"/>
    <w:rsid w:val="00293D37"/>
    <w:rsid w:val="002D1B87"/>
    <w:rsid w:val="002D563A"/>
    <w:rsid w:val="002F0199"/>
    <w:rsid w:val="003024C0"/>
    <w:rsid w:val="004216C0"/>
    <w:rsid w:val="00445B93"/>
    <w:rsid w:val="004464AB"/>
    <w:rsid w:val="0046722D"/>
    <w:rsid w:val="00476DAD"/>
    <w:rsid w:val="004F7A4A"/>
    <w:rsid w:val="00547FEE"/>
    <w:rsid w:val="00566141"/>
    <w:rsid w:val="00587E9C"/>
    <w:rsid w:val="005F40D7"/>
    <w:rsid w:val="00601649"/>
    <w:rsid w:val="006178DF"/>
    <w:rsid w:val="006276EA"/>
    <w:rsid w:val="00697928"/>
    <w:rsid w:val="006F13E9"/>
    <w:rsid w:val="00717B32"/>
    <w:rsid w:val="00721276"/>
    <w:rsid w:val="00743438"/>
    <w:rsid w:val="00863D2F"/>
    <w:rsid w:val="008A70A8"/>
    <w:rsid w:val="00921E68"/>
    <w:rsid w:val="009236A2"/>
    <w:rsid w:val="00962E13"/>
    <w:rsid w:val="00973A23"/>
    <w:rsid w:val="00993F0D"/>
    <w:rsid w:val="009D7433"/>
    <w:rsid w:val="00A208C3"/>
    <w:rsid w:val="00A8592B"/>
    <w:rsid w:val="00B2556A"/>
    <w:rsid w:val="00B52F84"/>
    <w:rsid w:val="00B666F3"/>
    <w:rsid w:val="00BE3C4A"/>
    <w:rsid w:val="00C1466D"/>
    <w:rsid w:val="00C37C61"/>
    <w:rsid w:val="00C63FC1"/>
    <w:rsid w:val="00CC769C"/>
    <w:rsid w:val="00DC3C6F"/>
    <w:rsid w:val="00DD42CE"/>
    <w:rsid w:val="00DD77E1"/>
    <w:rsid w:val="00E167BA"/>
    <w:rsid w:val="00E473D4"/>
    <w:rsid w:val="00E4761C"/>
    <w:rsid w:val="00EF0173"/>
    <w:rsid w:val="00F067C4"/>
    <w:rsid w:val="00F32844"/>
    <w:rsid w:val="00F649FB"/>
    <w:rsid w:val="00F92F27"/>
    <w:rsid w:val="00F95E37"/>
    <w:rsid w:val="00FB2C70"/>
    <w:rsid w:val="00FD627D"/>
    <w:rsid w:val="00FE5267"/>
    <w:rsid w:val="00FE79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3D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979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97928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semiHidden/>
    <w:unhideWhenUsed/>
    <w:rsid w:val="0004348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226D45"/>
    <w:rPr>
      <w:color w:val="800080" w:themeColor="followedHyperlink"/>
      <w:u w:val="single"/>
    </w:rPr>
  </w:style>
  <w:style w:type="paragraph" w:styleId="a7">
    <w:name w:val="No Spacing"/>
    <w:uiPriority w:val="1"/>
    <w:qFormat/>
    <w:rsid w:val="00070FF9"/>
    <w:pPr>
      <w:spacing w:after="0" w:line="240" w:lineRule="auto"/>
    </w:pPr>
  </w:style>
  <w:style w:type="table" w:styleId="a8">
    <w:name w:val="Table Grid"/>
    <w:basedOn w:val="a1"/>
    <w:uiPriority w:val="59"/>
    <w:rsid w:val="00C37C6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hyperlink" Target="https://docs.owen.ru/product/plk110_m02/758/62316" TargetMode="External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hyperlink" Target="https://owen.ru/product/codesys_v2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3032</TotalTime>
  <Pages>1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2026</dc:creator>
  <cp:keywords/>
  <dc:description/>
  <cp:lastModifiedBy>2026</cp:lastModifiedBy>
  <cp:revision>55</cp:revision>
  <dcterms:created xsi:type="dcterms:W3CDTF">2026-05-21T06:17:00Z</dcterms:created>
  <dcterms:modified xsi:type="dcterms:W3CDTF">2026-05-29T04:59:00Z</dcterms:modified>
</cp:coreProperties>
</file>