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Pr="00F72A57" w:rsidRDefault="009B16A2">
      <w:pPr>
        <w:rPr>
          <w:b/>
        </w:rPr>
      </w:pPr>
      <w:r w:rsidRPr="00F72A57">
        <w:rPr>
          <w:b/>
        </w:rPr>
        <w:t xml:space="preserve">                          лекций на 1 семестр  МДК 01.03</w:t>
      </w:r>
      <w:r w:rsidR="00B653A5" w:rsidRPr="00F72A57">
        <w:rPr>
          <w:b/>
        </w:rPr>
        <w:t xml:space="preserve"> </w:t>
      </w:r>
    </w:p>
    <w:p w:rsidR="009C1539" w:rsidRDefault="00B653A5" w:rsidP="009C1539">
      <w:r>
        <w:t>Теоретические основы  анализа функционирования АСУ.</w:t>
      </w:r>
    </w:p>
    <w:p w:rsidR="00F72A57" w:rsidRPr="009C1539" w:rsidRDefault="00BD7606" w:rsidP="009C1539">
      <w:pPr>
        <w:jc w:val="center"/>
      </w:pPr>
      <w:r w:rsidRPr="009C1539">
        <w:rPr>
          <w:b/>
        </w:rPr>
        <w:t xml:space="preserve">10 </w:t>
      </w:r>
      <w:r w:rsidR="009B16A2" w:rsidRPr="009C1539">
        <w:rPr>
          <w:b/>
        </w:rPr>
        <w:t>Режимы АСУ.</w:t>
      </w:r>
      <w:r w:rsidR="007835D3">
        <w:rPr>
          <w:b/>
        </w:rPr>
        <w:t xml:space="preserve"> Работа в режимах.</w:t>
      </w:r>
    </w:p>
    <w:p w:rsidR="00F72A57" w:rsidRDefault="00F72A57" w:rsidP="00F72A57">
      <w:pPr>
        <w:pStyle w:val="a4"/>
      </w:pPr>
      <w:r w:rsidRPr="00163357">
        <w:rPr>
          <w:b/>
        </w:rPr>
        <w:t>режим отладки</w:t>
      </w:r>
      <w:r>
        <w:t xml:space="preserve"> - система обеспечивает  выполнение  отладочных функций </w:t>
      </w:r>
    </w:p>
    <w:p w:rsidR="00F72A57" w:rsidRDefault="00F72A57" w:rsidP="00F72A57">
      <w:pPr>
        <w:pStyle w:val="a4"/>
      </w:pPr>
      <w:r>
        <w:t xml:space="preserve">                 настройки</w:t>
      </w:r>
      <w:r w:rsidR="00C103ED">
        <w:t xml:space="preserve"> - заводские или </w:t>
      </w:r>
      <w:r w:rsidR="00E31B16">
        <w:t>производственные</w:t>
      </w:r>
      <w:r>
        <w:t>.</w:t>
      </w:r>
    </w:p>
    <w:p w:rsidR="00F72A57" w:rsidRDefault="00F72A57" w:rsidP="00F72A57">
      <w:pPr>
        <w:pStyle w:val="a4"/>
      </w:pPr>
      <w:r>
        <w:t xml:space="preserve">                 тестирования</w:t>
      </w:r>
      <w:r w:rsidR="00E31B16">
        <w:t xml:space="preserve"> - отличие необходимых и ожидаемых</w:t>
      </w:r>
      <w:r>
        <w:t>.</w:t>
      </w:r>
    </w:p>
    <w:p w:rsidR="00F72A57" w:rsidRDefault="00F72A57" w:rsidP="00F72A57">
      <w:pPr>
        <w:pStyle w:val="a4"/>
      </w:pPr>
      <w:r>
        <w:t xml:space="preserve">                 диагностики.</w:t>
      </w:r>
      <w:r w:rsidR="00C103ED">
        <w:t>- диагностика при эксплуатации в результате  износа или модернизаций</w:t>
      </w:r>
    </w:p>
    <w:p w:rsidR="000C45EB" w:rsidRDefault="000C45EB" w:rsidP="000C45EB">
      <w:pPr>
        <w:pStyle w:val="a4"/>
      </w:pPr>
      <w:r w:rsidRPr="00163357">
        <w:rPr>
          <w:b/>
        </w:rPr>
        <w:t xml:space="preserve">Ручной режим </w:t>
      </w:r>
      <w:r>
        <w:t xml:space="preserve">  - отсутствие автопилота.</w:t>
      </w:r>
    </w:p>
    <w:p w:rsidR="000C45EB" w:rsidRDefault="000C45EB" w:rsidP="000C45EB">
      <w:pPr>
        <w:pStyle w:val="a4"/>
      </w:pPr>
      <w:r w:rsidRPr="00163357">
        <w:rPr>
          <w:b/>
        </w:rPr>
        <w:t>Полуавтоматический</w:t>
      </w:r>
      <w:r>
        <w:t xml:space="preserve"> - автопилот  присутствует  только там , где это необходимо.</w:t>
      </w:r>
    </w:p>
    <w:p w:rsidR="000C45EB" w:rsidRDefault="000C45EB" w:rsidP="0046197F">
      <w:pPr>
        <w:pStyle w:val="a4"/>
      </w:pPr>
      <w:r w:rsidRPr="00163357">
        <w:rPr>
          <w:b/>
        </w:rPr>
        <w:t>автоматический</w:t>
      </w:r>
      <w:r>
        <w:t xml:space="preserve"> - автоп</w:t>
      </w:r>
      <w:r w:rsidR="00163357">
        <w:t>и</w:t>
      </w:r>
      <w:r>
        <w:t xml:space="preserve">лот полостью обеспечивает </w:t>
      </w:r>
      <w:r w:rsidR="00163357">
        <w:t>все задачи автоматики.</w:t>
      </w:r>
    </w:p>
    <w:p w:rsidR="00F72A57" w:rsidRDefault="00163357" w:rsidP="00163357">
      <w:pPr>
        <w:pStyle w:val="a4"/>
      </w:pPr>
      <w:r w:rsidRPr="00163357">
        <w:rPr>
          <w:b/>
        </w:rPr>
        <w:t xml:space="preserve">комбинированный </w:t>
      </w:r>
      <w:r>
        <w:t xml:space="preserve">- автопилот предоставляет возможность участия ручного управления </w:t>
      </w:r>
    </w:p>
    <w:p w:rsidR="000C45EB" w:rsidRDefault="00F72A57" w:rsidP="00163357">
      <w:pPr>
        <w:pStyle w:val="a4"/>
      </w:pPr>
      <w:r>
        <w:t xml:space="preserve">                                        </w:t>
      </w:r>
      <w:r w:rsidR="00163357">
        <w:t>в некоторых пределах и режима отладки.</w:t>
      </w:r>
    </w:p>
    <w:p w:rsidR="00163357" w:rsidRDefault="00163357" w:rsidP="0046197F">
      <w:pPr>
        <w:pStyle w:val="a4"/>
      </w:pPr>
    </w:p>
    <w:p w:rsidR="004F22F2" w:rsidRPr="00F72A57" w:rsidRDefault="00163357" w:rsidP="0046197F">
      <w:pPr>
        <w:pStyle w:val="a4"/>
        <w:rPr>
          <w:b/>
        </w:rPr>
      </w:pPr>
      <w:r w:rsidRPr="00F72A57">
        <w:rPr>
          <w:b/>
        </w:rPr>
        <w:t xml:space="preserve">Блокировки </w:t>
      </w:r>
    </w:p>
    <w:p w:rsidR="00163357" w:rsidRDefault="00163357" w:rsidP="0046197F">
      <w:pPr>
        <w:pStyle w:val="a4"/>
      </w:pPr>
      <w:r>
        <w:t xml:space="preserve">        1) обеспечение  безопас</w:t>
      </w:r>
      <w:r w:rsidR="00F72A57">
        <w:t>ности</w:t>
      </w:r>
      <w:r>
        <w:t xml:space="preserve"> оборудования  (заводские)</w:t>
      </w:r>
    </w:p>
    <w:p w:rsidR="00163357" w:rsidRDefault="00163357" w:rsidP="00163357">
      <w:pPr>
        <w:pStyle w:val="a4"/>
      </w:pPr>
      <w:r>
        <w:t xml:space="preserve">        </w:t>
      </w:r>
      <w:r w:rsidR="009C1539">
        <w:t>2</w:t>
      </w:r>
      <w:r>
        <w:t>) обеспечение  безоп</w:t>
      </w:r>
      <w:r w:rsidR="00F72A57">
        <w:t>асности</w:t>
      </w:r>
      <w:r>
        <w:t xml:space="preserve">  персонала (заводские)</w:t>
      </w:r>
    </w:p>
    <w:p w:rsidR="00AD0C47" w:rsidRDefault="009C1539" w:rsidP="00AD0C47">
      <w:pPr>
        <w:pStyle w:val="a4"/>
      </w:pPr>
      <w:r>
        <w:t xml:space="preserve">        3) обеспечение работы режимов</w:t>
      </w:r>
      <w:r w:rsidR="00AD0C47">
        <w:t xml:space="preserve">  </w:t>
      </w:r>
    </w:p>
    <w:p w:rsidR="009C1539" w:rsidRDefault="009C1539" w:rsidP="00163357">
      <w:pPr>
        <w:pStyle w:val="a4"/>
      </w:pPr>
      <w:r>
        <w:t xml:space="preserve">                        запуска</w:t>
      </w:r>
      <w:r w:rsidR="00BB2C57">
        <w:t xml:space="preserve"> - выход в заданный режим.</w:t>
      </w:r>
    </w:p>
    <w:p w:rsidR="009C1539" w:rsidRDefault="009C1539" w:rsidP="00163357">
      <w:pPr>
        <w:pStyle w:val="a4"/>
      </w:pPr>
      <w:r>
        <w:t xml:space="preserve">                        эксплуатации</w:t>
      </w:r>
      <w:r w:rsidR="00BB2C57">
        <w:t xml:space="preserve"> - нахождение в заданном режиме</w:t>
      </w:r>
    </w:p>
    <w:p w:rsidR="009C1539" w:rsidRDefault="009C1539" w:rsidP="00163357">
      <w:pPr>
        <w:pStyle w:val="a4"/>
      </w:pPr>
      <w:r>
        <w:t xml:space="preserve">                        остановки</w:t>
      </w:r>
      <w:r w:rsidR="00BB2C57">
        <w:t xml:space="preserve"> - обеспечение приведение </w:t>
      </w:r>
      <w:r w:rsidR="00C208F0">
        <w:t>устройств</w:t>
      </w:r>
      <w:r w:rsidR="00BB2C57">
        <w:t xml:space="preserve"> в исходное.</w:t>
      </w:r>
    </w:p>
    <w:p w:rsidR="00AD0C47" w:rsidRDefault="00AD0C47" w:rsidP="00AD0C47">
      <w:pPr>
        <w:pStyle w:val="a4"/>
      </w:pPr>
      <w:r>
        <w:t xml:space="preserve">                        переходный - это когда идет переключение между режимами.</w:t>
      </w:r>
    </w:p>
    <w:p w:rsidR="00AD0C47" w:rsidRDefault="00AD0C47" w:rsidP="00163357">
      <w:pPr>
        <w:pStyle w:val="a4"/>
      </w:pPr>
    </w:p>
    <w:p w:rsidR="009C1539" w:rsidRDefault="009C1539" w:rsidP="00163357">
      <w:pPr>
        <w:pStyle w:val="a4"/>
      </w:pPr>
      <w:r>
        <w:t xml:space="preserve">        4) обеспечение управления</w:t>
      </w:r>
    </w:p>
    <w:p w:rsidR="009C1539" w:rsidRDefault="009C1539" w:rsidP="00163357">
      <w:pPr>
        <w:pStyle w:val="a4"/>
      </w:pPr>
      <w:r>
        <w:t xml:space="preserve">                        </w:t>
      </w:r>
      <w:proofErr w:type="spellStart"/>
      <w:r>
        <w:t>форсажный</w:t>
      </w:r>
      <w:proofErr w:type="spellEnd"/>
      <w:r w:rsidR="00BB2C57">
        <w:t xml:space="preserve">  - </w:t>
      </w:r>
      <w:proofErr w:type="spellStart"/>
      <w:r w:rsidR="00BB2C57">
        <w:t>задействование</w:t>
      </w:r>
      <w:proofErr w:type="spellEnd"/>
      <w:r w:rsidR="00BB2C57">
        <w:t xml:space="preserve"> </w:t>
      </w:r>
      <w:proofErr w:type="spellStart"/>
      <w:r w:rsidR="00BB2C57">
        <w:t>фо</w:t>
      </w:r>
      <w:r w:rsidR="00F45212">
        <w:t>р</w:t>
      </w:r>
      <w:r w:rsidR="00BB2C57">
        <w:t>сажных</w:t>
      </w:r>
      <w:proofErr w:type="spellEnd"/>
      <w:r w:rsidR="00BB2C57">
        <w:t xml:space="preserve"> систем</w:t>
      </w:r>
    </w:p>
    <w:p w:rsidR="009C1539" w:rsidRDefault="009C1539" w:rsidP="00163357">
      <w:pPr>
        <w:pStyle w:val="a4"/>
      </w:pPr>
      <w:r>
        <w:t xml:space="preserve">                        нормальной эксплуатации</w:t>
      </w:r>
      <w:r w:rsidR="00BB2C57">
        <w:t xml:space="preserve"> - обеспечение работы в нормальн</w:t>
      </w:r>
      <w:r w:rsidR="00C208F0">
        <w:t>о</w:t>
      </w:r>
      <w:r w:rsidR="00BB2C57">
        <w:t>м режиме</w:t>
      </w:r>
    </w:p>
    <w:p w:rsidR="009C1539" w:rsidRDefault="009C1539" w:rsidP="00163357">
      <w:pPr>
        <w:pStyle w:val="a4"/>
      </w:pPr>
      <w:r>
        <w:t xml:space="preserve">                        </w:t>
      </w:r>
      <w:proofErr w:type="spellStart"/>
      <w:r w:rsidR="00B5519D">
        <w:t>щ</w:t>
      </w:r>
      <w:r>
        <w:t>едяший</w:t>
      </w:r>
      <w:proofErr w:type="spellEnd"/>
      <w:r w:rsidR="00BB2C57">
        <w:t xml:space="preserve"> - снижение затрат на  данный режим</w:t>
      </w:r>
    </w:p>
    <w:p w:rsidR="00B5519D" w:rsidRDefault="00B5519D" w:rsidP="00163357">
      <w:pPr>
        <w:pStyle w:val="a4"/>
      </w:pPr>
      <w:r>
        <w:t xml:space="preserve">                        аварийный</w:t>
      </w:r>
      <w:r w:rsidR="00BB2C57">
        <w:t xml:space="preserve"> - обеспечение бе</w:t>
      </w:r>
      <w:r w:rsidR="00C208F0">
        <w:t>з</w:t>
      </w:r>
      <w:r w:rsidR="00BB2C57">
        <w:t>опасности в данном режиме, контроль блокировок.</w:t>
      </w:r>
    </w:p>
    <w:p w:rsidR="007835D3" w:rsidRDefault="007835D3" w:rsidP="00163357">
      <w:pPr>
        <w:pStyle w:val="a4"/>
      </w:pPr>
    </w:p>
    <w:p w:rsidR="007835D3" w:rsidRDefault="007835D3" w:rsidP="00163357">
      <w:pPr>
        <w:pStyle w:val="a4"/>
      </w:pPr>
    </w:p>
    <w:p w:rsidR="00B5519D" w:rsidRDefault="00B5519D" w:rsidP="00163357">
      <w:pPr>
        <w:pStyle w:val="a4"/>
      </w:pPr>
    </w:p>
    <w:p w:rsidR="00B5519D" w:rsidRDefault="009E169C" w:rsidP="00163357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>
            <wp:extent cx="4495800" cy="3924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69C" w:rsidRDefault="009E169C" w:rsidP="00163357">
      <w:pPr>
        <w:pStyle w:val="a4"/>
      </w:pPr>
    </w:p>
    <w:p w:rsidR="00B5519D" w:rsidRDefault="00B5519D" w:rsidP="00163357">
      <w:pPr>
        <w:pStyle w:val="a4"/>
      </w:pPr>
    </w:p>
    <w:p w:rsidR="00B5519D" w:rsidRDefault="00B5519D" w:rsidP="00163357">
      <w:pPr>
        <w:pStyle w:val="a4"/>
      </w:pPr>
    </w:p>
    <w:p w:rsidR="009C1539" w:rsidRDefault="009C1539" w:rsidP="00163357">
      <w:pPr>
        <w:pStyle w:val="a4"/>
      </w:pPr>
    </w:p>
    <w:p w:rsidR="00163357" w:rsidRDefault="00163357" w:rsidP="0046197F">
      <w:pPr>
        <w:pStyle w:val="a4"/>
      </w:pPr>
    </w:p>
    <w:p w:rsidR="009C1539" w:rsidRDefault="00F37BA4" w:rsidP="0046197F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486275" cy="15906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BA4" w:rsidRDefault="00F37BA4" w:rsidP="0046197F">
      <w:pPr>
        <w:pStyle w:val="a4"/>
      </w:pPr>
    </w:p>
    <w:p w:rsidR="00F37BA4" w:rsidRDefault="00F37BA4" w:rsidP="0046197F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248275" cy="26193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BA4" w:rsidRDefault="006D5056" w:rsidP="0046197F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9051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BA4" w:rsidRDefault="00F37BA4" w:rsidP="0046197F">
      <w:pPr>
        <w:pStyle w:val="a4"/>
      </w:pPr>
    </w:p>
    <w:p w:rsidR="00F37BA4" w:rsidRDefault="00F37BA4" w:rsidP="0046197F">
      <w:pPr>
        <w:pStyle w:val="a4"/>
      </w:pPr>
    </w:p>
    <w:p w:rsidR="006D5056" w:rsidRDefault="006D5056" w:rsidP="0046197F">
      <w:pPr>
        <w:pStyle w:val="a4"/>
      </w:pPr>
    </w:p>
    <w:sectPr w:rsidR="006D5056" w:rsidSect="004F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9B16A2"/>
    <w:rsid w:val="000C45EB"/>
    <w:rsid w:val="00163357"/>
    <w:rsid w:val="001B5A3D"/>
    <w:rsid w:val="00265291"/>
    <w:rsid w:val="002855E3"/>
    <w:rsid w:val="0046197F"/>
    <w:rsid w:val="004F22F2"/>
    <w:rsid w:val="00504980"/>
    <w:rsid w:val="006D5056"/>
    <w:rsid w:val="007835D3"/>
    <w:rsid w:val="007A2F40"/>
    <w:rsid w:val="009B16A2"/>
    <w:rsid w:val="009C1539"/>
    <w:rsid w:val="009E169C"/>
    <w:rsid w:val="00AD0C47"/>
    <w:rsid w:val="00B5519D"/>
    <w:rsid w:val="00B653A5"/>
    <w:rsid w:val="00B86B35"/>
    <w:rsid w:val="00BB2C57"/>
    <w:rsid w:val="00BD7606"/>
    <w:rsid w:val="00C103ED"/>
    <w:rsid w:val="00C13143"/>
    <w:rsid w:val="00C208F0"/>
    <w:rsid w:val="00D41D9A"/>
    <w:rsid w:val="00D923F2"/>
    <w:rsid w:val="00E10E2F"/>
    <w:rsid w:val="00E31B16"/>
    <w:rsid w:val="00E807AC"/>
    <w:rsid w:val="00E87228"/>
    <w:rsid w:val="00F117CF"/>
    <w:rsid w:val="00F37BA4"/>
    <w:rsid w:val="00F45212"/>
    <w:rsid w:val="00F7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  <w:style w:type="paragraph" w:styleId="a4">
    <w:name w:val="No Spacing"/>
    <w:uiPriority w:val="1"/>
    <w:qFormat/>
    <w:rsid w:val="0046197F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9E1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169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50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11</cp:revision>
  <dcterms:created xsi:type="dcterms:W3CDTF">2018-07-09T06:47:00Z</dcterms:created>
  <dcterms:modified xsi:type="dcterms:W3CDTF">2018-08-17T05:10:00Z</dcterms:modified>
</cp:coreProperties>
</file>