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EE9" w:rsidRPr="00E37A50" w:rsidRDefault="00056B54" w:rsidP="00056B54">
      <w:pPr>
        <w:jc w:val="center"/>
        <w:rPr>
          <w:rFonts w:ascii="Times New Roman" w:hAnsi="Times New Roman" w:cs="Times New Roman"/>
          <w:sz w:val="28"/>
          <w:szCs w:val="28"/>
        </w:rPr>
      </w:pPr>
      <w:proofErr w:type="spellStart"/>
      <w:r w:rsidRPr="00E37A50">
        <w:rPr>
          <w:rFonts w:ascii="Times New Roman" w:hAnsi="Times New Roman" w:cs="Times New Roman"/>
          <w:sz w:val="28"/>
          <w:szCs w:val="28"/>
        </w:rPr>
        <w:t>мдк</w:t>
      </w:r>
      <w:proofErr w:type="spellEnd"/>
      <w:r w:rsidRPr="00E37A50">
        <w:rPr>
          <w:rFonts w:ascii="Times New Roman" w:hAnsi="Times New Roman" w:cs="Times New Roman"/>
          <w:sz w:val="28"/>
          <w:szCs w:val="28"/>
        </w:rPr>
        <w:t xml:space="preserve"> 1.2. Тема 2.2.3 Стандартные испытания.</w:t>
      </w:r>
    </w:p>
    <w:p w:rsidR="00E37A50" w:rsidRPr="008A5F95" w:rsidRDefault="00935C69" w:rsidP="00E37A50">
      <w:pPr>
        <w:pStyle w:val="a3"/>
        <w:rPr>
          <w:rFonts w:ascii="Times New Roman" w:hAnsi="Times New Roman" w:cs="Times New Roman"/>
          <w:b/>
          <w:sz w:val="32"/>
          <w:szCs w:val="28"/>
        </w:rPr>
      </w:pPr>
      <w:r w:rsidRPr="008A5F95">
        <w:rPr>
          <w:rFonts w:ascii="Times New Roman" w:hAnsi="Times New Roman" w:cs="Times New Roman"/>
          <w:b/>
          <w:sz w:val="32"/>
          <w:szCs w:val="28"/>
        </w:rPr>
        <w:t xml:space="preserve">стандартные </w:t>
      </w:r>
    </w:p>
    <w:p w:rsidR="00935C69" w:rsidRPr="00E37A50" w:rsidRDefault="00935C69" w:rsidP="00E37A50">
      <w:pPr>
        <w:pStyle w:val="a3"/>
        <w:rPr>
          <w:rFonts w:ascii="Times New Roman" w:hAnsi="Times New Roman" w:cs="Times New Roman"/>
          <w:sz w:val="28"/>
          <w:szCs w:val="28"/>
        </w:rPr>
      </w:pPr>
      <w:r w:rsidRPr="00E37A50">
        <w:rPr>
          <w:rFonts w:ascii="Times New Roman" w:hAnsi="Times New Roman" w:cs="Times New Roman"/>
          <w:sz w:val="28"/>
          <w:szCs w:val="28"/>
        </w:rPr>
        <w:t xml:space="preserve">- </w:t>
      </w:r>
      <w:r w:rsidR="00E37A50" w:rsidRPr="00E37A50">
        <w:rPr>
          <w:rFonts w:ascii="Times New Roman" w:hAnsi="Times New Roman" w:cs="Times New Roman"/>
          <w:sz w:val="28"/>
          <w:szCs w:val="28"/>
        </w:rPr>
        <w:t>общепринятые</w:t>
      </w:r>
    </w:p>
    <w:p w:rsidR="00E37A50" w:rsidRPr="00E37A50" w:rsidRDefault="00E37A50" w:rsidP="00E37A50">
      <w:pPr>
        <w:pStyle w:val="a3"/>
        <w:rPr>
          <w:rFonts w:ascii="Times New Roman" w:hAnsi="Times New Roman" w:cs="Times New Roman"/>
          <w:sz w:val="28"/>
          <w:szCs w:val="28"/>
        </w:rPr>
      </w:pPr>
      <w:r w:rsidRPr="00E37A50">
        <w:rPr>
          <w:rFonts w:ascii="Times New Roman" w:hAnsi="Times New Roman" w:cs="Times New Roman"/>
          <w:sz w:val="28"/>
          <w:szCs w:val="28"/>
        </w:rPr>
        <w:t>- утверждённые</w:t>
      </w:r>
    </w:p>
    <w:p w:rsidR="00E37A50" w:rsidRPr="00E37A50" w:rsidRDefault="00E37A50" w:rsidP="00E37A50">
      <w:pPr>
        <w:pStyle w:val="a3"/>
        <w:rPr>
          <w:rFonts w:ascii="Times New Roman" w:hAnsi="Times New Roman" w:cs="Times New Roman"/>
          <w:sz w:val="28"/>
          <w:szCs w:val="28"/>
        </w:rPr>
      </w:pPr>
      <w:r w:rsidRPr="00E37A50">
        <w:rPr>
          <w:rFonts w:ascii="Times New Roman" w:hAnsi="Times New Roman" w:cs="Times New Roman"/>
          <w:sz w:val="28"/>
          <w:szCs w:val="28"/>
        </w:rPr>
        <w:t>- обязательные в конкретных случаях.</w:t>
      </w:r>
      <w:r w:rsidR="005A3E2F">
        <w:rPr>
          <w:rFonts w:ascii="Times New Roman" w:hAnsi="Times New Roman" w:cs="Times New Roman"/>
          <w:sz w:val="28"/>
          <w:szCs w:val="28"/>
        </w:rPr>
        <w:t xml:space="preserve">             </w:t>
      </w:r>
    </w:p>
    <w:p w:rsidR="00E37A50" w:rsidRPr="00E37A50" w:rsidRDefault="00E37A50" w:rsidP="00E37A50">
      <w:pPr>
        <w:pStyle w:val="a3"/>
        <w:rPr>
          <w:rFonts w:ascii="Times New Roman" w:hAnsi="Times New Roman" w:cs="Times New Roman"/>
          <w:sz w:val="28"/>
          <w:szCs w:val="28"/>
        </w:rPr>
      </w:pPr>
    </w:p>
    <w:p w:rsidR="00E37A50" w:rsidRPr="008A5F95" w:rsidRDefault="00E37A50" w:rsidP="005A3E2F">
      <w:pPr>
        <w:pStyle w:val="a3"/>
      </w:pPr>
      <w:r w:rsidRPr="008A5F95">
        <w:t xml:space="preserve">Основная форма испытаний </w:t>
      </w:r>
      <w:r w:rsidR="005A3E2F">
        <w:t xml:space="preserve">            </w:t>
      </w:r>
    </w:p>
    <w:p w:rsidR="00E37A50" w:rsidRPr="00E37A50" w:rsidRDefault="00E37A50" w:rsidP="005A3E2F">
      <w:pPr>
        <w:pStyle w:val="a3"/>
        <w:rPr>
          <w:sz w:val="28"/>
        </w:rPr>
      </w:pPr>
      <w:r w:rsidRPr="00E37A50">
        <w:rPr>
          <w:sz w:val="28"/>
        </w:rPr>
        <w:t xml:space="preserve">              - проверка средств испытаний .</w:t>
      </w:r>
    </w:p>
    <w:p w:rsidR="00E37A50" w:rsidRPr="00E37A50" w:rsidRDefault="00E37A50" w:rsidP="005A3E2F">
      <w:pPr>
        <w:pStyle w:val="a3"/>
        <w:rPr>
          <w:sz w:val="28"/>
        </w:rPr>
      </w:pPr>
      <w:r w:rsidRPr="00E37A50">
        <w:rPr>
          <w:sz w:val="28"/>
        </w:rPr>
        <w:t xml:space="preserve">              - проверка средств контроля .</w:t>
      </w:r>
    </w:p>
    <w:p w:rsidR="00E37A50" w:rsidRPr="00E37A50" w:rsidRDefault="00E37A50" w:rsidP="005A3E2F">
      <w:pPr>
        <w:pStyle w:val="a3"/>
        <w:rPr>
          <w:sz w:val="28"/>
        </w:rPr>
      </w:pPr>
      <w:r w:rsidRPr="00E37A50">
        <w:rPr>
          <w:sz w:val="28"/>
        </w:rPr>
        <w:t xml:space="preserve">              - проверка средств мер  измерений.</w:t>
      </w:r>
    </w:p>
    <w:p w:rsidR="00E37A50" w:rsidRPr="00E37A50" w:rsidRDefault="00E37A50" w:rsidP="005A3E2F">
      <w:pPr>
        <w:pStyle w:val="a3"/>
        <w:rPr>
          <w:sz w:val="28"/>
        </w:rPr>
      </w:pPr>
      <w:r w:rsidRPr="00E37A50">
        <w:rPr>
          <w:sz w:val="28"/>
        </w:rPr>
        <w:t xml:space="preserve">              - проверка средств безопасности.</w:t>
      </w:r>
    </w:p>
    <w:p w:rsidR="00E37A50" w:rsidRPr="00E37A50" w:rsidRDefault="00E37A50" w:rsidP="005A3E2F">
      <w:pPr>
        <w:pStyle w:val="a3"/>
        <w:rPr>
          <w:sz w:val="28"/>
        </w:rPr>
      </w:pPr>
      <w:r w:rsidRPr="00E37A50">
        <w:rPr>
          <w:sz w:val="28"/>
        </w:rPr>
        <w:t xml:space="preserve">              - проверка средств сигнализации.</w:t>
      </w:r>
    </w:p>
    <w:p w:rsidR="00E37A50" w:rsidRPr="005A3E2F" w:rsidRDefault="00E37A50" w:rsidP="005A3E2F">
      <w:pPr>
        <w:pStyle w:val="a3"/>
        <w:rPr>
          <w:b/>
          <w:sz w:val="28"/>
          <w:szCs w:val="48"/>
        </w:rPr>
      </w:pPr>
      <w:r w:rsidRPr="00E37A50">
        <w:rPr>
          <w:sz w:val="28"/>
        </w:rPr>
        <w:t xml:space="preserve">              - проверка средств регистрации.</w:t>
      </w:r>
      <w:r w:rsidR="005A3E2F">
        <w:rPr>
          <w:sz w:val="28"/>
        </w:rPr>
        <w:t xml:space="preserve"> </w:t>
      </w:r>
      <w:r w:rsidR="005A3E2F" w:rsidRPr="005A3E2F">
        <w:rPr>
          <w:b/>
          <w:sz w:val="28"/>
        </w:rPr>
        <w:t>ГОСТ 15.309-98.</w:t>
      </w:r>
    </w:p>
    <w:p w:rsidR="00E37A50" w:rsidRPr="00E37A50" w:rsidRDefault="00E37A50" w:rsidP="00E37A50">
      <w:pPr>
        <w:pStyle w:val="a3"/>
        <w:rPr>
          <w:rFonts w:ascii="Times New Roman" w:hAnsi="Times New Roman" w:cs="Times New Roman"/>
          <w:sz w:val="28"/>
          <w:szCs w:val="28"/>
        </w:rPr>
      </w:pPr>
      <w:r w:rsidRPr="00E37A50">
        <w:rPr>
          <w:rFonts w:ascii="Times New Roman" w:hAnsi="Times New Roman" w:cs="Times New Roman"/>
          <w:sz w:val="28"/>
          <w:szCs w:val="28"/>
        </w:rPr>
        <w:t>Метрологические проверки  обеспечиваются требованием законодательства и защищают права потребителей.</w:t>
      </w:r>
    </w:p>
    <w:p w:rsidR="008A5F95" w:rsidRDefault="00E37A50" w:rsidP="00E37A50">
      <w:pPr>
        <w:pStyle w:val="a3"/>
        <w:rPr>
          <w:rFonts w:ascii="Times New Roman" w:hAnsi="Times New Roman" w:cs="Times New Roman"/>
          <w:sz w:val="28"/>
          <w:szCs w:val="28"/>
        </w:rPr>
      </w:pPr>
      <w:r w:rsidRPr="00E37A50">
        <w:rPr>
          <w:rFonts w:ascii="Times New Roman" w:hAnsi="Times New Roman" w:cs="Times New Roman"/>
          <w:sz w:val="28"/>
          <w:szCs w:val="28"/>
        </w:rPr>
        <w:t xml:space="preserve">          1)  </w:t>
      </w:r>
      <w:r w:rsidRPr="00675D51">
        <w:rPr>
          <w:rFonts w:ascii="Times New Roman" w:hAnsi="Times New Roman" w:cs="Times New Roman"/>
          <w:b/>
          <w:sz w:val="28"/>
          <w:szCs w:val="28"/>
        </w:rPr>
        <w:t xml:space="preserve">Метрологические </w:t>
      </w:r>
      <w:r w:rsidR="008A5F95" w:rsidRPr="00675D51">
        <w:rPr>
          <w:rFonts w:ascii="Times New Roman" w:hAnsi="Times New Roman" w:cs="Times New Roman"/>
          <w:b/>
          <w:sz w:val="28"/>
          <w:szCs w:val="28"/>
        </w:rPr>
        <w:t>проверки</w:t>
      </w:r>
      <w:r w:rsidR="008A5F95">
        <w:rPr>
          <w:rFonts w:ascii="Times New Roman" w:hAnsi="Times New Roman" w:cs="Times New Roman"/>
          <w:sz w:val="28"/>
          <w:szCs w:val="28"/>
        </w:rPr>
        <w:t xml:space="preserve">  должны проводиться </w:t>
      </w:r>
    </w:p>
    <w:p w:rsidR="00E37A50" w:rsidRPr="00E37A50" w:rsidRDefault="008A5F95" w:rsidP="00E37A50">
      <w:pPr>
        <w:pStyle w:val="a3"/>
        <w:rPr>
          <w:rFonts w:ascii="Times New Roman" w:hAnsi="Times New Roman" w:cs="Times New Roman"/>
          <w:sz w:val="28"/>
          <w:szCs w:val="28"/>
        </w:rPr>
      </w:pPr>
      <w:r>
        <w:rPr>
          <w:rFonts w:ascii="Times New Roman" w:hAnsi="Times New Roman" w:cs="Times New Roman"/>
          <w:sz w:val="28"/>
          <w:szCs w:val="28"/>
        </w:rPr>
        <w:t>Центр Систем Метрологии</w:t>
      </w:r>
      <w:r w:rsidR="00E37A50" w:rsidRPr="00E37A50">
        <w:rPr>
          <w:rFonts w:ascii="Times New Roman" w:hAnsi="Times New Roman" w:cs="Times New Roman"/>
          <w:sz w:val="28"/>
          <w:szCs w:val="28"/>
        </w:rPr>
        <w:t>.</w:t>
      </w:r>
    </w:p>
    <w:p w:rsidR="00E37A50" w:rsidRPr="00E37A50" w:rsidRDefault="00E37A50" w:rsidP="00E37A50">
      <w:pPr>
        <w:pStyle w:val="a3"/>
        <w:rPr>
          <w:rFonts w:ascii="Times New Roman" w:hAnsi="Times New Roman" w:cs="Times New Roman"/>
          <w:sz w:val="28"/>
          <w:szCs w:val="28"/>
        </w:rPr>
      </w:pPr>
      <w:r w:rsidRPr="00E37A50">
        <w:rPr>
          <w:rFonts w:ascii="Times New Roman" w:hAnsi="Times New Roman" w:cs="Times New Roman"/>
          <w:sz w:val="28"/>
          <w:szCs w:val="28"/>
        </w:rPr>
        <w:t xml:space="preserve">          2)  </w:t>
      </w:r>
      <w:r w:rsidRPr="00675D51">
        <w:rPr>
          <w:rFonts w:ascii="Times New Roman" w:hAnsi="Times New Roman" w:cs="Times New Roman"/>
          <w:b/>
          <w:sz w:val="28"/>
          <w:szCs w:val="28"/>
        </w:rPr>
        <w:t>оборудование сигнализации</w:t>
      </w:r>
      <w:r w:rsidRPr="00E37A50">
        <w:rPr>
          <w:rFonts w:ascii="Times New Roman" w:hAnsi="Times New Roman" w:cs="Times New Roman"/>
          <w:sz w:val="28"/>
          <w:szCs w:val="28"/>
        </w:rPr>
        <w:t xml:space="preserve"> и безопасности , защит должно обеспечиваться  лицами ответственными  за проведение  данных мероприятий  и  договорами с организациями, которые обеспечивают независимые  сертификационные испытания..</w:t>
      </w:r>
    </w:p>
    <w:p w:rsidR="00E37A50" w:rsidRPr="00E37A50" w:rsidRDefault="00E37A50" w:rsidP="00E37A50">
      <w:pPr>
        <w:pStyle w:val="a3"/>
        <w:rPr>
          <w:rFonts w:ascii="Times New Roman" w:hAnsi="Times New Roman" w:cs="Times New Roman"/>
          <w:sz w:val="28"/>
          <w:szCs w:val="28"/>
        </w:rPr>
      </w:pPr>
    </w:p>
    <w:p w:rsidR="00E37A50" w:rsidRPr="00E37A50" w:rsidRDefault="00E37A50" w:rsidP="00E37A50">
      <w:pPr>
        <w:pStyle w:val="a3"/>
        <w:rPr>
          <w:rFonts w:ascii="Times New Roman" w:hAnsi="Times New Roman" w:cs="Times New Roman"/>
          <w:sz w:val="28"/>
          <w:szCs w:val="28"/>
        </w:rPr>
      </w:pPr>
      <w:r w:rsidRPr="00E37A50">
        <w:rPr>
          <w:rFonts w:ascii="Times New Roman" w:hAnsi="Times New Roman" w:cs="Times New Roman"/>
          <w:sz w:val="28"/>
          <w:szCs w:val="28"/>
        </w:rPr>
        <w:t xml:space="preserve">            После проведения стандартных мероприятий необходимо проводить регистрацию их проведения, а также маркировку  проведения данных мероприятий.</w:t>
      </w:r>
    </w:p>
    <w:p w:rsidR="002932BF" w:rsidRPr="002932BF" w:rsidRDefault="005A3E2F" w:rsidP="002932BF">
      <w:pPr>
        <w:spacing w:after="0" w:line="240" w:lineRule="auto"/>
        <w:rPr>
          <w:rFonts w:ascii="Times New Roman" w:eastAsia="Times New Roman" w:hAnsi="Times New Roman" w:cs="Times New Roman"/>
          <w:b/>
          <w:sz w:val="32"/>
          <w:szCs w:val="24"/>
        </w:rPr>
      </w:pPr>
      <w:r>
        <w:rPr>
          <w:rFonts w:ascii="Times New Roman" w:eastAsia="Times New Roman" w:hAnsi="Times New Roman" w:cs="Times New Roman"/>
          <w:b/>
          <w:sz w:val="32"/>
          <w:szCs w:val="24"/>
        </w:rPr>
        <w:tab/>
      </w:r>
      <w:r>
        <w:rPr>
          <w:rFonts w:ascii="Times New Roman" w:eastAsia="Times New Roman" w:hAnsi="Times New Roman" w:cs="Times New Roman"/>
          <w:b/>
          <w:sz w:val="32"/>
          <w:szCs w:val="24"/>
        </w:rPr>
        <w:tab/>
      </w:r>
      <w:r>
        <w:rPr>
          <w:rFonts w:ascii="Times New Roman" w:eastAsia="Times New Roman" w:hAnsi="Times New Roman" w:cs="Times New Roman"/>
          <w:b/>
          <w:sz w:val="32"/>
          <w:szCs w:val="24"/>
        </w:rPr>
        <w:tab/>
      </w:r>
      <w:r>
        <w:rPr>
          <w:rFonts w:ascii="Times New Roman" w:eastAsia="Times New Roman" w:hAnsi="Times New Roman" w:cs="Times New Roman"/>
          <w:b/>
          <w:sz w:val="32"/>
          <w:szCs w:val="24"/>
        </w:rPr>
        <w:tab/>
      </w:r>
      <w:r w:rsidR="002932BF" w:rsidRPr="002932BF">
        <w:rPr>
          <w:rFonts w:ascii="Times New Roman" w:eastAsia="Times New Roman" w:hAnsi="Times New Roman" w:cs="Times New Roman"/>
          <w:b/>
          <w:sz w:val="32"/>
          <w:szCs w:val="24"/>
        </w:rPr>
        <w:t>ГОСТ 1.0— 92</w:t>
      </w:r>
    </w:p>
    <w:p w:rsidR="002932BF" w:rsidRPr="0087119D" w:rsidRDefault="008A5F95" w:rsidP="00E37A50">
      <w:pPr>
        <w:pStyle w:val="a3"/>
        <w:rPr>
          <w:rFonts w:ascii="Times New Roman" w:hAnsi="Times New Roman" w:cs="Times New Roman"/>
          <w:b/>
          <w:sz w:val="28"/>
          <w:szCs w:val="28"/>
        </w:rPr>
      </w:pPr>
      <w:r w:rsidRPr="00675D51">
        <w:rPr>
          <w:rFonts w:ascii="Times New Roman" w:hAnsi="Times New Roman" w:cs="Times New Roman"/>
          <w:b/>
          <w:sz w:val="28"/>
          <w:szCs w:val="28"/>
        </w:rPr>
        <w:t>Испытания</w:t>
      </w:r>
      <w:r>
        <w:rPr>
          <w:rFonts w:ascii="Times New Roman" w:hAnsi="Times New Roman" w:cs="Times New Roman"/>
          <w:sz w:val="28"/>
          <w:szCs w:val="28"/>
        </w:rPr>
        <w:t xml:space="preserve"> , которые используют стандартные методы  оговорённую  в отрасли  и по отработанной документации и программе  - </w:t>
      </w:r>
      <w:r w:rsidRPr="0087119D">
        <w:rPr>
          <w:rFonts w:ascii="Times New Roman" w:hAnsi="Times New Roman" w:cs="Times New Roman"/>
          <w:b/>
          <w:sz w:val="28"/>
          <w:szCs w:val="28"/>
        </w:rPr>
        <w:t>есть стандарт.</w:t>
      </w:r>
    </w:p>
    <w:p w:rsidR="008A5F95" w:rsidRDefault="00675D51" w:rsidP="00E37A50">
      <w:pPr>
        <w:pStyle w:val="a3"/>
        <w:rPr>
          <w:rFonts w:ascii="Times New Roman" w:hAnsi="Times New Roman" w:cs="Times New Roman"/>
          <w:sz w:val="28"/>
          <w:szCs w:val="28"/>
        </w:rPr>
      </w:pPr>
      <w:r>
        <w:rPr>
          <w:rFonts w:ascii="Times New Roman" w:hAnsi="Times New Roman" w:cs="Times New Roman"/>
          <w:sz w:val="28"/>
          <w:szCs w:val="28"/>
        </w:rPr>
        <w:t xml:space="preserve">         </w:t>
      </w:r>
      <w:r w:rsidR="008A5F95">
        <w:rPr>
          <w:rFonts w:ascii="Times New Roman" w:hAnsi="Times New Roman" w:cs="Times New Roman"/>
          <w:sz w:val="28"/>
          <w:szCs w:val="28"/>
        </w:rPr>
        <w:t xml:space="preserve">Испытания, которые имеют </w:t>
      </w:r>
      <w:r w:rsidR="0087119D">
        <w:rPr>
          <w:rFonts w:ascii="Times New Roman" w:hAnsi="Times New Roman" w:cs="Times New Roman"/>
          <w:sz w:val="28"/>
          <w:szCs w:val="28"/>
        </w:rPr>
        <w:t xml:space="preserve">хоть </w:t>
      </w:r>
      <w:r w:rsidR="008A5F95">
        <w:rPr>
          <w:rFonts w:ascii="Times New Roman" w:hAnsi="Times New Roman" w:cs="Times New Roman"/>
          <w:sz w:val="28"/>
          <w:szCs w:val="28"/>
        </w:rPr>
        <w:t xml:space="preserve"> </w:t>
      </w:r>
      <w:r w:rsidR="0087119D">
        <w:rPr>
          <w:rFonts w:ascii="Times New Roman" w:hAnsi="Times New Roman" w:cs="Times New Roman"/>
          <w:sz w:val="28"/>
          <w:szCs w:val="28"/>
        </w:rPr>
        <w:t xml:space="preserve">один пункт , который нарушает требования программы или норм оговорённых в  отрасли или на предприятии </w:t>
      </w:r>
      <w:r w:rsidR="0087119D" w:rsidRPr="0087119D">
        <w:rPr>
          <w:rFonts w:ascii="Times New Roman" w:hAnsi="Times New Roman" w:cs="Times New Roman"/>
          <w:b/>
          <w:sz w:val="28"/>
          <w:szCs w:val="28"/>
        </w:rPr>
        <w:t xml:space="preserve"> не могут</w:t>
      </w:r>
      <w:r w:rsidR="0087119D">
        <w:rPr>
          <w:rFonts w:ascii="Times New Roman" w:hAnsi="Times New Roman" w:cs="Times New Roman"/>
          <w:sz w:val="28"/>
          <w:szCs w:val="28"/>
        </w:rPr>
        <w:t xml:space="preserve"> считаться стандартом</w:t>
      </w:r>
      <w:r>
        <w:rPr>
          <w:rFonts w:ascii="Times New Roman" w:hAnsi="Times New Roman" w:cs="Times New Roman"/>
          <w:sz w:val="28"/>
          <w:szCs w:val="28"/>
        </w:rPr>
        <w:t>.</w:t>
      </w:r>
    </w:p>
    <w:p w:rsidR="00BF3935" w:rsidRDefault="00BF3935" w:rsidP="00E37A50">
      <w:pPr>
        <w:pStyle w:val="a3"/>
        <w:rPr>
          <w:rFonts w:ascii="Times New Roman" w:hAnsi="Times New Roman" w:cs="Times New Roman"/>
          <w:sz w:val="28"/>
          <w:szCs w:val="28"/>
        </w:rPr>
      </w:pPr>
    </w:p>
    <w:p w:rsidR="00675D51" w:rsidRDefault="005A3E2F" w:rsidP="00E37A50">
      <w:pPr>
        <w:pStyle w:val="a3"/>
        <w:rPr>
          <w:rFonts w:ascii="Times New Roman" w:hAnsi="Times New Roman" w:cs="Times New Roman"/>
          <w:sz w:val="28"/>
          <w:szCs w:val="28"/>
        </w:rPr>
      </w:pPr>
      <w:r>
        <w:rPr>
          <w:rFonts w:ascii="Times New Roman" w:hAnsi="Times New Roman" w:cs="Times New Roman"/>
          <w:sz w:val="28"/>
          <w:szCs w:val="28"/>
        </w:rPr>
        <w:tab/>
      </w:r>
      <w:r w:rsidR="00675D51">
        <w:rPr>
          <w:rFonts w:ascii="Times New Roman" w:hAnsi="Times New Roman" w:cs="Times New Roman"/>
          <w:sz w:val="28"/>
          <w:szCs w:val="28"/>
        </w:rPr>
        <w:t>Не стандартные испытания  должны утверждаться норма. контролем если  есть факторы, которые  не обеспечивают  защиту прав потребителя или нарушение ТБ .</w:t>
      </w:r>
    </w:p>
    <w:p w:rsidR="00675D51" w:rsidRDefault="00675D51" w:rsidP="00E37A50">
      <w:pPr>
        <w:pStyle w:val="a3"/>
        <w:rPr>
          <w:rFonts w:ascii="Times New Roman" w:hAnsi="Times New Roman" w:cs="Times New Roman"/>
          <w:sz w:val="28"/>
          <w:szCs w:val="28"/>
        </w:rPr>
      </w:pPr>
      <w:r>
        <w:rPr>
          <w:rFonts w:ascii="Times New Roman" w:hAnsi="Times New Roman" w:cs="Times New Roman"/>
          <w:sz w:val="28"/>
          <w:szCs w:val="28"/>
        </w:rPr>
        <w:t xml:space="preserve">         Нестандартные испытания не допускается использовать при сертификации.</w:t>
      </w:r>
    </w:p>
    <w:p w:rsidR="005A3E2F" w:rsidRPr="005A3E2F" w:rsidRDefault="00675D51" w:rsidP="00E37A50">
      <w:pPr>
        <w:pStyle w:val="a3"/>
        <w:rPr>
          <w:rFonts w:ascii="Times New Roman" w:hAnsi="Times New Roman" w:cs="Times New Roman"/>
          <w:sz w:val="28"/>
          <w:szCs w:val="28"/>
        </w:rPr>
      </w:pPr>
      <w:r>
        <w:rPr>
          <w:rFonts w:ascii="Times New Roman" w:hAnsi="Times New Roman" w:cs="Times New Roman"/>
          <w:sz w:val="28"/>
          <w:szCs w:val="28"/>
        </w:rPr>
        <w:t xml:space="preserve"> </w:t>
      </w:r>
      <w:r w:rsidR="00A97DEE">
        <w:rPr>
          <w:rFonts w:ascii="Times New Roman" w:hAnsi="Times New Roman" w:cs="Times New Roman"/>
          <w:sz w:val="28"/>
          <w:szCs w:val="28"/>
        </w:rPr>
        <w:t xml:space="preserve">                       </w:t>
      </w:r>
      <w:r w:rsidR="005A3E2F">
        <w:rPr>
          <w:rFonts w:ascii="Times New Roman" w:hAnsi="Times New Roman" w:cs="Times New Roman"/>
          <w:sz w:val="28"/>
          <w:szCs w:val="28"/>
        </w:rPr>
        <w:t>Требования к стандартным испытаниям</w:t>
      </w:r>
      <w:r w:rsidR="005A3E2F" w:rsidRPr="005A3E2F">
        <w:rPr>
          <w:rFonts w:ascii="Times New Roman" w:hAnsi="Times New Roman" w:cs="Times New Roman"/>
          <w:sz w:val="28"/>
          <w:szCs w:val="28"/>
        </w:rPr>
        <w:t>:</w:t>
      </w:r>
    </w:p>
    <w:p w:rsidR="005A3E2F" w:rsidRDefault="005A3E2F" w:rsidP="00E37A50">
      <w:pPr>
        <w:pStyle w:val="a3"/>
        <w:rPr>
          <w:rFonts w:ascii="Times New Roman" w:hAnsi="Times New Roman" w:cs="Times New Roman"/>
          <w:sz w:val="28"/>
          <w:szCs w:val="28"/>
        </w:rPr>
      </w:pPr>
      <w:r>
        <w:rPr>
          <w:rFonts w:ascii="Times New Roman" w:hAnsi="Times New Roman" w:cs="Times New Roman"/>
          <w:sz w:val="28"/>
          <w:szCs w:val="28"/>
        </w:rPr>
        <w:tab/>
      </w:r>
      <w:r w:rsidRPr="005A3E2F">
        <w:rPr>
          <w:rFonts w:ascii="Times New Roman" w:hAnsi="Times New Roman" w:cs="Times New Roman"/>
          <w:sz w:val="28"/>
          <w:szCs w:val="28"/>
        </w:rPr>
        <w:t xml:space="preserve">- </w:t>
      </w:r>
      <w:r>
        <w:rPr>
          <w:rFonts w:ascii="Times New Roman" w:hAnsi="Times New Roman" w:cs="Times New Roman"/>
          <w:sz w:val="28"/>
          <w:szCs w:val="28"/>
        </w:rPr>
        <w:t>отсутствие неоднозначностей.</w:t>
      </w:r>
    </w:p>
    <w:p w:rsidR="005A3E2F" w:rsidRDefault="005A3E2F" w:rsidP="00E37A50">
      <w:pPr>
        <w:pStyle w:val="a3"/>
        <w:rPr>
          <w:rFonts w:ascii="Times New Roman" w:hAnsi="Times New Roman" w:cs="Times New Roman"/>
          <w:sz w:val="28"/>
          <w:szCs w:val="28"/>
        </w:rPr>
      </w:pPr>
      <w:r>
        <w:rPr>
          <w:rFonts w:ascii="Times New Roman" w:hAnsi="Times New Roman" w:cs="Times New Roman"/>
          <w:sz w:val="28"/>
          <w:szCs w:val="28"/>
        </w:rPr>
        <w:tab/>
        <w:t>- наличие широкого спектра  оборудования и оснастки.</w:t>
      </w:r>
    </w:p>
    <w:p w:rsidR="005A3E2F" w:rsidRPr="005A3E2F" w:rsidRDefault="005A3E2F" w:rsidP="005A3E2F">
      <w:pPr>
        <w:pStyle w:val="a3"/>
        <w:rPr>
          <w:rFonts w:ascii="Times New Roman" w:hAnsi="Times New Roman" w:cs="Times New Roman"/>
          <w:sz w:val="28"/>
          <w:szCs w:val="28"/>
        </w:rPr>
      </w:pPr>
      <w:r>
        <w:rPr>
          <w:rFonts w:ascii="Times New Roman" w:hAnsi="Times New Roman" w:cs="Times New Roman"/>
          <w:sz w:val="28"/>
          <w:szCs w:val="28"/>
        </w:rPr>
        <w:tab/>
        <w:t>- наличие широкого спектра  средств обработки и хранения данных.</w:t>
      </w:r>
    </w:p>
    <w:p w:rsidR="00A97DEE" w:rsidRDefault="00A97DEE" w:rsidP="00A97DEE">
      <w:pPr>
        <w:tabs>
          <w:tab w:val="left" w:pos="2242"/>
        </w:tabs>
        <w:spacing w:after="0" w:line="240" w:lineRule="auto"/>
        <w:rPr>
          <w:rFonts w:ascii="Times New Roman" w:eastAsia="Times New Roman" w:hAnsi="Times New Roman" w:cs="Times New Roman"/>
          <w:b/>
          <w:sz w:val="28"/>
          <w:szCs w:val="24"/>
        </w:rPr>
      </w:pPr>
    </w:p>
    <w:p w:rsidR="005A3E2F" w:rsidRDefault="00A97DEE" w:rsidP="00A97DEE">
      <w:pPr>
        <w:tabs>
          <w:tab w:val="left" w:pos="2242"/>
        </w:tabs>
        <w:spacing w:after="0" w:line="240" w:lineRule="auto"/>
        <w:rPr>
          <w:rFonts w:ascii="Times New Roman" w:eastAsia="Times New Roman" w:hAnsi="Times New Roman" w:cs="Times New Roman"/>
          <w:b/>
          <w:sz w:val="28"/>
          <w:szCs w:val="24"/>
        </w:rPr>
      </w:pPr>
      <w:r w:rsidRPr="00A97DEE">
        <w:rPr>
          <w:rFonts w:ascii="Times New Roman" w:eastAsia="Times New Roman" w:hAnsi="Times New Roman" w:cs="Times New Roman"/>
          <w:b/>
          <w:sz w:val="28"/>
          <w:szCs w:val="24"/>
        </w:rPr>
        <w:t>ГОСТ 22976-78</w:t>
      </w:r>
      <w:r w:rsidRPr="00A97DEE">
        <w:rPr>
          <w:rFonts w:ascii="Times New Roman" w:eastAsia="Times New Roman" w:hAnsi="Times New Roman" w:cs="Times New Roman"/>
          <w:b/>
          <w:sz w:val="28"/>
          <w:szCs w:val="24"/>
        </w:rPr>
        <w:tab/>
      </w:r>
    </w:p>
    <w:p w:rsidR="00ED527D" w:rsidRDefault="00ED527D" w:rsidP="00A97DEE">
      <w:pPr>
        <w:tabs>
          <w:tab w:val="left" w:pos="2242"/>
        </w:tabs>
        <w:spacing w:after="0" w:line="240" w:lineRule="auto"/>
        <w:rPr>
          <w:rFonts w:ascii="Times New Roman" w:eastAsia="Times New Roman" w:hAnsi="Times New Roman" w:cs="Times New Roman"/>
          <w:b/>
          <w:sz w:val="28"/>
          <w:szCs w:val="24"/>
        </w:rPr>
      </w:pPr>
    </w:p>
    <w:p w:rsidR="00ED527D" w:rsidRPr="00ED527D" w:rsidRDefault="00ED527D" w:rsidP="00ED527D">
      <w:pPr>
        <w:spacing w:before="100" w:beforeAutospacing="1" w:after="100" w:afterAutospacing="1" w:line="240" w:lineRule="auto"/>
        <w:rPr>
          <w:rFonts w:ascii="Times New Roman" w:eastAsia="Times New Roman" w:hAnsi="Times New Roman" w:cs="Times New Roman"/>
          <w:sz w:val="24"/>
          <w:szCs w:val="24"/>
        </w:rPr>
      </w:pPr>
      <w:r w:rsidRPr="00ED527D">
        <w:rPr>
          <w:rFonts w:ascii="Times New Roman" w:eastAsia="Times New Roman" w:hAnsi="Times New Roman" w:cs="Times New Roman"/>
          <w:b/>
          <w:bCs/>
          <w:sz w:val="24"/>
          <w:szCs w:val="24"/>
        </w:rPr>
        <w:t>Испытание</w:t>
      </w:r>
      <w:r w:rsidRPr="00ED527D">
        <w:rPr>
          <w:rFonts w:ascii="Times New Roman" w:eastAsia="Times New Roman" w:hAnsi="Times New Roman" w:cs="Times New Roman"/>
          <w:sz w:val="24"/>
          <w:szCs w:val="24"/>
        </w:rPr>
        <w:t xml:space="preserve"> — экспериментальное определение количественных и (или) качественных характеристик свойств объекта испытаний как результата воздействия на него, при его функционировании, при моделировании объекта и (или) воздействий (ГОСТ 16504). Если задачей испытаний является получение количественных или качественных оценок, то при испытаниях характеристики свойств объекта могут, либо оцениваться, либо, если задачей испытаний является только установление соответствия характеристик объекта заданным требованиям, — контролироваться.</w:t>
      </w:r>
    </w:p>
    <w:p w:rsidR="00ED527D" w:rsidRPr="00ED527D" w:rsidRDefault="00ED527D" w:rsidP="00ED527D">
      <w:pPr>
        <w:spacing w:before="100" w:beforeAutospacing="1" w:after="100" w:afterAutospacing="1" w:line="240" w:lineRule="auto"/>
        <w:rPr>
          <w:rFonts w:ascii="Times New Roman" w:eastAsia="Times New Roman" w:hAnsi="Times New Roman" w:cs="Times New Roman"/>
          <w:sz w:val="24"/>
          <w:szCs w:val="24"/>
        </w:rPr>
      </w:pPr>
      <w:r w:rsidRPr="00ED527D">
        <w:rPr>
          <w:rFonts w:ascii="Times New Roman" w:eastAsia="Times New Roman" w:hAnsi="Times New Roman" w:cs="Times New Roman"/>
          <w:sz w:val="24"/>
          <w:szCs w:val="24"/>
        </w:rPr>
        <w:t>Испытания классифицируются:</w:t>
      </w:r>
      <w:r w:rsidRPr="00ED527D">
        <w:rPr>
          <w:rFonts w:ascii="Times New Roman" w:eastAsia="Times New Roman" w:hAnsi="Times New Roman" w:cs="Times New Roman"/>
          <w:sz w:val="24"/>
          <w:szCs w:val="24"/>
        </w:rPr>
        <w:br/>
      </w:r>
      <w:r w:rsidRPr="00ED527D">
        <w:rPr>
          <w:rFonts w:ascii="Times New Roman" w:eastAsia="Times New Roman" w:hAnsi="Times New Roman" w:cs="Times New Roman"/>
          <w:b/>
          <w:bCs/>
          <w:sz w:val="24"/>
          <w:szCs w:val="24"/>
        </w:rPr>
        <w:t>по назначению:</w:t>
      </w:r>
    </w:p>
    <w:p w:rsidR="00ED527D" w:rsidRPr="00ED527D" w:rsidRDefault="00ED527D" w:rsidP="00ED52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527D">
        <w:rPr>
          <w:rFonts w:ascii="Times New Roman" w:eastAsia="Times New Roman" w:hAnsi="Times New Roman" w:cs="Times New Roman"/>
          <w:b/>
          <w:sz w:val="24"/>
          <w:szCs w:val="24"/>
        </w:rPr>
        <w:t>исследовательские</w:t>
      </w:r>
      <w:r w:rsidRPr="00ED527D">
        <w:rPr>
          <w:rFonts w:ascii="Times New Roman" w:eastAsia="Times New Roman" w:hAnsi="Times New Roman" w:cs="Times New Roman"/>
          <w:sz w:val="24"/>
          <w:szCs w:val="24"/>
        </w:rPr>
        <w:t xml:space="preserve"> - испытания, проводимые для изучения определенных характеристик свойств объекта,</w:t>
      </w:r>
    </w:p>
    <w:p w:rsidR="00ED527D" w:rsidRPr="00ED527D" w:rsidRDefault="00ED527D" w:rsidP="00ED52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527D">
        <w:rPr>
          <w:rFonts w:ascii="Times New Roman" w:eastAsia="Times New Roman" w:hAnsi="Times New Roman" w:cs="Times New Roman"/>
          <w:sz w:val="24"/>
          <w:szCs w:val="24"/>
        </w:rPr>
        <w:t>сравнительные - испытания аналогичных по характеристикам или одинаковых объектов, проводимые в идентичных условиях для сравнения характеристик их свойств</w:t>
      </w:r>
    </w:p>
    <w:p w:rsidR="00ED527D" w:rsidRPr="00ED527D" w:rsidRDefault="00ED527D" w:rsidP="00ED52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527D">
        <w:rPr>
          <w:rFonts w:ascii="Times New Roman" w:eastAsia="Times New Roman" w:hAnsi="Times New Roman" w:cs="Times New Roman"/>
          <w:b/>
          <w:sz w:val="24"/>
          <w:szCs w:val="24"/>
        </w:rPr>
        <w:t>контрольные</w:t>
      </w:r>
      <w:r w:rsidRPr="00ED527D">
        <w:rPr>
          <w:rFonts w:ascii="Times New Roman" w:eastAsia="Times New Roman" w:hAnsi="Times New Roman" w:cs="Times New Roman"/>
          <w:sz w:val="24"/>
          <w:szCs w:val="24"/>
        </w:rPr>
        <w:t xml:space="preserve"> - испытания, проводимые для контроля качества объекта,</w:t>
      </w:r>
    </w:p>
    <w:p w:rsidR="00ED527D" w:rsidRPr="00ED527D" w:rsidRDefault="00ED527D" w:rsidP="00ED52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527D">
        <w:rPr>
          <w:rFonts w:ascii="Times New Roman" w:eastAsia="Times New Roman" w:hAnsi="Times New Roman" w:cs="Times New Roman"/>
          <w:b/>
          <w:sz w:val="24"/>
          <w:szCs w:val="24"/>
        </w:rPr>
        <w:t>определительные</w:t>
      </w:r>
      <w:r w:rsidRPr="00ED527D">
        <w:rPr>
          <w:rFonts w:ascii="Times New Roman" w:eastAsia="Times New Roman" w:hAnsi="Times New Roman" w:cs="Times New Roman"/>
          <w:sz w:val="24"/>
          <w:szCs w:val="24"/>
        </w:rPr>
        <w:t xml:space="preserve"> - испытания, проводимые для определения значений характеристик объекта с заданными значениями показателей точности и (или) достоверности</w:t>
      </w:r>
    </w:p>
    <w:p w:rsidR="00ED527D" w:rsidRPr="00ED527D" w:rsidRDefault="00ED527D" w:rsidP="00ED527D">
      <w:pPr>
        <w:spacing w:before="100" w:beforeAutospacing="1" w:after="100" w:afterAutospacing="1" w:line="240" w:lineRule="auto"/>
        <w:rPr>
          <w:rFonts w:ascii="Times New Roman" w:eastAsia="Times New Roman" w:hAnsi="Times New Roman" w:cs="Times New Roman"/>
          <w:sz w:val="24"/>
          <w:szCs w:val="24"/>
        </w:rPr>
      </w:pPr>
      <w:r w:rsidRPr="00ED527D">
        <w:rPr>
          <w:rFonts w:ascii="Times New Roman" w:eastAsia="Times New Roman" w:hAnsi="Times New Roman" w:cs="Times New Roman"/>
          <w:b/>
          <w:bCs/>
          <w:sz w:val="24"/>
          <w:szCs w:val="24"/>
        </w:rPr>
        <w:t>по уровню проведения испытания:</w:t>
      </w:r>
    </w:p>
    <w:p w:rsidR="00ED527D" w:rsidRPr="00ED527D" w:rsidRDefault="00ED527D" w:rsidP="00ED52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527D">
        <w:rPr>
          <w:rFonts w:ascii="Times New Roman" w:eastAsia="Times New Roman" w:hAnsi="Times New Roman" w:cs="Times New Roman"/>
          <w:b/>
          <w:sz w:val="24"/>
          <w:szCs w:val="24"/>
        </w:rPr>
        <w:t>государственные</w:t>
      </w:r>
      <w:r w:rsidRPr="00ED527D">
        <w:rPr>
          <w:rFonts w:ascii="Times New Roman" w:eastAsia="Times New Roman" w:hAnsi="Times New Roman" w:cs="Times New Roman"/>
          <w:sz w:val="24"/>
          <w:szCs w:val="24"/>
        </w:rPr>
        <w:t xml:space="preserve"> - испытания установленных важнейших видов продукции, проводимые головной организацией по государственным испытаниям, или приемочные испытания, проводимые государственной комиссией или испытательной организацией, которой предоставлено право их проведения,</w:t>
      </w:r>
    </w:p>
    <w:p w:rsidR="00ED527D" w:rsidRPr="00ED527D" w:rsidRDefault="00ED527D" w:rsidP="00ED52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527D">
        <w:rPr>
          <w:rFonts w:ascii="Times New Roman" w:eastAsia="Times New Roman" w:hAnsi="Times New Roman" w:cs="Times New Roman"/>
          <w:b/>
          <w:sz w:val="24"/>
          <w:szCs w:val="24"/>
        </w:rPr>
        <w:t>межведомственные -</w:t>
      </w:r>
      <w:r w:rsidRPr="00ED527D">
        <w:rPr>
          <w:rFonts w:ascii="Times New Roman" w:eastAsia="Times New Roman" w:hAnsi="Times New Roman" w:cs="Times New Roman"/>
          <w:sz w:val="24"/>
          <w:szCs w:val="24"/>
        </w:rPr>
        <w:t xml:space="preserve"> испытания продукции, проводимые комиссией из представителей нескольких заинтересованных министерств и (или) ведомств, или приемочные испытания установленных видов продукции для приемки составных частей объекта, разрабатываемого совместно несколькими ведомствами,</w:t>
      </w:r>
    </w:p>
    <w:p w:rsidR="00ED527D" w:rsidRPr="00ED527D" w:rsidRDefault="00ED527D" w:rsidP="00ED52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527D">
        <w:rPr>
          <w:rFonts w:ascii="Times New Roman" w:eastAsia="Times New Roman" w:hAnsi="Times New Roman" w:cs="Times New Roman"/>
          <w:b/>
          <w:sz w:val="24"/>
          <w:szCs w:val="24"/>
        </w:rPr>
        <w:t xml:space="preserve">ведомственные </w:t>
      </w:r>
      <w:r w:rsidRPr="00ED527D">
        <w:rPr>
          <w:rFonts w:ascii="Times New Roman" w:eastAsia="Times New Roman" w:hAnsi="Times New Roman" w:cs="Times New Roman"/>
          <w:sz w:val="24"/>
          <w:szCs w:val="24"/>
        </w:rPr>
        <w:t>- испытания, проводимые комиссией из представителей заинтересованного министерства или ведомства,</w:t>
      </w:r>
    </w:p>
    <w:p w:rsidR="00ED527D" w:rsidRPr="00ED527D" w:rsidRDefault="00ED527D" w:rsidP="00ED527D">
      <w:pPr>
        <w:spacing w:before="100" w:beforeAutospacing="1" w:after="100" w:afterAutospacing="1" w:line="240" w:lineRule="auto"/>
        <w:rPr>
          <w:rFonts w:ascii="Times New Roman" w:eastAsia="Times New Roman" w:hAnsi="Times New Roman" w:cs="Times New Roman"/>
          <w:sz w:val="24"/>
          <w:szCs w:val="24"/>
        </w:rPr>
      </w:pPr>
      <w:r w:rsidRPr="00ED527D">
        <w:rPr>
          <w:rFonts w:ascii="Times New Roman" w:eastAsia="Times New Roman" w:hAnsi="Times New Roman" w:cs="Times New Roman"/>
          <w:b/>
          <w:bCs/>
          <w:sz w:val="24"/>
          <w:szCs w:val="24"/>
        </w:rPr>
        <w:t>по этапу разработки продукции:</w:t>
      </w:r>
    </w:p>
    <w:p w:rsidR="00ED527D" w:rsidRPr="00ED527D" w:rsidRDefault="00ED527D" w:rsidP="00ED52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527D">
        <w:rPr>
          <w:rFonts w:ascii="Times New Roman" w:eastAsia="Times New Roman" w:hAnsi="Times New Roman" w:cs="Times New Roman"/>
          <w:b/>
          <w:sz w:val="24"/>
          <w:szCs w:val="24"/>
        </w:rPr>
        <w:t xml:space="preserve">доводочные </w:t>
      </w:r>
      <w:r w:rsidRPr="00ED527D">
        <w:rPr>
          <w:rFonts w:ascii="Times New Roman" w:eastAsia="Times New Roman" w:hAnsi="Times New Roman" w:cs="Times New Roman"/>
          <w:sz w:val="24"/>
          <w:szCs w:val="24"/>
        </w:rPr>
        <w:t>- исследовательские испытания, проводимые при разработке продукции с целью оценки влияния вносимых в нее изменений для достижения заданных значений показателей ее качества,</w:t>
      </w:r>
    </w:p>
    <w:p w:rsidR="00ED527D" w:rsidRPr="00ED527D" w:rsidRDefault="00ED527D" w:rsidP="00ED52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527D">
        <w:rPr>
          <w:rFonts w:ascii="Times New Roman" w:eastAsia="Times New Roman" w:hAnsi="Times New Roman" w:cs="Times New Roman"/>
          <w:b/>
          <w:sz w:val="24"/>
          <w:szCs w:val="24"/>
        </w:rPr>
        <w:t>предварительные</w:t>
      </w:r>
      <w:r w:rsidRPr="00ED527D">
        <w:rPr>
          <w:rFonts w:ascii="Times New Roman" w:eastAsia="Times New Roman" w:hAnsi="Times New Roman" w:cs="Times New Roman"/>
          <w:sz w:val="24"/>
          <w:szCs w:val="24"/>
        </w:rPr>
        <w:t xml:space="preserve"> - контрольные испытания опытных образцов и (или) опытных партий продукции с целью определения возможности их предъявления на приемочные испытания</w:t>
      </w:r>
    </w:p>
    <w:p w:rsidR="00ED527D" w:rsidRPr="00ED527D" w:rsidRDefault="00ED527D" w:rsidP="00ED52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527D">
        <w:rPr>
          <w:rFonts w:ascii="Times New Roman" w:eastAsia="Times New Roman" w:hAnsi="Times New Roman" w:cs="Times New Roman"/>
          <w:b/>
          <w:sz w:val="24"/>
          <w:szCs w:val="24"/>
        </w:rPr>
        <w:t>приемочные</w:t>
      </w:r>
      <w:r w:rsidRPr="00ED527D">
        <w:rPr>
          <w:rFonts w:ascii="Times New Roman" w:eastAsia="Times New Roman" w:hAnsi="Times New Roman" w:cs="Times New Roman"/>
          <w:sz w:val="24"/>
          <w:szCs w:val="24"/>
        </w:rPr>
        <w:t xml:space="preserve"> - контрольные испытания опытных образцов, опытных партий продукции или изделии единичного производства, проводимые соответственно с целью решения вопроса о целесообразности постановки этой продукции на производство и (или) использования по назначению,</w:t>
      </w:r>
    </w:p>
    <w:p w:rsidR="00ED527D" w:rsidRPr="00ED527D" w:rsidRDefault="00ED527D" w:rsidP="00ED527D">
      <w:pPr>
        <w:spacing w:before="100" w:beforeAutospacing="1" w:after="100" w:afterAutospacing="1" w:line="240" w:lineRule="auto"/>
        <w:rPr>
          <w:rFonts w:ascii="Times New Roman" w:eastAsia="Times New Roman" w:hAnsi="Times New Roman" w:cs="Times New Roman"/>
          <w:sz w:val="24"/>
          <w:szCs w:val="24"/>
        </w:rPr>
      </w:pPr>
      <w:r w:rsidRPr="00ED527D">
        <w:rPr>
          <w:rFonts w:ascii="Times New Roman" w:eastAsia="Times New Roman" w:hAnsi="Times New Roman" w:cs="Times New Roman"/>
          <w:b/>
          <w:bCs/>
          <w:sz w:val="24"/>
          <w:szCs w:val="24"/>
        </w:rPr>
        <w:t>по виду контроля готовой продукции:</w:t>
      </w:r>
    </w:p>
    <w:p w:rsidR="00ED527D" w:rsidRPr="00ED527D" w:rsidRDefault="00ED527D" w:rsidP="00ED527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527D">
        <w:rPr>
          <w:rFonts w:ascii="Times New Roman" w:eastAsia="Times New Roman" w:hAnsi="Times New Roman" w:cs="Times New Roman"/>
          <w:b/>
          <w:sz w:val="24"/>
          <w:szCs w:val="24"/>
        </w:rPr>
        <w:lastRenderedPageBreak/>
        <w:t>квалификационные</w:t>
      </w:r>
      <w:r w:rsidRPr="00ED527D">
        <w:rPr>
          <w:rFonts w:ascii="Times New Roman" w:eastAsia="Times New Roman" w:hAnsi="Times New Roman" w:cs="Times New Roman"/>
          <w:sz w:val="24"/>
          <w:szCs w:val="24"/>
        </w:rPr>
        <w:t xml:space="preserve"> - контрольные испытания установочной серии или первой промышленной партии, проводимые с целью оценки готовности предприятия к выпуску продукции данного типа в заданном объеме,</w:t>
      </w:r>
    </w:p>
    <w:p w:rsidR="00ED527D" w:rsidRPr="00ED527D" w:rsidRDefault="00ED527D" w:rsidP="00ED527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527D">
        <w:rPr>
          <w:rFonts w:ascii="Times New Roman" w:eastAsia="Times New Roman" w:hAnsi="Times New Roman" w:cs="Times New Roman"/>
          <w:b/>
          <w:sz w:val="24"/>
          <w:szCs w:val="24"/>
        </w:rPr>
        <w:t>предъявительские</w:t>
      </w:r>
      <w:r w:rsidRPr="00ED527D">
        <w:rPr>
          <w:rFonts w:ascii="Times New Roman" w:eastAsia="Times New Roman" w:hAnsi="Times New Roman" w:cs="Times New Roman"/>
          <w:sz w:val="24"/>
          <w:szCs w:val="24"/>
        </w:rPr>
        <w:t xml:space="preserve"> - контрольные испытания продукции, проводимые службой технического контроля предприятия-изготовителя перед предъявлением ее для приемки представителем заказчика, потребителя пли других органов приемки,</w:t>
      </w:r>
    </w:p>
    <w:p w:rsidR="00ED527D" w:rsidRPr="00ED527D" w:rsidRDefault="00ED527D" w:rsidP="00ED527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527D">
        <w:rPr>
          <w:rFonts w:ascii="Times New Roman" w:eastAsia="Times New Roman" w:hAnsi="Times New Roman" w:cs="Times New Roman"/>
          <w:b/>
          <w:sz w:val="24"/>
          <w:szCs w:val="24"/>
        </w:rPr>
        <w:t>приемо-сдаточные</w:t>
      </w:r>
      <w:r w:rsidRPr="00ED527D">
        <w:rPr>
          <w:rFonts w:ascii="Times New Roman" w:eastAsia="Times New Roman" w:hAnsi="Times New Roman" w:cs="Times New Roman"/>
          <w:sz w:val="24"/>
          <w:szCs w:val="24"/>
        </w:rPr>
        <w:t xml:space="preserve"> - контрольные испытания продукции при приемочном контроле,</w:t>
      </w:r>
    </w:p>
    <w:p w:rsidR="00ED527D" w:rsidRPr="00ED527D" w:rsidRDefault="00ED527D" w:rsidP="00ED527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527D">
        <w:rPr>
          <w:rFonts w:ascii="Times New Roman" w:eastAsia="Times New Roman" w:hAnsi="Times New Roman" w:cs="Times New Roman"/>
          <w:sz w:val="24"/>
          <w:szCs w:val="24"/>
        </w:rPr>
        <w:t>периодические - контрольные испытания выпускаемой продукции, проводимые в объемах и в сроки, установленные нормативно-технической документацией, с целью контроля стабильности качества продукции и возможности продолжения ее выпуска,</w:t>
      </w:r>
    </w:p>
    <w:p w:rsidR="00ED527D" w:rsidRPr="00ED527D" w:rsidRDefault="00ED527D" w:rsidP="00ED527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527D">
        <w:rPr>
          <w:rFonts w:ascii="Times New Roman" w:eastAsia="Times New Roman" w:hAnsi="Times New Roman" w:cs="Times New Roman"/>
          <w:b/>
          <w:sz w:val="24"/>
          <w:szCs w:val="24"/>
        </w:rPr>
        <w:t xml:space="preserve">инспекционные </w:t>
      </w:r>
      <w:r w:rsidRPr="00ED527D">
        <w:rPr>
          <w:rFonts w:ascii="Times New Roman" w:eastAsia="Times New Roman" w:hAnsi="Times New Roman" w:cs="Times New Roman"/>
          <w:sz w:val="24"/>
          <w:szCs w:val="24"/>
        </w:rPr>
        <w:t>- контрольные испытания установленных видов выпускаемой продукции, проводимые в выборочном порядке с целью контроля стабильности качества продукции специально уполномоченными организациями,</w:t>
      </w:r>
    </w:p>
    <w:p w:rsidR="00ED527D" w:rsidRPr="00ED527D" w:rsidRDefault="00ED527D" w:rsidP="00ED527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527D">
        <w:rPr>
          <w:rFonts w:ascii="Times New Roman" w:eastAsia="Times New Roman" w:hAnsi="Times New Roman" w:cs="Times New Roman"/>
          <w:sz w:val="24"/>
          <w:szCs w:val="24"/>
        </w:rPr>
        <w:t>типовые - контрольные испытания выпускаемой продукции, проводимые с целью оценки эффективности и целесообразности вносимых изменений в конструкцию, рецептуру или технологический процесс,</w:t>
      </w:r>
    </w:p>
    <w:p w:rsidR="00ED527D" w:rsidRPr="00ED527D" w:rsidRDefault="00ED527D" w:rsidP="00ED527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527D">
        <w:rPr>
          <w:rFonts w:ascii="Times New Roman" w:eastAsia="Times New Roman" w:hAnsi="Times New Roman" w:cs="Times New Roman"/>
          <w:b/>
          <w:sz w:val="24"/>
          <w:szCs w:val="24"/>
        </w:rPr>
        <w:t>аттестационные</w:t>
      </w:r>
      <w:r w:rsidRPr="00ED527D">
        <w:rPr>
          <w:rFonts w:ascii="Times New Roman" w:eastAsia="Times New Roman" w:hAnsi="Times New Roman" w:cs="Times New Roman"/>
          <w:sz w:val="24"/>
          <w:szCs w:val="24"/>
        </w:rPr>
        <w:t xml:space="preserve"> - испытания, проводимые для оценки уровня качества продукции при ее аттестации по категориям качества,</w:t>
      </w:r>
    </w:p>
    <w:p w:rsidR="00ED527D" w:rsidRPr="00ED527D" w:rsidRDefault="00ED527D" w:rsidP="00ED527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527D">
        <w:rPr>
          <w:rFonts w:ascii="Times New Roman" w:eastAsia="Times New Roman" w:hAnsi="Times New Roman" w:cs="Times New Roman"/>
          <w:sz w:val="24"/>
          <w:szCs w:val="24"/>
        </w:rPr>
        <w:t>сертификационные - контрольные испытания продукции, проводимые с целью установления соответствия характеристик се свойств национальным и (или) международным нормативно-техническим документам,</w:t>
      </w:r>
    </w:p>
    <w:p w:rsidR="00ED527D" w:rsidRPr="00A97DEE" w:rsidRDefault="00ED527D" w:rsidP="00A97DEE">
      <w:pPr>
        <w:tabs>
          <w:tab w:val="left" w:pos="2242"/>
        </w:tabs>
        <w:spacing w:after="0" w:line="240" w:lineRule="auto"/>
        <w:rPr>
          <w:rFonts w:ascii="Times New Roman" w:eastAsia="Times New Roman" w:hAnsi="Times New Roman" w:cs="Times New Roman"/>
          <w:b/>
          <w:sz w:val="28"/>
          <w:szCs w:val="24"/>
        </w:rPr>
      </w:pPr>
    </w:p>
    <w:sectPr w:rsidR="00ED527D" w:rsidRPr="00A97DEE" w:rsidSect="00415EE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55023"/>
    <w:multiLevelType w:val="multilevel"/>
    <w:tmpl w:val="05A8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F06F51"/>
    <w:multiLevelType w:val="multilevel"/>
    <w:tmpl w:val="AF5A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5D4349"/>
    <w:multiLevelType w:val="multilevel"/>
    <w:tmpl w:val="10B0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04255B"/>
    <w:multiLevelType w:val="multilevel"/>
    <w:tmpl w:val="BD64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B727E0"/>
    <w:multiLevelType w:val="multilevel"/>
    <w:tmpl w:val="E814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4C1008"/>
    <w:multiLevelType w:val="multilevel"/>
    <w:tmpl w:val="74A0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characterSpacingControl w:val="doNotCompress"/>
  <w:compat>
    <w:useFELayout/>
  </w:compat>
  <w:rsids>
    <w:rsidRoot w:val="00056B54"/>
    <w:rsid w:val="00056B54"/>
    <w:rsid w:val="002932BF"/>
    <w:rsid w:val="00415EE9"/>
    <w:rsid w:val="005A3E2F"/>
    <w:rsid w:val="00675D51"/>
    <w:rsid w:val="0087119D"/>
    <w:rsid w:val="008A5F95"/>
    <w:rsid w:val="00935C69"/>
    <w:rsid w:val="00A97DEE"/>
    <w:rsid w:val="00BF3935"/>
    <w:rsid w:val="00E37A50"/>
    <w:rsid w:val="00ED527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5EE9"/>
  </w:style>
  <w:style w:type="paragraph" w:styleId="1">
    <w:name w:val="heading 1"/>
    <w:basedOn w:val="a"/>
    <w:link w:val="10"/>
    <w:uiPriority w:val="9"/>
    <w:qFormat/>
    <w:rsid w:val="005A3E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37A50"/>
    <w:pPr>
      <w:spacing w:after="0" w:line="240" w:lineRule="auto"/>
    </w:pPr>
  </w:style>
  <w:style w:type="character" w:customStyle="1" w:styleId="10">
    <w:name w:val="Заголовок 1 Знак"/>
    <w:basedOn w:val="a0"/>
    <w:link w:val="1"/>
    <w:uiPriority w:val="9"/>
    <w:rsid w:val="005A3E2F"/>
    <w:rPr>
      <w:rFonts w:ascii="Times New Roman" w:eastAsia="Times New Roman" w:hAnsi="Times New Roman" w:cs="Times New Roman"/>
      <w:b/>
      <w:bCs/>
      <w:kern w:val="36"/>
      <w:sz w:val="48"/>
      <w:szCs w:val="48"/>
    </w:rPr>
  </w:style>
  <w:style w:type="paragraph" w:styleId="a4">
    <w:name w:val="Normal (Web)"/>
    <w:basedOn w:val="a"/>
    <w:uiPriority w:val="99"/>
    <w:semiHidden/>
    <w:unhideWhenUsed/>
    <w:rsid w:val="00ED527D"/>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ED527D"/>
    <w:rPr>
      <w:b/>
      <w:bCs/>
    </w:rPr>
  </w:style>
</w:styles>
</file>

<file path=word/webSettings.xml><?xml version="1.0" encoding="utf-8"?>
<w:webSettings xmlns:r="http://schemas.openxmlformats.org/officeDocument/2006/relationships" xmlns:w="http://schemas.openxmlformats.org/wordprocessingml/2006/main">
  <w:divs>
    <w:div w:id="189341424">
      <w:bodyDiv w:val="1"/>
      <w:marLeft w:val="0"/>
      <w:marRight w:val="0"/>
      <w:marTop w:val="0"/>
      <w:marBottom w:val="0"/>
      <w:divBdr>
        <w:top w:val="none" w:sz="0" w:space="0" w:color="auto"/>
        <w:left w:val="none" w:sz="0" w:space="0" w:color="auto"/>
        <w:bottom w:val="none" w:sz="0" w:space="0" w:color="auto"/>
        <w:right w:val="none" w:sz="0" w:space="0" w:color="auto"/>
      </w:divBdr>
    </w:div>
    <w:div w:id="315182639">
      <w:bodyDiv w:val="1"/>
      <w:marLeft w:val="0"/>
      <w:marRight w:val="0"/>
      <w:marTop w:val="0"/>
      <w:marBottom w:val="0"/>
      <w:divBdr>
        <w:top w:val="none" w:sz="0" w:space="0" w:color="auto"/>
        <w:left w:val="none" w:sz="0" w:space="0" w:color="auto"/>
        <w:bottom w:val="none" w:sz="0" w:space="0" w:color="auto"/>
        <w:right w:val="none" w:sz="0" w:space="0" w:color="auto"/>
      </w:divBdr>
    </w:div>
    <w:div w:id="460341771">
      <w:bodyDiv w:val="1"/>
      <w:marLeft w:val="0"/>
      <w:marRight w:val="0"/>
      <w:marTop w:val="0"/>
      <w:marBottom w:val="0"/>
      <w:divBdr>
        <w:top w:val="none" w:sz="0" w:space="0" w:color="auto"/>
        <w:left w:val="none" w:sz="0" w:space="0" w:color="auto"/>
        <w:bottom w:val="none" w:sz="0" w:space="0" w:color="auto"/>
        <w:right w:val="none" w:sz="0" w:space="0" w:color="auto"/>
      </w:divBdr>
    </w:div>
    <w:div w:id="656416351">
      <w:bodyDiv w:val="1"/>
      <w:marLeft w:val="0"/>
      <w:marRight w:val="0"/>
      <w:marTop w:val="0"/>
      <w:marBottom w:val="0"/>
      <w:divBdr>
        <w:top w:val="none" w:sz="0" w:space="0" w:color="auto"/>
        <w:left w:val="none" w:sz="0" w:space="0" w:color="auto"/>
        <w:bottom w:val="none" w:sz="0" w:space="0" w:color="auto"/>
        <w:right w:val="none" w:sz="0" w:space="0" w:color="auto"/>
      </w:divBdr>
    </w:div>
    <w:div w:id="1299841178">
      <w:bodyDiv w:val="1"/>
      <w:marLeft w:val="0"/>
      <w:marRight w:val="0"/>
      <w:marTop w:val="0"/>
      <w:marBottom w:val="0"/>
      <w:divBdr>
        <w:top w:val="none" w:sz="0" w:space="0" w:color="auto"/>
        <w:left w:val="none" w:sz="0" w:space="0" w:color="auto"/>
        <w:bottom w:val="none" w:sz="0" w:space="0" w:color="auto"/>
        <w:right w:val="none" w:sz="0" w:space="0" w:color="auto"/>
      </w:divBdr>
    </w:div>
    <w:div w:id="1699159168">
      <w:bodyDiv w:val="1"/>
      <w:marLeft w:val="0"/>
      <w:marRight w:val="0"/>
      <w:marTop w:val="0"/>
      <w:marBottom w:val="0"/>
      <w:divBdr>
        <w:top w:val="none" w:sz="0" w:space="0" w:color="auto"/>
        <w:left w:val="none" w:sz="0" w:space="0" w:color="auto"/>
        <w:bottom w:val="none" w:sz="0" w:space="0" w:color="auto"/>
        <w:right w:val="none" w:sz="0" w:space="0" w:color="auto"/>
      </w:divBdr>
      <w:divsChild>
        <w:div w:id="1491746606">
          <w:marLeft w:val="0"/>
          <w:marRight w:val="0"/>
          <w:marTop w:val="0"/>
          <w:marBottom w:val="0"/>
          <w:divBdr>
            <w:top w:val="none" w:sz="0" w:space="0" w:color="auto"/>
            <w:left w:val="none" w:sz="0" w:space="0" w:color="auto"/>
            <w:bottom w:val="none" w:sz="0" w:space="0" w:color="auto"/>
            <w:right w:val="none" w:sz="0" w:space="0" w:color="auto"/>
          </w:divBdr>
          <w:divsChild>
            <w:div w:id="4978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6080">
      <w:bodyDiv w:val="1"/>
      <w:marLeft w:val="0"/>
      <w:marRight w:val="0"/>
      <w:marTop w:val="0"/>
      <w:marBottom w:val="0"/>
      <w:divBdr>
        <w:top w:val="none" w:sz="0" w:space="0" w:color="auto"/>
        <w:left w:val="none" w:sz="0" w:space="0" w:color="auto"/>
        <w:bottom w:val="none" w:sz="0" w:space="0" w:color="auto"/>
        <w:right w:val="none" w:sz="0" w:space="0" w:color="auto"/>
      </w:divBdr>
    </w:div>
    <w:div w:id="1920677483">
      <w:bodyDiv w:val="1"/>
      <w:marLeft w:val="0"/>
      <w:marRight w:val="0"/>
      <w:marTop w:val="0"/>
      <w:marBottom w:val="0"/>
      <w:divBdr>
        <w:top w:val="none" w:sz="0" w:space="0" w:color="auto"/>
        <w:left w:val="none" w:sz="0" w:space="0" w:color="auto"/>
        <w:bottom w:val="none" w:sz="0" w:space="0" w:color="auto"/>
        <w:right w:val="none" w:sz="0" w:space="0" w:color="auto"/>
      </w:divBdr>
      <w:divsChild>
        <w:div w:id="705712844">
          <w:marLeft w:val="0"/>
          <w:marRight w:val="0"/>
          <w:marTop w:val="0"/>
          <w:marBottom w:val="0"/>
          <w:divBdr>
            <w:top w:val="none" w:sz="0" w:space="0" w:color="auto"/>
            <w:left w:val="none" w:sz="0" w:space="0" w:color="auto"/>
            <w:bottom w:val="none" w:sz="0" w:space="0" w:color="auto"/>
            <w:right w:val="none" w:sz="0" w:space="0" w:color="auto"/>
          </w:divBdr>
          <w:divsChild>
            <w:div w:id="5956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847</Words>
  <Characters>4831</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li</cp:lastModifiedBy>
  <cp:revision>6</cp:revision>
  <dcterms:created xsi:type="dcterms:W3CDTF">2019-06-07T04:58:00Z</dcterms:created>
  <dcterms:modified xsi:type="dcterms:W3CDTF">2019-06-07T06:45:00Z</dcterms:modified>
</cp:coreProperties>
</file>