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503D8">
      <w:pPr>
        <w:rPr>
          <w:rStyle w:val="Bodytext105pt"/>
          <w:color w:val="000000"/>
          <w:sz w:val="28"/>
        </w:rPr>
      </w:pPr>
      <w:proofErr w:type="spellStart"/>
      <w:r>
        <w:rPr>
          <w:rStyle w:val="Bodytext105pt"/>
          <w:color w:val="000000"/>
          <w:sz w:val="28"/>
        </w:rPr>
        <w:t>мдк</w:t>
      </w:r>
      <w:proofErr w:type="spellEnd"/>
      <w:r>
        <w:rPr>
          <w:rStyle w:val="Bodytext105pt"/>
          <w:color w:val="000000"/>
          <w:sz w:val="28"/>
        </w:rPr>
        <w:t xml:space="preserve"> 1.2  Тема 2.3.3.4 </w:t>
      </w:r>
      <w:r w:rsidRPr="0007143D">
        <w:rPr>
          <w:rStyle w:val="Bodytext105pt"/>
          <w:color w:val="000000"/>
          <w:sz w:val="28"/>
        </w:rPr>
        <w:t>Испытательные стенды и установ</w:t>
      </w:r>
      <w:r w:rsidRPr="0007143D">
        <w:rPr>
          <w:rStyle w:val="Bodytext105pt"/>
          <w:color w:val="000000"/>
          <w:sz w:val="28"/>
        </w:rPr>
        <w:softHyphen/>
        <w:t>ки</w:t>
      </w:r>
      <w:r>
        <w:rPr>
          <w:rStyle w:val="Bodytext105pt"/>
          <w:color w:val="000000"/>
          <w:sz w:val="28"/>
        </w:rPr>
        <w:t>.</w:t>
      </w:r>
    </w:p>
    <w:p w:rsidR="00A503D8" w:rsidRDefault="00A503D8" w:rsidP="00A503D8">
      <w:pPr>
        <w:pStyle w:val="a3"/>
      </w:pPr>
      <w:r w:rsidRPr="00A503D8">
        <w:t>Испытания:</w:t>
      </w:r>
    </w:p>
    <w:p w:rsidR="00A503D8" w:rsidRPr="00A503D8" w:rsidRDefault="00CF707E" w:rsidP="00A503D8">
      <w:pPr>
        <w:pStyle w:val="a3"/>
      </w:pPr>
      <w:r>
        <w:tab/>
      </w:r>
      <w:r w:rsidR="00A503D8" w:rsidRPr="00A503D8">
        <w:t>1 вибрация</w:t>
      </w:r>
    </w:p>
    <w:p w:rsidR="00A503D8" w:rsidRPr="00A503D8" w:rsidRDefault="00CF707E" w:rsidP="00A503D8">
      <w:pPr>
        <w:pStyle w:val="a3"/>
      </w:pPr>
      <w:r>
        <w:tab/>
      </w:r>
      <w:r w:rsidR="00A503D8" w:rsidRPr="00A503D8">
        <w:t xml:space="preserve">2) </w:t>
      </w:r>
      <w:proofErr w:type="spellStart"/>
      <w:r w:rsidR="00A503D8" w:rsidRPr="00A503D8">
        <w:t>пыливание</w:t>
      </w:r>
      <w:proofErr w:type="spellEnd"/>
    </w:p>
    <w:p w:rsidR="00A503D8" w:rsidRPr="00A503D8" w:rsidRDefault="00CF707E" w:rsidP="00A503D8">
      <w:pPr>
        <w:pStyle w:val="a3"/>
      </w:pPr>
      <w:r>
        <w:tab/>
      </w:r>
      <w:r w:rsidR="00A503D8" w:rsidRPr="00A503D8">
        <w:t>3) орошение.</w:t>
      </w:r>
    </w:p>
    <w:p w:rsidR="00A503D8" w:rsidRPr="00A503D8" w:rsidRDefault="00CF707E" w:rsidP="00A503D8">
      <w:pPr>
        <w:pStyle w:val="a3"/>
      </w:pPr>
      <w:r>
        <w:tab/>
      </w:r>
      <w:r w:rsidR="00A503D8" w:rsidRPr="00A503D8">
        <w:t>4) удар</w:t>
      </w:r>
      <w:r w:rsidR="00E11052">
        <w:t>/ разрыв/ сжатие/ кручение</w:t>
      </w:r>
    </w:p>
    <w:p w:rsidR="00A503D8" w:rsidRDefault="00CF707E" w:rsidP="00A503D8">
      <w:pPr>
        <w:pStyle w:val="a3"/>
      </w:pPr>
      <w:r>
        <w:tab/>
      </w:r>
      <w:r w:rsidR="00A503D8" w:rsidRPr="00A503D8">
        <w:t xml:space="preserve">5) </w:t>
      </w:r>
      <w:r w:rsidR="00A503D8">
        <w:t>химическое воздействие</w:t>
      </w:r>
    </w:p>
    <w:p w:rsidR="00A503D8" w:rsidRDefault="00CF707E" w:rsidP="00A503D8">
      <w:pPr>
        <w:pStyle w:val="a3"/>
      </w:pPr>
      <w:r>
        <w:tab/>
      </w:r>
      <w:r w:rsidR="00A503D8">
        <w:t>6) ЭМП электромагнитные помехи.</w:t>
      </w:r>
    </w:p>
    <w:p w:rsidR="00A503D8" w:rsidRDefault="00CF707E" w:rsidP="00A503D8">
      <w:pPr>
        <w:pStyle w:val="a3"/>
      </w:pPr>
      <w:r>
        <w:tab/>
      </w:r>
      <w:r w:rsidR="00A503D8">
        <w:t xml:space="preserve">7) </w:t>
      </w:r>
      <w:r w:rsidR="00E11052">
        <w:t>облучение.</w:t>
      </w:r>
    </w:p>
    <w:p w:rsidR="00E11052" w:rsidRDefault="00CF707E" w:rsidP="00A503D8">
      <w:pPr>
        <w:pStyle w:val="a3"/>
      </w:pPr>
      <w:r>
        <w:tab/>
      </w:r>
      <w:r w:rsidR="00E11052">
        <w:t>8) терм</w:t>
      </w:r>
      <w:r>
        <w:t>а обработка</w:t>
      </w:r>
      <w:r w:rsidR="00E11052">
        <w:t>.</w:t>
      </w:r>
    </w:p>
    <w:p w:rsidR="00E11052" w:rsidRPr="00A503D8" w:rsidRDefault="00CF707E" w:rsidP="00A503D8">
      <w:pPr>
        <w:pStyle w:val="a3"/>
      </w:pPr>
      <w:r>
        <w:tab/>
      </w:r>
      <w:r w:rsidR="00E11052">
        <w:t>9) энерг</w:t>
      </w:r>
      <w:r>
        <w:t xml:space="preserve">етическая  </w:t>
      </w:r>
      <w:r w:rsidR="00E11052">
        <w:t>-</w:t>
      </w:r>
      <w:r>
        <w:t xml:space="preserve"> </w:t>
      </w:r>
      <w:r w:rsidR="00E11052">
        <w:t>безопасность.</w:t>
      </w:r>
    </w:p>
    <w:p w:rsidR="00A503D8" w:rsidRPr="00A503D8" w:rsidRDefault="00A503D8" w:rsidP="00A503D8">
      <w:pPr>
        <w:pStyle w:val="a3"/>
      </w:pPr>
    </w:p>
    <w:p w:rsidR="00CF707E" w:rsidRPr="00CF707E" w:rsidRDefault="00CF707E" w:rsidP="00A503D8">
      <w:pPr>
        <w:pStyle w:val="a3"/>
      </w:pPr>
      <w:r>
        <w:t>Производитель должен предоставить</w:t>
      </w:r>
      <w:r w:rsidRPr="00CF707E">
        <w:t>:</w:t>
      </w:r>
    </w:p>
    <w:p w:rsidR="00CF707E" w:rsidRDefault="00CF707E" w:rsidP="00A503D8">
      <w:pPr>
        <w:pStyle w:val="a3"/>
      </w:pPr>
      <w:r>
        <w:t>1)  условия эксплуатации установки.</w:t>
      </w:r>
    </w:p>
    <w:p w:rsidR="00CF707E" w:rsidRDefault="00CF707E" w:rsidP="00A503D8">
      <w:pPr>
        <w:pStyle w:val="a3"/>
      </w:pPr>
      <w:r>
        <w:t>2)  типовые методики в соответствии с какими нормативными документами соответствуют.</w:t>
      </w:r>
    </w:p>
    <w:p w:rsidR="00CF707E" w:rsidRDefault="00CF707E" w:rsidP="00A503D8">
      <w:pPr>
        <w:pStyle w:val="a3"/>
      </w:pPr>
      <w:r>
        <w:t>3)  перечень испытаний .</w:t>
      </w:r>
    </w:p>
    <w:p w:rsidR="00CF707E" w:rsidRDefault="00CF707E" w:rsidP="00A503D8">
      <w:pPr>
        <w:pStyle w:val="a3"/>
      </w:pPr>
      <w:r>
        <w:t>4) правила и условия эксплуатации, подготовки.</w:t>
      </w:r>
    </w:p>
    <w:p w:rsidR="00CF707E" w:rsidRDefault="00CF707E" w:rsidP="00A503D8">
      <w:pPr>
        <w:pStyle w:val="a3"/>
        <w:rPr>
          <w:lang w:val="en-US"/>
        </w:rPr>
      </w:pPr>
    </w:p>
    <w:p w:rsidR="00CF707E" w:rsidRPr="00CF707E" w:rsidRDefault="00CF707E" w:rsidP="00A503D8">
      <w:pPr>
        <w:pStyle w:val="a3"/>
        <w:rPr>
          <w:lang w:val="en-US"/>
        </w:rPr>
      </w:pPr>
    </w:p>
    <w:sectPr w:rsidR="00CF707E" w:rsidRPr="00CF7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>
    <w:useFELayout/>
  </w:compat>
  <w:rsids>
    <w:rsidRoot w:val="00A503D8"/>
    <w:rsid w:val="00A503D8"/>
    <w:rsid w:val="00CF707E"/>
    <w:rsid w:val="00E11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A503D8"/>
    <w:rPr>
      <w:rFonts w:ascii="Times New Roman" w:hAnsi="Times New Roman" w:cs="Times New Roman"/>
      <w:sz w:val="21"/>
      <w:szCs w:val="21"/>
      <w:u w:val="none"/>
    </w:rPr>
  </w:style>
  <w:style w:type="paragraph" w:styleId="a3">
    <w:name w:val="No Spacing"/>
    <w:uiPriority w:val="1"/>
    <w:qFormat/>
    <w:rsid w:val="00A503D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</cp:revision>
  <dcterms:created xsi:type="dcterms:W3CDTF">2019-06-08T02:15:00Z</dcterms:created>
  <dcterms:modified xsi:type="dcterms:W3CDTF">2019-06-08T02:33:00Z</dcterms:modified>
</cp:coreProperties>
</file>