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</w:t>
      </w:r>
      <w:r w:rsidR="00C3621C" w:rsidRPr="00C3621C">
        <w:rPr>
          <w:sz w:val="22"/>
          <w:szCs w:val="22"/>
        </w:rPr>
        <w:t xml:space="preserve"> </w:t>
      </w:r>
      <w:r w:rsidR="00C3621C">
        <w:rPr>
          <w:sz w:val="22"/>
          <w:szCs w:val="22"/>
        </w:rPr>
        <w:t xml:space="preserve">науки </w:t>
      </w:r>
      <w:r w:rsidR="00F13614">
        <w:rPr>
          <w:sz w:val="22"/>
          <w:szCs w:val="22"/>
        </w:rPr>
        <w:t xml:space="preserve">и </w:t>
      </w:r>
      <w:r w:rsidR="00C3621C">
        <w:rPr>
          <w:sz w:val="22"/>
          <w:szCs w:val="22"/>
        </w:rPr>
        <w:t>высшего</w:t>
      </w:r>
      <w:r>
        <w:rPr>
          <w:sz w:val="22"/>
          <w:szCs w:val="22"/>
        </w:rPr>
        <w:t xml:space="preserve"> 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006767">
            <w:pPr>
              <w:spacing w:before="20" w:after="20"/>
              <w:ind w:left="567"/>
            </w:pPr>
            <w:r w:rsidRPr="001768A9">
              <w:t>«____» ____________ 20</w:t>
            </w:r>
            <w:r w:rsidR="00006767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313525" w:rsidRDefault="008E30B0" w:rsidP="008E30B0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8E30B0">
        <w:t>"</w:t>
      </w:r>
      <w:r w:rsidR="00E646F7" w:rsidRPr="00CA12EC">
        <w:t>МДК</w:t>
      </w:r>
      <w:r w:rsidR="00A108E4" w:rsidRPr="00CA12EC">
        <w:rPr>
          <w:b/>
          <w:i/>
        </w:rPr>
        <w:t>0</w:t>
      </w:r>
      <w:r w:rsidR="00313525">
        <w:rPr>
          <w:b/>
          <w:i/>
        </w:rPr>
        <w:t>3</w:t>
      </w:r>
      <w:r w:rsidR="00A108E4" w:rsidRPr="00CA12EC">
        <w:rPr>
          <w:b/>
          <w:i/>
        </w:rPr>
        <w:t>.0</w:t>
      </w:r>
      <w:r w:rsidR="00313525">
        <w:rPr>
          <w:b/>
          <w:i/>
        </w:rPr>
        <w:t>1</w:t>
      </w:r>
      <w:r w:rsidRPr="008E30B0">
        <w:rPr>
          <w:b/>
          <w:i/>
        </w:rPr>
        <w:t xml:space="preserve"> </w:t>
      </w:r>
      <w:r w:rsidR="00313525">
        <w:rPr>
          <w:b/>
          <w:i/>
        </w:rPr>
        <w:t xml:space="preserve">Теоретические основы технического обслуживания и эксплуатации  </w:t>
      </w:r>
      <w:r w:rsidR="000B7305">
        <w:rPr>
          <w:b/>
          <w:i/>
        </w:rPr>
        <w:t>автоматических и мехатронных систем управления</w:t>
      </w:r>
      <w:r w:rsidR="00313525" w:rsidRPr="00313525">
        <w:rPr>
          <w:b/>
          <w:i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5D01FD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>Н.Н. Ковзелем</w:t>
      </w:r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2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9171FD">
        <w:trPr>
          <w:trHeight w:val="361"/>
        </w:trPr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8012D">
        <w:trPr>
          <w:trHeight w:val="707"/>
        </w:trPr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73A78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273A7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73A78">
              <w:rPr>
                <w:lang w:eastAsia="en-US"/>
              </w:rPr>
              <w:t>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73A78" w:rsidP="00273A78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73A78" w:rsidP="00273A78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273A7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73A78">
              <w:rPr>
                <w:lang w:eastAsia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F6077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4000A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4000A" w:rsidP="00624273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576EF5">
              <w:rPr>
                <w:lang w:eastAsia="en-US"/>
              </w:rPr>
              <w:t>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34000A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B7305" w:rsidP="000B7305">
            <w:pPr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0B7305" w:rsidP="00E74315">
            <w:pPr>
              <w:rPr>
                <w:lang w:eastAsia="en-US"/>
              </w:rPr>
            </w:pPr>
            <w:r>
              <w:rPr>
                <w:lang w:eastAsia="en-US"/>
              </w:rPr>
              <w:t>74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E74315">
            <w:pPr>
              <w:rPr>
                <w:lang w:eastAsia="en-US"/>
              </w:rPr>
            </w:pPr>
            <w:r>
              <w:rPr>
                <w:lang w:eastAsia="en-US"/>
              </w:rPr>
              <w:t>148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E71810">
            <w:pPr>
              <w:rPr>
                <w:lang w:eastAsia="en-US"/>
              </w:rPr>
            </w:pPr>
            <w:r>
              <w:rPr>
                <w:lang w:eastAsia="en-US"/>
              </w:rPr>
              <w:t>78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9E3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70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E319C0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E319C0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5D01FD">
              <w:rPr>
                <w:b/>
              </w:rPr>
              <w:t>, ТА-</w:t>
            </w:r>
            <w:r w:rsidR="00421CCC">
              <w:rPr>
                <w:b/>
              </w:rPr>
              <w:t>61</w:t>
            </w:r>
            <w:r w:rsidR="005D01FD">
              <w:rPr>
                <w:b/>
              </w:rPr>
              <w:t xml:space="preserve"> </w:t>
            </w:r>
            <w:r w:rsidR="005777B6">
              <w:rPr>
                <w:b/>
              </w:rPr>
              <w:t xml:space="preserve">, </w:t>
            </w:r>
            <w:r w:rsidR="005D01FD">
              <w:rPr>
                <w:b/>
              </w:rPr>
              <w:t>ТА-</w:t>
            </w:r>
            <w:r w:rsidR="00421CCC">
              <w:rPr>
                <w:b/>
              </w:rPr>
              <w:t>71</w:t>
            </w:r>
            <w:r>
              <w:rPr>
                <w:b/>
              </w:rPr>
              <w:t xml:space="preserve">                       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7302BE" w:rsidRDefault="007302BE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314B3A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E319C0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E319C0"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5D01FD" w:rsidRDefault="00FA7AD3" w:rsidP="00D9054A">
            <w:pPr>
              <w:spacing w:before="120"/>
              <w:rPr>
                <w:b/>
              </w:rPr>
            </w:pPr>
            <w:r>
              <w:t xml:space="preserve"> 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5D01FD" w:rsidP="00D9054A">
            <w:pPr>
              <w:spacing w:before="120"/>
            </w:pPr>
            <w:r>
              <w:t xml:space="preserve"> </w:t>
            </w:r>
            <w:r w:rsidR="00D9054A">
              <w:t>КТП р</w:t>
            </w:r>
            <w:r w:rsidR="00D9054A" w:rsidRPr="001768A9">
              <w:t xml:space="preserve">ассмотрен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2B1E70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E319C0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E319C0">
              <w:rPr>
                <w:b/>
              </w:rPr>
              <w:t>22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BD3BF6" w:rsidRPr="001768A9" w:rsidTr="0064643B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тия</w:t>
            </w:r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42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2409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099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64643B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42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99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64643B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4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09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64643B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5D01FD">
            <w:pPr>
              <w:pStyle w:val="5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5D01FD">
              <w:rPr>
                <w:sz w:val="28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2409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3099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5253" w:rsidRPr="000D73C6" w:rsidTr="000B5D2B">
        <w:trPr>
          <w:trHeight w:val="20"/>
        </w:trPr>
        <w:tc>
          <w:tcPr>
            <w:tcW w:w="534" w:type="dxa"/>
            <w:vAlign w:val="center"/>
          </w:tcPr>
          <w:p w:rsidR="00985253" w:rsidRPr="000D73C6" w:rsidRDefault="00985253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85253" w:rsidRPr="00A16F20" w:rsidRDefault="00985253" w:rsidP="00A16F20">
            <w:pPr>
              <w:pStyle w:val="Bodytext1"/>
              <w:widowControl/>
              <w:spacing w:before="10" w:line="240" w:lineRule="auto"/>
              <w:ind w:left="85" w:right="85"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985253">
              <w:rPr>
                <w:b/>
                <w:sz w:val="24"/>
                <w:szCs w:val="24"/>
                <w:lang w:eastAsia="ru-RU"/>
              </w:rPr>
              <w:t>Тема 1.1.  Технологическое оборудование  и оснастка автоматизированных и мехатронных систем</w:t>
            </w:r>
          </w:p>
        </w:tc>
      </w:tr>
      <w:tr w:rsidR="00BD3BF6" w:rsidRPr="000D73C6" w:rsidTr="0064643B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FE6468" w:rsidRPr="00985253" w:rsidRDefault="00985253" w:rsidP="00985253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Механизация и автоматизация производственных процессов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. 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t>Основные понятия. Этапы развития механизации и автомати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зации различных видов технологического оборудования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E6175E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D92972" w:rsidRDefault="00D92972" w:rsidP="00D92972">
            <w:r>
              <w:t>Комб.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99" w:type="dxa"/>
            <w:vAlign w:val="center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B0555E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64643B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FE6468" w:rsidRPr="00A16F20" w:rsidRDefault="00985253" w:rsidP="00A16F20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 Общие сведения о технологическом оборудовании и техно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логических процессах отрасли</w:t>
            </w:r>
            <w:r w:rsidR="00A16F20">
              <w:rPr>
                <w:rStyle w:val="Bodytext105pt"/>
                <w:sz w:val="24"/>
                <w:szCs w:val="24"/>
                <w:lang w:eastAsia="ru-RU"/>
              </w:rPr>
              <w:t xml:space="preserve">  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t>Классификация оборудования. Режимы работы технологи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ческого оборудования</w:t>
            </w:r>
            <w:r>
              <w:rPr>
                <w:rStyle w:val="Bodytext105pt"/>
              </w:rPr>
              <w:t xml:space="preserve">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E6175E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120840" w:rsidRDefault="00120840" w:rsidP="00120840">
            <w:r>
              <w:t>Комб.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BD3BF6" w:rsidRPr="005D4CE8" w:rsidRDefault="00BD3BF6" w:rsidP="00750955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099" w:type="dxa"/>
            <w:vAlign w:val="center"/>
          </w:tcPr>
          <w:p w:rsidR="0008557B" w:rsidRDefault="0008557B" w:rsidP="0008557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B1E70" w:rsidRDefault="00BD3BF6" w:rsidP="00232BC1">
            <w:pPr>
              <w:rPr>
                <w:sz w:val="28"/>
                <w:szCs w:val="28"/>
              </w:rPr>
            </w:pPr>
          </w:p>
        </w:tc>
      </w:tr>
      <w:tr w:rsidR="00BD3BF6" w:rsidRPr="000D73C6" w:rsidTr="0064643B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985253" w:rsidRPr="00FA173F" w:rsidRDefault="00985253" w:rsidP="00985253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 Типовые механизмы технологического оборудования</w:t>
            </w:r>
          </w:p>
          <w:p w:rsidR="00232BC1" w:rsidRPr="005D01FD" w:rsidRDefault="00985253" w:rsidP="00985253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</w:rPr>
              <w:t>Базовые детали и узлы оборудования, виды передач. Общие сведения о схемах соединения составных частей изделия. Ки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нематические, гидравлические и пневматические схемы. Ти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повые механизмы, узлы и их назначение. Приводы и системы управления технологическим оборудованием. Приспособле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ния и оснастка</w:t>
            </w:r>
            <w:r>
              <w:rPr>
                <w:rStyle w:val="Bodytext105pt"/>
              </w:rPr>
              <w:t xml:space="preserve">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7E72CD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BD3BF6" w:rsidRPr="00120840" w:rsidRDefault="002272F6" w:rsidP="002272F6">
            <w:r>
              <w:t xml:space="preserve"> Комб. урок</w:t>
            </w:r>
          </w:p>
        </w:tc>
        <w:tc>
          <w:tcPr>
            <w:tcW w:w="240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99" w:type="dxa"/>
          </w:tcPr>
          <w:p w:rsidR="00893669" w:rsidRDefault="00893669" w:rsidP="0089366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232BC1">
            <w:pPr>
              <w:rPr>
                <w:sz w:val="28"/>
                <w:szCs w:val="28"/>
              </w:rPr>
            </w:pPr>
          </w:p>
        </w:tc>
      </w:tr>
      <w:tr w:rsidR="00BD3BF6" w:rsidRPr="000D73C6" w:rsidTr="0064643B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232BC1" w:rsidRPr="00A16F20" w:rsidRDefault="00985253" w:rsidP="00A16F20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 Конструктивные особенности автоматизированного обору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дования (по отраслям)</w:t>
            </w:r>
            <w:r w:rsidR="00A16F20"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t>Управляемые движения исполнительных органов. Привод по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дачи. Системы измерения перемещений исполнительных ор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ганов оборудования. Привод главного движения. Меры безо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пасности при работе на автоматизированном оборудовании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BD3BF6" w:rsidRPr="005D4CE8" w:rsidRDefault="00F841D4" w:rsidP="00A16F20">
            <w:pPr>
              <w:rPr>
                <w:sz w:val="28"/>
                <w:szCs w:val="28"/>
              </w:rPr>
            </w:pPr>
            <w:r>
              <w:t xml:space="preserve">Комб. урок </w:t>
            </w:r>
          </w:p>
        </w:tc>
        <w:tc>
          <w:tcPr>
            <w:tcW w:w="2409" w:type="dxa"/>
          </w:tcPr>
          <w:p w:rsidR="00BD3BF6" w:rsidRPr="005D4CE8" w:rsidRDefault="006D32C8" w:rsidP="0075095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</w:tcPr>
          <w:p w:rsidR="0008557B" w:rsidRDefault="0008557B" w:rsidP="0008557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B1E70" w:rsidRDefault="00BD3BF6" w:rsidP="00750955">
            <w:pPr>
              <w:rPr>
                <w:sz w:val="28"/>
                <w:szCs w:val="28"/>
              </w:rPr>
            </w:pPr>
          </w:p>
        </w:tc>
      </w:tr>
      <w:tr w:rsidR="00BD3BF6" w:rsidRPr="000D73C6" w:rsidTr="0064643B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BD3BF6" w:rsidRPr="005D01FD" w:rsidRDefault="00985253" w:rsidP="00336C6E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</w:rPr>
              <w:t>5. Особенности эксплуатации автоматизированного техноло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 xml:space="preserve">гического оборудования (по отраслям)Принципы работы. Основные типы оборудования отрасли.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7E72CD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2272F6" w:rsidRDefault="002272F6" w:rsidP="002272F6">
            <w:r>
              <w:t>Комб.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099" w:type="dxa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B0555E">
            <w:pPr>
              <w:rPr>
                <w:sz w:val="28"/>
                <w:szCs w:val="28"/>
              </w:rPr>
            </w:pPr>
          </w:p>
        </w:tc>
      </w:tr>
      <w:tr w:rsidR="0008557B" w:rsidRPr="000D73C6" w:rsidTr="000B5D2B">
        <w:trPr>
          <w:trHeight w:val="20"/>
        </w:trPr>
        <w:tc>
          <w:tcPr>
            <w:tcW w:w="534" w:type="dxa"/>
            <w:vAlign w:val="center"/>
          </w:tcPr>
          <w:p w:rsidR="0008557B" w:rsidRPr="000D73C6" w:rsidRDefault="0008557B" w:rsidP="0008557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08557B" w:rsidRPr="00FA173F" w:rsidRDefault="0008557B" w:rsidP="00336C6E">
            <w:pPr>
              <w:rPr>
                <w:rStyle w:val="Bodytext105pt"/>
              </w:rPr>
            </w:pPr>
            <w:r w:rsidRPr="00FA173F">
              <w:rPr>
                <w:rStyle w:val="Bodytext105pt"/>
                <w:sz w:val="24"/>
                <w:szCs w:val="24"/>
              </w:rPr>
              <w:t xml:space="preserve">Нормативные требования по эксплуатации мехатронных устройств, средств измерений и </w:t>
            </w:r>
          </w:p>
        </w:tc>
        <w:tc>
          <w:tcPr>
            <w:tcW w:w="885" w:type="dxa"/>
          </w:tcPr>
          <w:p w:rsidR="0008557B" w:rsidRPr="005D4CE8" w:rsidRDefault="0008557B" w:rsidP="0008557B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8557B" w:rsidRPr="005D4CE8" w:rsidRDefault="0008557B" w:rsidP="0008557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08557B" w:rsidRPr="0008557B" w:rsidRDefault="0008557B" w:rsidP="0008557B">
            <w:r>
              <w:t>Комб. урок</w:t>
            </w:r>
          </w:p>
        </w:tc>
        <w:tc>
          <w:tcPr>
            <w:tcW w:w="2409" w:type="dxa"/>
          </w:tcPr>
          <w:p w:rsidR="0008557B" w:rsidRPr="005D4CE8" w:rsidRDefault="006D32C8" w:rsidP="0008557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08557B" w:rsidRPr="002B1E70" w:rsidRDefault="0008557B" w:rsidP="0008557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</w:tbl>
    <w:p w:rsidR="008C4557" w:rsidRDefault="006370B6">
      <w:r>
        <w:rPr>
          <w:b/>
        </w:rPr>
        <w:t xml:space="preserve"> </w:t>
      </w:r>
      <w:r w:rsidR="008C4557"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520" w:type="dxa"/>
          </w:tcPr>
          <w:p w:rsidR="008C4557" w:rsidRPr="00FA173F" w:rsidRDefault="008C4557" w:rsidP="008C4557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8C4557" w:rsidRPr="005D4CE8" w:rsidRDefault="008C4557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C4557" w:rsidRDefault="008C455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8C4557" w:rsidRDefault="008C4557" w:rsidP="00A87E85">
            <w:r>
              <w:t>5</w:t>
            </w:r>
          </w:p>
        </w:tc>
        <w:tc>
          <w:tcPr>
            <w:tcW w:w="2409" w:type="dxa"/>
          </w:tcPr>
          <w:p w:rsidR="008C4557" w:rsidRPr="005D4CE8" w:rsidRDefault="008C4557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8C4557" w:rsidRDefault="008C4557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85253" w:rsidRPr="000D73C6" w:rsidTr="0064643B">
        <w:trPr>
          <w:trHeight w:val="20"/>
        </w:trPr>
        <w:tc>
          <w:tcPr>
            <w:tcW w:w="534" w:type="dxa"/>
            <w:vAlign w:val="center"/>
          </w:tcPr>
          <w:p w:rsidR="00985253" w:rsidRPr="000D73C6" w:rsidRDefault="002A1584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985253" w:rsidRPr="005D4CE8" w:rsidRDefault="00336C6E" w:rsidP="0008557B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</w:rPr>
              <w:t>Технологические основы работы на автоматизированном обо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рудовании.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985253" w:rsidRPr="005D4CE8" w:rsidRDefault="00985253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85253" w:rsidRPr="005D4CE8" w:rsidRDefault="00985253" w:rsidP="00750955">
            <w:pPr>
              <w:rPr>
                <w:rStyle w:val="Bodytext105pt"/>
                <w:sz w:val="28"/>
                <w:szCs w:val="28"/>
              </w:rPr>
            </w:pPr>
            <w:r w:rsidRPr="005D4CE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985253" w:rsidRDefault="00985253" w:rsidP="002272F6">
            <w:r>
              <w:t>Комб. урок</w:t>
            </w:r>
          </w:p>
          <w:p w:rsidR="00985253" w:rsidRPr="005D4CE8" w:rsidRDefault="00985253" w:rsidP="00750955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985253" w:rsidRPr="005D4CE8" w:rsidRDefault="00985253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985253" w:rsidRPr="002B1E70" w:rsidRDefault="00985253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8C4557" w:rsidRPr="005D4CE8" w:rsidRDefault="00336C6E" w:rsidP="0008557B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</w:rPr>
              <w:t>автоматизации Правила технической экс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плуатации (ПТЭ),</w:t>
            </w:r>
          </w:p>
        </w:tc>
        <w:tc>
          <w:tcPr>
            <w:tcW w:w="885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C4557" w:rsidRPr="005D4CE8" w:rsidRDefault="008C4557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Default="008C4557" w:rsidP="008C4557">
            <w:r>
              <w:t>Комб. урок</w:t>
            </w:r>
          </w:p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C4557" w:rsidRPr="005D4CE8" w:rsidRDefault="006D32C8" w:rsidP="008C455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C4557" w:rsidRPr="002B1E70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336C6E" w:rsidRPr="00FA173F" w:rsidRDefault="00336C6E" w:rsidP="00336C6E">
            <w:pPr>
              <w:pStyle w:val="Bodytext1"/>
              <w:widowControl/>
              <w:numPr>
                <w:ilvl w:val="0"/>
                <w:numId w:val="9"/>
              </w:numPr>
              <w:shd w:val="clear" w:color="auto" w:fill="auto"/>
              <w:tabs>
                <w:tab w:val="left" w:pos="-1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Составление кинематических схем механизмов и узлов автоматизированного оборудования.</w:t>
            </w:r>
          </w:p>
          <w:p w:rsidR="008C4557" w:rsidRPr="005D4CE8" w:rsidRDefault="008C4557" w:rsidP="0008557B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520" w:type="dxa"/>
            <w:vAlign w:val="center"/>
          </w:tcPr>
          <w:p w:rsidR="00336C6E" w:rsidRPr="00FA173F" w:rsidRDefault="00336C6E" w:rsidP="00336C6E">
            <w:pPr>
              <w:pStyle w:val="Bodytext1"/>
              <w:widowControl/>
              <w:numPr>
                <w:ilvl w:val="0"/>
                <w:numId w:val="10"/>
              </w:numPr>
              <w:shd w:val="clear" w:color="auto" w:fill="auto"/>
              <w:suppressAutoHyphens w:val="0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Разработка спецификации автоматизированного обору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дования для выполнения определённых технологических процессов.</w:t>
            </w:r>
          </w:p>
          <w:p w:rsidR="008C4557" w:rsidRPr="005D4CE8" w:rsidRDefault="008C4557" w:rsidP="0008557B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520" w:type="dxa"/>
            <w:vAlign w:val="center"/>
          </w:tcPr>
          <w:p w:rsidR="008C4557" w:rsidRPr="005D4CE8" w:rsidRDefault="00336C6E" w:rsidP="00DC2581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Составление карты значений режимов работы технологи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ческого оборудования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520" w:type="dxa"/>
            <w:vAlign w:val="center"/>
          </w:tcPr>
          <w:p w:rsidR="008C4557" w:rsidRPr="005D4CE8" w:rsidRDefault="00336C6E" w:rsidP="0008557B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Составление структурной схемы и циклограммы работы мехатронной системы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6520" w:type="dxa"/>
            <w:vAlign w:val="center"/>
          </w:tcPr>
          <w:p w:rsidR="008C4557" w:rsidRPr="008C4557" w:rsidRDefault="00336C6E" w:rsidP="0008557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. Составление алгоритма выполнения технологического процесса на автоматизированном оборудовании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6520" w:type="dxa"/>
            <w:vAlign w:val="center"/>
          </w:tcPr>
          <w:p w:rsidR="008C4557" w:rsidRPr="00336C6E" w:rsidRDefault="00336C6E" w:rsidP="00863706">
            <w:pPr>
              <w:pStyle w:val="Bodytext1"/>
              <w:widowControl/>
              <w:numPr>
                <w:ilvl w:val="0"/>
                <w:numId w:val="4"/>
              </w:numPr>
              <w:shd w:val="clear" w:color="auto" w:fill="auto"/>
              <w:tabs>
                <w:tab w:val="left" w:pos="9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устройства автоматизированного оборудова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 xml:space="preserve">ния. Включение оборудования. 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>Прак занятия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0B5D2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6520" w:type="dxa"/>
            <w:vAlign w:val="center"/>
          </w:tcPr>
          <w:p w:rsidR="008C4557" w:rsidRPr="008C4557" w:rsidRDefault="00336C6E" w:rsidP="00863706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Вычисление координат для системы с ЧПУ. 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C4557" w:rsidRPr="005D4CE8" w:rsidRDefault="00F841D4" w:rsidP="00F841D4">
            <w:pPr>
              <w:rPr>
                <w:sz w:val="28"/>
                <w:szCs w:val="28"/>
              </w:rPr>
            </w:pPr>
            <w:r>
              <w:t xml:space="preserve">Прак занятия 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C4557" w:rsidRPr="000D73C6" w:rsidTr="0064643B">
        <w:trPr>
          <w:trHeight w:val="20"/>
        </w:trPr>
        <w:tc>
          <w:tcPr>
            <w:tcW w:w="534" w:type="dxa"/>
            <w:vAlign w:val="center"/>
          </w:tcPr>
          <w:p w:rsidR="008C4557" w:rsidRPr="000D73C6" w:rsidRDefault="008C4557" w:rsidP="008C455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6520" w:type="dxa"/>
            <w:vAlign w:val="center"/>
          </w:tcPr>
          <w:p w:rsidR="008C4557" w:rsidRPr="00336C6E" w:rsidRDefault="00336C6E" w:rsidP="00863706">
            <w:pPr>
              <w:pStyle w:val="Bodytext1"/>
              <w:widowControl/>
              <w:numPr>
                <w:ilvl w:val="0"/>
                <w:numId w:val="11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составных элементов управляющей программы.</w:t>
            </w:r>
          </w:p>
        </w:tc>
        <w:tc>
          <w:tcPr>
            <w:tcW w:w="885" w:type="dxa"/>
          </w:tcPr>
          <w:p w:rsidR="008C4557" w:rsidRPr="005D4CE8" w:rsidRDefault="0008557B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841D4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C4557" w:rsidRDefault="0008557B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C4557" w:rsidRDefault="00F841D4" w:rsidP="008C4557">
            <w:r>
              <w:t xml:space="preserve">Прак занятия </w:t>
            </w:r>
          </w:p>
        </w:tc>
        <w:tc>
          <w:tcPr>
            <w:tcW w:w="2409" w:type="dxa"/>
          </w:tcPr>
          <w:p w:rsidR="008C4557" w:rsidRPr="005D4CE8" w:rsidRDefault="008C4557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C4557" w:rsidRDefault="0008557B" w:rsidP="008C455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6D32C8" w:rsidRPr="000D73C6" w:rsidTr="0064643B">
        <w:trPr>
          <w:trHeight w:val="20"/>
        </w:trPr>
        <w:tc>
          <w:tcPr>
            <w:tcW w:w="534" w:type="dxa"/>
            <w:vAlign w:val="center"/>
          </w:tcPr>
          <w:p w:rsidR="006D32C8" w:rsidRDefault="006D32C8" w:rsidP="008C4557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6D32C8" w:rsidRPr="008C7408" w:rsidRDefault="006D32C8" w:rsidP="006D32C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b/>
                <w:sz w:val="28"/>
                <w:szCs w:val="24"/>
                <w:lang w:eastAsia="ru-RU"/>
              </w:rPr>
            </w:pPr>
            <w:r w:rsidRPr="008C7408">
              <w:rPr>
                <w:rStyle w:val="Bodytext105pt"/>
                <w:b/>
                <w:sz w:val="28"/>
                <w:szCs w:val="24"/>
                <w:lang w:eastAsia="ru-RU"/>
              </w:rPr>
              <w:t xml:space="preserve">Всего 16 уроков 32 аудиторной  итого 48 </w:t>
            </w:r>
          </w:p>
        </w:tc>
        <w:tc>
          <w:tcPr>
            <w:tcW w:w="885" w:type="dxa"/>
          </w:tcPr>
          <w:p w:rsidR="006D32C8" w:rsidRDefault="00F841D4" w:rsidP="008C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92" w:type="dxa"/>
          </w:tcPr>
          <w:p w:rsidR="006D32C8" w:rsidRDefault="006D32C8" w:rsidP="008C455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18</w:t>
            </w:r>
          </w:p>
        </w:tc>
        <w:tc>
          <w:tcPr>
            <w:tcW w:w="1242" w:type="dxa"/>
          </w:tcPr>
          <w:p w:rsidR="006D32C8" w:rsidRDefault="006D32C8" w:rsidP="008C4557"/>
        </w:tc>
        <w:tc>
          <w:tcPr>
            <w:tcW w:w="2409" w:type="dxa"/>
          </w:tcPr>
          <w:p w:rsidR="006D32C8" w:rsidRPr="005D4CE8" w:rsidRDefault="006D32C8" w:rsidP="008C4557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6D32C8" w:rsidRDefault="006D32C8" w:rsidP="008C4557">
            <w:pPr>
              <w:pStyle w:val="a3"/>
              <w:rPr>
                <w:sz w:val="28"/>
                <w:szCs w:val="28"/>
              </w:rPr>
            </w:pPr>
          </w:p>
        </w:tc>
      </w:tr>
      <w:bookmarkEnd w:id="0"/>
    </w:tbl>
    <w:p w:rsidR="00920937" w:rsidRDefault="00920937" w:rsidP="008C4557">
      <w:pPr>
        <w:spacing w:after="200" w:line="276" w:lineRule="auto"/>
        <w:rPr>
          <w:sz w:val="22"/>
        </w:rPr>
      </w:pPr>
    </w:p>
    <w:p w:rsidR="006370B6" w:rsidRDefault="006370B6" w:rsidP="008C4557">
      <w:pPr>
        <w:spacing w:after="200" w:line="276" w:lineRule="auto"/>
        <w:rPr>
          <w:sz w:val="22"/>
        </w:rPr>
      </w:pPr>
    </w:p>
    <w:p w:rsidR="006370B6" w:rsidRDefault="006370B6" w:rsidP="008C4557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6370B6" w:rsidTr="000B5D2B">
        <w:trPr>
          <w:trHeight w:val="20"/>
        </w:trPr>
        <w:tc>
          <w:tcPr>
            <w:tcW w:w="534" w:type="dxa"/>
            <w:vAlign w:val="center"/>
          </w:tcPr>
          <w:p w:rsidR="006370B6" w:rsidRPr="000D73C6" w:rsidRDefault="006370B6" w:rsidP="000B5D2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520" w:type="dxa"/>
            <w:vAlign w:val="center"/>
          </w:tcPr>
          <w:p w:rsidR="006370B6" w:rsidRPr="008C4557" w:rsidRDefault="006370B6" w:rsidP="000B5D2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6370B6" w:rsidRPr="005D4CE8" w:rsidRDefault="006370B6" w:rsidP="000B5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6370B6" w:rsidRDefault="006370B6" w:rsidP="000B5D2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6370B6" w:rsidRDefault="006370B6" w:rsidP="000B5D2B">
            <w:r>
              <w:t>5</w:t>
            </w:r>
          </w:p>
        </w:tc>
        <w:tc>
          <w:tcPr>
            <w:tcW w:w="2409" w:type="dxa"/>
          </w:tcPr>
          <w:p w:rsidR="006370B6" w:rsidRPr="005D4CE8" w:rsidRDefault="006370B6" w:rsidP="000B5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6370B6" w:rsidRDefault="006370B6" w:rsidP="000B5D2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370B6" w:rsidTr="000B5D2B">
        <w:trPr>
          <w:trHeight w:val="20"/>
        </w:trPr>
        <w:tc>
          <w:tcPr>
            <w:tcW w:w="534" w:type="dxa"/>
            <w:vAlign w:val="center"/>
          </w:tcPr>
          <w:p w:rsidR="006370B6" w:rsidRDefault="006370B6" w:rsidP="000B5D2B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6370B6" w:rsidRPr="006370B6" w:rsidRDefault="006370B6" w:rsidP="000B5D2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885" w:type="dxa"/>
          </w:tcPr>
          <w:p w:rsidR="006370B6" w:rsidRDefault="006370B6" w:rsidP="000B5D2B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370B6" w:rsidRDefault="006370B6" w:rsidP="000B5D2B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42" w:type="dxa"/>
          </w:tcPr>
          <w:p w:rsidR="006370B6" w:rsidRDefault="006370B6" w:rsidP="000B5D2B"/>
        </w:tc>
        <w:tc>
          <w:tcPr>
            <w:tcW w:w="2409" w:type="dxa"/>
          </w:tcPr>
          <w:p w:rsidR="006370B6" w:rsidRDefault="006370B6" w:rsidP="000B5D2B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6370B6" w:rsidRDefault="006370B6" w:rsidP="000B5D2B">
            <w:pPr>
              <w:pStyle w:val="a3"/>
              <w:rPr>
                <w:sz w:val="28"/>
                <w:szCs w:val="28"/>
              </w:rPr>
            </w:pPr>
          </w:p>
        </w:tc>
      </w:tr>
      <w:tr w:rsidR="00A46E3C" w:rsidTr="00EB45E6">
        <w:trPr>
          <w:trHeight w:val="20"/>
        </w:trPr>
        <w:tc>
          <w:tcPr>
            <w:tcW w:w="534" w:type="dxa"/>
            <w:vAlign w:val="center"/>
          </w:tcPr>
          <w:p w:rsidR="00A46E3C" w:rsidRDefault="00A46E3C" w:rsidP="000B5D2B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A46E3C" w:rsidRPr="00D244C7" w:rsidRDefault="00A46E3C" w:rsidP="000B5D2B">
            <w:pPr>
              <w:pStyle w:val="a3"/>
              <w:rPr>
                <w:b/>
                <w:sz w:val="28"/>
                <w:szCs w:val="28"/>
              </w:rPr>
            </w:pPr>
            <w:r w:rsidRPr="00D244C7">
              <w:rPr>
                <w:b/>
                <w:sz w:val="28"/>
                <w:shd w:val="clear" w:color="auto" w:fill="FFFFFF"/>
              </w:rPr>
              <w:t>Тема 1.2.  Эксплуатация мехатронных систем</w:t>
            </w:r>
          </w:p>
        </w:tc>
      </w:tr>
      <w:tr w:rsidR="00D244C7" w:rsidTr="003F23CB">
        <w:trPr>
          <w:trHeight w:val="20"/>
        </w:trPr>
        <w:tc>
          <w:tcPr>
            <w:tcW w:w="534" w:type="dxa"/>
            <w:vAlign w:val="center"/>
          </w:tcPr>
          <w:p w:rsidR="00D244C7" w:rsidRDefault="00D244C7" w:rsidP="00D244C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D244C7" w:rsidRPr="00FA173F" w:rsidRDefault="00D244C7" w:rsidP="006C55C8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1. Мехатронные системы (МС). Концепция построения МС</w:t>
            </w:r>
          </w:p>
          <w:p w:rsidR="00D244C7" w:rsidRPr="00FA173F" w:rsidRDefault="00D244C7" w:rsidP="00504C4B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Предпосылки развития и области применения МС. </w:t>
            </w:r>
          </w:p>
        </w:tc>
        <w:tc>
          <w:tcPr>
            <w:tcW w:w="885" w:type="dxa"/>
          </w:tcPr>
          <w:p w:rsidR="00D244C7" w:rsidRDefault="00D244C7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D244C7" w:rsidRDefault="00D244C7" w:rsidP="00D244C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D244C7" w:rsidRDefault="00D244C7" w:rsidP="00D244C7">
            <w:r>
              <w:t>Комб. урок</w:t>
            </w:r>
          </w:p>
          <w:p w:rsidR="00D244C7" w:rsidRPr="005D4CE8" w:rsidRDefault="00D244C7" w:rsidP="00D244C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D244C7" w:rsidRPr="005D4CE8" w:rsidRDefault="00D244C7" w:rsidP="00D244C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D244C7" w:rsidRPr="002B1E70" w:rsidRDefault="00D244C7" w:rsidP="00D244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D244C7" w:rsidTr="003F23CB">
        <w:trPr>
          <w:trHeight w:val="20"/>
        </w:trPr>
        <w:tc>
          <w:tcPr>
            <w:tcW w:w="534" w:type="dxa"/>
            <w:vAlign w:val="center"/>
          </w:tcPr>
          <w:p w:rsidR="00D244C7" w:rsidRDefault="00D244C7" w:rsidP="00D244C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D244C7" w:rsidRPr="00FA173F" w:rsidRDefault="00504C4B" w:rsidP="00D244C7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Структура и принципы интеграции МС</w:t>
            </w:r>
          </w:p>
        </w:tc>
        <w:tc>
          <w:tcPr>
            <w:tcW w:w="885" w:type="dxa"/>
          </w:tcPr>
          <w:p w:rsidR="00D244C7" w:rsidRPr="00DC2581" w:rsidRDefault="00D244C7" w:rsidP="0085759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D244C7" w:rsidRDefault="00D244C7" w:rsidP="00D244C7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D244C7" w:rsidRDefault="00D244C7" w:rsidP="00D244C7">
            <w:r>
              <w:t>Комб. урок</w:t>
            </w:r>
          </w:p>
          <w:p w:rsidR="00D244C7" w:rsidRPr="005D4CE8" w:rsidRDefault="00D244C7" w:rsidP="00D244C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D244C7" w:rsidRPr="005D4CE8" w:rsidRDefault="00D244C7" w:rsidP="00D244C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D244C7" w:rsidRPr="002B1E70" w:rsidRDefault="00D244C7" w:rsidP="00D244C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3F23CB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504C4B" w:rsidRPr="00FA173F" w:rsidRDefault="00504C4B" w:rsidP="00504C4B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2. Мехатронные модули движения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Моторы-редукторы. </w:t>
            </w:r>
          </w:p>
        </w:tc>
        <w:tc>
          <w:tcPr>
            <w:tcW w:w="885" w:type="dxa"/>
          </w:tcPr>
          <w:p w:rsidR="00504C4B" w:rsidRDefault="00504C4B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9D27D6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504C4B" w:rsidRPr="00FA173F" w:rsidRDefault="00504C4B" w:rsidP="00504C4B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Мехатронные модули вращательного и линейного движения.</w:t>
            </w:r>
          </w:p>
        </w:tc>
        <w:tc>
          <w:tcPr>
            <w:tcW w:w="885" w:type="dxa"/>
          </w:tcPr>
          <w:p w:rsidR="00504C4B" w:rsidRDefault="00504C4B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9F64B3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504C4B" w:rsidRDefault="00504C4B" w:rsidP="00504C4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Мехатронные модули типа «двигатель — рабочий орган».</w:t>
            </w:r>
          </w:p>
        </w:tc>
        <w:tc>
          <w:tcPr>
            <w:tcW w:w="885" w:type="dxa"/>
          </w:tcPr>
          <w:p w:rsidR="00504C4B" w:rsidRDefault="00504C4B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9D27D6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504C4B" w:rsidRDefault="00504C4B" w:rsidP="00504C4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Интеллектуальные мехатронные модули</w:t>
            </w:r>
          </w:p>
        </w:tc>
        <w:tc>
          <w:tcPr>
            <w:tcW w:w="885" w:type="dxa"/>
          </w:tcPr>
          <w:p w:rsidR="00504C4B" w:rsidRDefault="00504C4B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9D27D6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504C4B" w:rsidRPr="00FA173F" w:rsidRDefault="00504C4B" w:rsidP="00504C4B">
            <w:pPr>
              <w:pStyle w:val="Bodytext1"/>
              <w:widowControl/>
              <w:shd w:val="clear" w:color="auto" w:fill="auto"/>
              <w:spacing w:before="10" w:line="240" w:lineRule="auto"/>
              <w:ind w:left="85" w:right="85" w:firstLine="0"/>
              <w:jc w:val="both"/>
              <w:rPr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3. Современные мехатронные модули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. 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Мобильные роботы. </w:t>
            </w:r>
          </w:p>
        </w:tc>
        <w:tc>
          <w:tcPr>
            <w:tcW w:w="885" w:type="dxa"/>
          </w:tcPr>
          <w:p w:rsidR="00504C4B" w:rsidRDefault="00504C4B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37612C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504C4B" w:rsidRDefault="00504C4B" w:rsidP="00504C4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Промышленные роботы и робототехни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ческие комплексы. Технологические машины.</w:t>
            </w:r>
          </w:p>
        </w:tc>
        <w:tc>
          <w:tcPr>
            <w:tcW w:w="885" w:type="dxa"/>
          </w:tcPr>
          <w:p w:rsidR="00504C4B" w:rsidRDefault="00504C4B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504C4B" w:rsidRDefault="00504C4B" w:rsidP="00504C4B">
            <w:r>
              <w:t>Комб. урок</w:t>
            </w:r>
          </w:p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Pr="002B1E70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504C4B" w:rsidTr="000B5D2B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504C4B" w:rsidRDefault="00504C4B" w:rsidP="00504C4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Транспортные мехатронные средства</w:t>
            </w:r>
          </w:p>
        </w:tc>
        <w:tc>
          <w:tcPr>
            <w:tcW w:w="885" w:type="dxa"/>
          </w:tcPr>
          <w:p w:rsidR="00504C4B" w:rsidRDefault="00504C4B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0CC9" w:rsidRDefault="00680CC9" w:rsidP="00680CC9">
            <w:r>
              <w:t>Комб. урок</w:t>
            </w:r>
          </w:p>
          <w:p w:rsidR="00504C4B" w:rsidRDefault="00504C4B" w:rsidP="00504C4B"/>
        </w:tc>
        <w:tc>
          <w:tcPr>
            <w:tcW w:w="2409" w:type="dxa"/>
          </w:tcPr>
          <w:p w:rsidR="00504C4B" w:rsidRDefault="00857599" w:rsidP="00504C4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504C4B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680CC9" w:rsidRDefault="00680CC9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680CC9" w:rsidTr="000B5D2B">
        <w:trPr>
          <w:trHeight w:val="20"/>
        </w:trPr>
        <w:tc>
          <w:tcPr>
            <w:tcW w:w="534" w:type="dxa"/>
            <w:vAlign w:val="center"/>
          </w:tcPr>
          <w:p w:rsidR="00680CC9" w:rsidRDefault="00680CC9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520" w:type="dxa"/>
            <w:vAlign w:val="center"/>
          </w:tcPr>
          <w:p w:rsidR="00680CC9" w:rsidRPr="00FA173F" w:rsidRDefault="00680CC9" w:rsidP="00680CC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680CC9" w:rsidRDefault="00680CC9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680CC9" w:rsidRDefault="00680CC9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680CC9" w:rsidRDefault="00680CC9" w:rsidP="00504C4B">
            <w:r>
              <w:t>5</w:t>
            </w:r>
          </w:p>
        </w:tc>
        <w:tc>
          <w:tcPr>
            <w:tcW w:w="2409" w:type="dxa"/>
          </w:tcPr>
          <w:p w:rsidR="00680CC9" w:rsidRPr="005D4CE8" w:rsidRDefault="00680CC9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680CC9" w:rsidRDefault="00680CC9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04C4B" w:rsidTr="000B5D2B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520" w:type="dxa"/>
            <w:vAlign w:val="center"/>
          </w:tcPr>
          <w:p w:rsidR="00504C4B" w:rsidRPr="00863706" w:rsidRDefault="00863706" w:rsidP="00863706">
            <w:pPr>
              <w:pStyle w:val="Bodytext1"/>
              <w:widowControl/>
              <w:numPr>
                <w:ilvl w:val="0"/>
                <w:numId w:val="12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способов создания гео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метрических моделей и использования команд редактиро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вания геометрических моделей.</w:t>
            </w:r>
          </w:p>
        </w:tc>
        <w:tc>
          <w:tcPr>
            <w:tcW w:w="885" w:type="dxa"/>
          </w:tcPr>
          <w:p w:rsidR="00504C4B" w:rsidRDefault="00504C4B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57599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504C4B" w:rsidRDefault="00504C4B" w:rsidP="00504C4B">
            <w:r>
              <w:t xml:space="preserve">Прак занятия </w:t>
            </w: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504C4B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504C4B" w:rsidTr="000B5D2B">
        <w:trPr>
          <w:trHeight w:val="20"/>
        </w:trPr>
        <w:tc>
          <w:tcPr>
            <w:tcW w:w="534" w:type="dxa"/>
            <w:vAlign w:val="center"/>
          </w:tcPr>
          <w:p w:rsidR="00504C4B" w:rsidRDefault="00504C4B" w:rsidP="00504C4B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520" w:type="dxa"/>
            <w:vAlign w:val="center"/>
          </w:tcPr>
          <w:p w:rsidR="00504C4B" w:rsidRPr="00863706" w:rsidRDefault="00863706" w:rsidP="00863706">
            <w:pPr>
              <w:pStyle w:val="Bodytext1"/>
              <w:widowControl/>
              <w:numPr>
                <w:ilvl w:val="0"/>
                <w:numId w:val="13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Программирование в интегрированных автоматизиро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ванных системах САС/САМ.</w:t>
            </w:r>
          </w:p>
        </w:tc>
        <w:tc>
          <w:tcPr>
            <w:tcW w:w="885" w:type="dxa"/>
          </w:tcPr>
          <w:p w:rsidR="00504C4B" w:rsidRDefault="00504C4B" w:rsidP="00504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57599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504C4B" w:rsidRDefault="00504C4B" w:rsidP="00504C4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504C4B" w:rsidRDefault="00504C4B" w:rsidP="00504C4B">
            <w:r>
              <w:t xml:space="preserve">Прак занятия </w:t>
            </w:r>
          </w:p>
        </w:tc>
        <w:tc>
          <w:tcPr>
            <w:tcW w:w="2409" w:type="dxa"/>
          </w:tcPr>
          <w:p w:rsidR="00504C4B" w:rsidRPr="005D4CE8" w:rsidRDefault="00504C4B" w:rsidP="00504C4B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504C4B" w:rsidRDefault="00504C4B" w:rsidP="00504C4B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481DFA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методов создания технологических моделей для различных видов технологических процессов в модуле САМ. Моделирование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857599" w:rsidRPr="005D4CE8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481DFA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Моделирование движения исполнительных орга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нов автоматизированного оборудования.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Подготовка уп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равляющих программ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Определение функций слов управляющей программы.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Геометриче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ские вычисления координат при выполнении технологи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ческих процессов на автоматизированном оборудовании.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Работа с системой управ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ления.</w:t>
            </w:r>
            <w:r>
              <w:rPr>
                <w:rStyle w:val="Bodytext105pt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6520" w:type="dxa"/>
            <w:vAlign w:val="center"/>
          </w:tcPr>
          <w:p w:rsidR="00857599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Моделирование  воздействиями на дискретную систему.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857599" w:rsidRPr="000B5D2B" w:rsidRDefault="00857599" w:rsidP="00857599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0B5D2B">
              <w:rPr>
                <w:rStyle w:val="Bodytext105pt"/>
                <w:b/>
                <w:sz w:val="24"/>
                <w:szCs w:val="24"/>
                <w:lang w:eastAsia="ru-RU"/>
              </w:rPr>
              <w:t xml:space="preserve">Всего часов 54 из них 36 аудиторных.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18</w:t>
            </w:r>
          </w:p>
        </w:tc>
        <w:tc>
          <w:tcPr>
            <w:tcW w:w="1242" w:type="dxa"/>
          </w:tcPr>
          <w:p w:rsidR="00857599" w:rsidRDefault="00857599" w:rsidP="00857599"/>
        </w:tc>
        <w:tc>
          <w:tcPr>
            <w:tcW w:w="2409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</w:p>
        </w:tc>
      </w:tr>
    </w:tbl>
    <w:p w:rsidR="00E76089" w:rsidRDefault="00E76089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E76089" w:rsidTr="00680CC9">
        <w:trPr>
          <w:trHeight w:val="70"/>
        </w:trPr>
        <w:tc>
          <w:tcPr>
            <w:tcW w:w="534" w:type="dxa"/>
            <w:vAlign w:val="center"/>
          </w:tcPr>
          <w:p w:rsidR="00E76089" w:rsidRPr="00857599" w:rsidRDefault="00E76089" w:rsidP="000B5D2B">
            <w:pPr>
              <w:pStyle w:val="5"/>
              <w:rPr>
                <w:b w:val="0"/>
                <w:sz w:val="24"/>
                <w:szCs w:val="28"/>
              </w:rPr>
            </w:pPr>
            <w:r w:rsidRPr="00857599">
              <w:rPr>
                <w:b w:val="0"/>
                <w:sz w:val="24"/>
                <w:szCs w:val="28"/>
              </w:rPr>
              <w:lastRenderedPageBreak/>
              <w:t>1</w:t>
            </w:r>
          </w:p>
        </w:tc>
        <w:tc>
          <w:tcPr>
            <w:tcW w:w="6520" w:type="dxa"/>
            <w:vAlign w:val="center"/>
          </w:tcPr>
          <w:p w:rsidR="00E76089" w:rsidRPr="00857599" w:rsidRDefault="00E76089" w:rsidP="000B5D2B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857599">
              <w:rPr>
                <w:rStyle w:val="Bodytext105pt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E76089" w:rsidRPr="00857599" w:rsidRDefault="00E76089" w:rsidP="000B5D2B">
            <w:pPr>
              <w:rPr>
                <w:szCs w:val="28"/>
              </w:rPr>
            </w:pPr>
            <w:r w:rsidRPr="00857599">
              <w:rPr>
                <w:szCs w:val="28"/>
              </w:rPr>
              <w:t>3</w:t>
            </w:r>
          </w:p>
        </w:tc>
        <w:tc>
          <w:tcPr>
            <w:tcW w:w="992" w:type="dxa"/>
          </w:tcPr>
          <w:p w:rsidR="00E76089" w:rsidRPr="00857599" w:rsidRDefault="00E76089" w:rsidP="000B5D2B">
            <w:pPr>
              <w:rPr>
                <w:rStyle w:val="Bodytext105pt"/>
                <w:sz w:val="24"/>
                <w:szCs w:val="28"/>
              </w:rPr>
            </w:pPr>
            <w:r w:rsidRPr="00857599">
              <w:rPr>
                <w:rStyle w:val="Bodytext105pt"/>
                <w:sz w:val="24"/>
                <w:szCs w:val="28"/>
              </w:rPr>
              <w:t>4</w:t>
            </w:r>
          </w:p>
        </w:tc>
        <w:tc>
          <w:tcPr>
            <w:tcW w:w="1242" w:type="dxa"/>
          </w:tcPr>
          <w:p w:rsidR="00E76089" w:rsidRPr="00857599" w:rsidRDefault="00E76089" w:rsidP="000C558E">
            <w:r w:rsidRPr="00857599">
              <w:t>5</w:t>
            </w:r>
          </w:p>
        </w:tc>
        <w:tc>
          <w:tcPr>
            <w:tcW w:w="2409" w:type="dxa"/>
          </w:tcPr>
          <w:p w:rsidR="00E76089" w:rsidRPr="00857599" w:rsidRDefault="00E76089" w:rsidP="000B5D2B">
            <w:pPr>
              <w:rPr>
                <w:szCs w:val="28"/>
              </w:rPr>
            </w:pPr>
            <w:r w:rsidRPr="00857599">
              <w:rPr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E76089" w:rsidRPr="00857599" w:rsidRDefault="00E76089" w:rsidP="000B5D2B">
            <w:pPr>
              <w:pStyle w:val="a3"/>
              <w:rPr>
                <w:sz w:val="24"/>
                <w:szCs w:val="28"/>
              </w:rPr>
            </w:pPr>
            <w:r w:rsidRPr="00857599">
              <w:rPr>
                <w:sz w:val="24"/>
                <w:szCs w:val="28"/>
              </w:rPr>
              <w:t>7</w:t>
            </w:r>
          </w:p>
        </w:tc>
      </w:tr>
      <w:tr w:rsidR="00857599" w:rsidTr="00B87587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504C4B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</w:tcPr>
          <w:p w:rsidR="00857599" w:rsidRPr="00EE799E" w:rsidRDefault="00857599" w:rsidP="00680CC9">
            <w:pPr>
              <w:spacing w:before="10"/>
              <w:ind w:left="85" w:right="85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Семестр 7</w:t>
            </w:r>
          </w:p>
        </w:tc>
      </w:tr>
      <w:tr w:rsidR="00680CC9" w:rsidTr="00B87587">
        <w:trPr>
          <w:trHeight w:val="20"/>
        </w:trPr>
        <w:tc>
          <w:tcPr>
            <w:tcW w:w="534" w:type="dxa"/>
            <w:vAlign w:val="center"/>
          </w:tcPr>
          <w:p w:rsidR="00680CC9" w:rsidRDefault="00680CC9" w:rsidP="00504C4B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</w:tcPr>
          <w:p w:rsidR="00680CC9" w:rsidRPr="00680CC9" w:rsidRDefault="00680CC9" w:rsidP="00680CC9">
            <w:pPr>
              <w:spacing w:before="10"/>
              <w:ind w:left="85" w:right="85"/>
              <w:jc w:val="both"/>
            </w:pPr>
            <w:r w:rsidRPr="00EE799E">
              <w:rPr>
                <w:shd w:val="clear" w:color="auto" w:fill="FFFFFF"/>
              </w:rPr>
              <w:t>Тема 1.3.</w:t>
            </w:r>
            <w:r>
              <w:rPr>
                <w:shd w:val="clear" w:color="auto" w:fill="FFFFFF"/>
              </w:rPr>
              <w:t xml:space="preserve"> </w:t>
            </w:r>
            <w:r w:rsidRPr="00EE799E">
              <w:rPr>
                <w:shd w:val="clear" w:color="auto" w:fill="FFFFFF"/>
              </w:rPr>
              <w:t>Системы управле</w:t>
            </w:r>
            <w:r w:rsidRPr="00EE799E">
              <w:rPr>
                <w:shd w:val="clear" w:color="auto" w:fill="FFFFFF"/>
              </w:rPr>
              <w:softHyphen/>
              <w:t>ния мехатронными системами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1. Системы автоматического управления технологическим оборудованием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Виды управления автоматизированным обору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дованием. Программное управление. Классификация и основ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ные виды систем ЧПУ с автоматизированным оборудованием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2. Сравнительный анализ универсального автоматизирован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ного оборудования и оборудования с ЧПУ.Конструктивные особенности.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Алгоритм работы. Эффектив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ность применения. Конструкция и компоненты систем про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граммного управления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3. Геометрические основы работы на автоматизированном оборудовании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</w:tcPr>
          <w:p w:rsidR="00857599" w:rsidRPr="00680CC9" w:rsidRDefault="00857599" w:rsidP="00857599">
            <w:r w:rsidRPr="00680CC9">
              <w:rPr>
                <w:rStyle w:val="Bodytext105pt"/>
                <w:sz w:val="24"/>
                <w:szCs w:val="24"/>
              </w:rPr>
              <w:t>Типы систем координат автоматизированного оборудования.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Системы координат и направления движения исполнитель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ных органов оборудования с ЧПУ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33902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857599" w:rsidRPr="00680CC9" w:rsidRDefault="00857599" w:rsidP="00857599">
            <w:pPr>
              <w:rPr>
                <w:rStyle w:val="Bodytext105pt"/>
                <w:sz w:val="24"/>
                <w:szCs w:val="24"/>
              </w:rPr>
            </w:pPr>
            <w:r w:rsidRPr="00FA173F">
              <w:rPr>
                <w:rStyle w:val="Bodytext105pt"/>
                <w:sz w:val="24"/>
                <w:szCs w:val="24"/>
              </w:rPr>
              <w:t>4. Числовое программное управление автоматизированными и мехатронными системами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857599" w:rsidRPr="000B5D2B" w:rsidRDefault="00857599" w:rsidP="00857599">
            <w:pPr>
              <w:rPr>
                <w:rStyle w:val="Bodytext105pt"/>
                <w:b/>
                <w:sz w:val="24"/>
                <w:szCs w:val="24"/>
              </w:rPr>
            </w:pPr>
            <w:r w:rsidRPr="00FA173F">
              <w:rPr>
                <w:rStyle w:val="Bodytext105pt"/>
                <w:sz w:val="24"/>
                <w:szCs w:val="24"/>
              </w:rPr>
              <w:t>Движение и коррекция исполнительных органов и узлов авто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матизированного оборудования.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>Комб. урок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57599" w:rsidP="0083342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3342A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6520" w:type="dxa"/>
            <w:vAlign w:val="center"/>
          </w:tcPr>
          <w:p w:rsidR="00857599" w:rsidRPr="000B5D2B" w:rsidRDefault="00857599" w:rsidP="00857599">
            <w:pPr>
              <w:rPr>
                <w:rStyle w:val="Bodytext105pt"/>
                <w:b/>
                <w:sz w:val="24"/>
                <w:szCs w:val="24"/>
              </w:rPr>
            </w:pPr>
            <w:r w:rsidRPr="00FA173F">
              <w:rPr>
                <w:rStyle w:val="Bodytext105pt"/>
                <w:sz w:val="24"/>
                <w:szCs w:val="24"/>
              </w:rPr>
              <w:t>Функции устройств ЧПУ.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5. Программирование систем управления автоматизирован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ным оборудованием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lastRenderedPageBreak/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Pr="00857599" w:rsidRDefault="00857599" w:rsidP="00857599">
            <w:pPr>
              <w:pStyle w:val="5"/>
              <w:rPr>
                <w:b w:val="0"/>
                <w:szCs w:val="14"/>
              </w:rPr>
            </w:pPr>
            <w:r w:rsidRPr="00857599">
              <w:rPr>
                <w:b w:val="0"/>
                <w:szCs w:val="14"/>
              </w:rPr>
              <w:lastRenderedPageBreak/>
              <w:t>1</w:t>
            </w:r>
          </w:p>
        </w:tc>
        <w:tc>
          <w:tcPr>
            <w:tcW w:w="6520" w:type="dxa"/>
          </w:tcPr>
          <w:p w:rsidR="00857599" w:rsidRPr="00857599" w:rsidRDefault="00857599" w:rsidP="00857599">
            <w:pPr>
              <w:rPr>
                <w:rStyle w:val="Bodytext105pt"/>
                <w:sz w:val="20"/>
                <w:szCs w:val="14"/>
              </w:rPr>
            </w:pPr>
            <w:r w:rsidRPr="00857599">
              <w:rPr>
                <w:rStyle w:val="Bodytext105pt"/>
                <w:sz w:val="20"/>
                <w:szCs w:val="14"/>
              </w:rPr>
              <w:t>2</w:t>
            </w:r>
          </w:p>
        </w:tc>
        <w:tc>
          <w:tcPr>
            <w:tcW w:w="885" w:type="dxa"/>
          </w:tcPr>
          <w:p w:rsidR="00857599" w:rsidRPr="00857599" w:rsidRDefault="00857599" w:rsidP="00857599">
            <w:pPr>
              <w:rPr>
                <w:sz w:val="20"/>
                <w:szCs w:val="14"/>
              </w:rPr>
            </w:pPr>
            <w:r w:rsidRPr="00857599">
              <w:rPr>
                <w:sz w:val="20"/>
                <w:szCs w:val="14"/>
              </w:rPr>
              <w:t>3</w:t>
            </w:r>
          </w:p>
        </w:tc>
        <w:tc>
          <w:tcPr>
            <w:tcW w:w="992" w:type="dxa"/>
          </w:tcPr>
          <w:p w:rsidR="00857599" w:rsidRPr="00857599" w:rsidRDefault="00857599" w:rsidP="00857599">
            <w:pPr>
              <w:rPr>
                <w:rStyle w:val="Bodytext105pt"/>
                <w:sz w:val="20"/>
                <w:szCs w:val="14"/>
              </w:rPr>
            </w:pPr>
            <w:r w:rsidRPr="00857599">
              <w:rPr>
                <w:rStyle w:val="Bodytext105pt"/>
                <w:sz w:val="20"/>
                <w:szCs w:val="14"/>
              </w:rPr>
              <w:t>4</w:t>
            </w:r>
          </w:p>
        </w:tc>
        <w:tc>
          <w:tcPr>
            <w:tcW w:w="1242" w:type="dxa"/>
            <w:vAlign w:val="center"/>
          </w:tcPr>
          <w:p w:rsidR="00857599" w:rsidRPr="00857599" w:rsidRDefault="00857599" w:rsidP="00857599">
            <w:pPr>
              <w:rPr>
                <w:sz w:val="20"/>
                <w:szCs w:val="14"/>
              </w:rPr>
            </w:pPr>
            <w:r w:rsidRPr="00857599">
              <w:rPr>
                <w:sz w:val="20"/>
                <w:szCs w:val="14"/>
              </w:rPr>
              <w:t>5</w:t>
            </w:r>
          </w:p>
        </w:tc>
        <w:tc>
          <w:tcPr>
            <w:tcW w:w="2409" w:type="dxa"/>
          </w:tcPr>
          <w:p w:rsidR="00857599" w:rsidRPr="00857599" w:rsidRDefault="00857599" w:rsidP="00857599">
            <w:pPr>
              <w:rPr>
                <w:sz w:val="20"/>
                <w:szCs w:val="14"/>
              </w:rPr>
            </w:pPr>
            <w:r w:rsidRPr="00857599">
              <w:rPr>
                <w:sz w:val="20"/>
                <w:szCs w:val="14"/>
              </w:rPr>
              <w:t>6</w:t>
            </w:r>
          </w:p>
        </w:tc>
        <w:tc>
          <w:tcPr>
            <w:tcW w:w="3099" w:type="dxa"/>
            <w:vAlign w:val="center"/>
          </w:tcPr>
          <w:p w:rsidR="00857599" w:rsidRPr="00857599" w:rsidRDefault="00857599" w:rsidP="00857599">
            <w:pPr>
              <w:pStyle w:val="a3"/>
              <w:rPr>
                <w:szCs w:val="14"/>
              </w:rPr>
            </w:pPr>
            <w:r w:rsidRPr="00857599">
              <w:rPr>
                <w:szCs w:val="14"/>
              </w:rPr>
              <w:t>7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Виды программирования.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Организация работы при ручном вводе программ.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Способы и технические средства подготовки управляющих программ.</w:t>
            </w:r>
            <w:r>
              <w:rPr>
                <w:rStyle w:val="Bodytext105pt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6. Использование систем САС/САМ для получения управля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ющих программ в автоматическом режиме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Создание геометрических и технологических моделей для вы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полнения различных процессов.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307F17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Использование постпроцес</w:t>
            </w:r>
            <w:r w:rsidRPr="00FA173F">
              <w:rPr>
                <w:rStyle w:val="Bodytext105pt"/>
                <w:sz w:val="24"/>
                <w:szCs w:val="24"/>
              </w:rPr>
              <w:softHyphen/>
              <w:t>соров автоматизированного оборудования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857599" w:rsidRDefault="00857599" w:rsidP="00857599">
            <w:r>
              <w:t>Комб. урок</w:t>
            </w:r>
          </w:p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Pr="002B1E70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>7. Эксплуатация основных компонентов устройств ЧПУ</w:t>
            </w:r>
          </w:p>
          <w:p w:rsidR="00857599" w:rsidRPr="000B5D2B" w:rsidRDefault="00857599" w:rsidP="00857599">
            <w:pPr>
              <w:rPr>
                <w:rStyle w:val="Bodytext105pt"/>
                <w:b/>
                <w:sz w:val="24"/>
                <w:szCs w:val="24"/>
              </w:rPr>
            </w:pPr>
            <w:r w:rsidRPr="00FA173F">
              <w:rPr>
                <w:rStyle w:val="Bodytext105pt"/>
                <w:sz w:val="24"/>
                <w:szCs w:val="24"/>
              </w:rPr>
              <w:t>Методы настройки и контроля оборудования с ЧПУ.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>Комб. урок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857599" w:rsidTr="000069E8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  <w:r w:rsidR="00857599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</w:tcPr>
          <w:p w:rsidR="00857599" w:rsidRPr="00FA173F" w:rsidRDefault="00857599" w:rsidP="00857599">
            <w:r w:rsidRPr="00FA173F">
              <w:rPr>
                <w:rStyle w:val="Bodytext105pt"/>
                <w:sz w:val="24"/>
                <w:szCs w:val="24"/>
              </w:rPr>
              <w:t xml:space="preserve">Наладка автоматических и мехатронных систем в зависимости от вида технологического процесса 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>Комб. урок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6520" w:type="dxa"/>
            <w:vAlign w:val="center"/>
          </w:tcPr>
          <w:p w:rsidR="00857599" w:rsidRPr="000B5D2B" w:rsidRDefault="00857599" w:rsidP="00857599">
            <w:pPr>
              <w:rPr>
                <w:rStyle w:val="Bodytext105pt"/>
                <w:b/>
                <w:sz w:val="24"/>
                <w:szCs w:val="24"/>
              </w:rPr>
            </w:pPr>
            <w:r w:rsidRPr="00FA173F">
              <w:rPr>
                <w:rStyle w:val="Bodytext105pt"/>
                <w:sz w:val="24"/>
                <w:szCs w:val="24"/>
              </w:rPr>
              <w:t>Наладка автоматических и мехатронных систем в зависимости от вида технологического процесса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>Комб. урок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CA7298" w:rsidRDefault="00CA7298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Pr="00CA7298" w:rsidRDefault="00CA7298" w:rsidP="00857599">
            <w:pPr>
              <w:pStyle w:val="5"/>
              <w:rPr>
                <w:b w:val="0"/>
                <w:sz w:val="22"/>
                <w:szCs w:val="28"/>
              </w:rPr>
            </w:pPr>
            <w:r w:rsidRPr="00CA7298">
              <w:rPr>
                <w:b w:val="0"/>
                <w:sz w:val="22"/>
                <w:szCs w:val="28"/>
              </w:rPr>
              <w:lastRenderedPageBreak/>
              <w:t>1</w:t>
            </w:r>
          </w:p>
        </w:tc>
        <w:tc>
          <w:tcPr>
            <w:tcW w:w="6520" w:type="dxa"/>
            <w:vAlign w:val="center"/>
          </w:tcPr>
          <w:p w:rsidR="00CA7298" w:rsidRPr="00CA7298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sz w:val="22"/>
                <w:szCs w:val="24"/>
                <w:lang w:eastAsia="ru-RU"/>
              </w:rPr>
            </w:pPr>
            <w:r w:rsidRPr="00CA7298">
              <w:rPr>
                <w:rStyle w:val="Bodytext105pt"/>
                <w:sz w:val="22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CA7298" w:rsidRPr="00CA7298" w:rsidRDefault="00CA7298" w:rsidP="00857599">
            <w:pPr>
              <w:rPr>
                <w:szCs w:val="28"/>
              </w:rPr>
            </w:pPr>
            <w:r w:rsidRPr="00CA7298">
              <w:rPr>
                <w:sz w:val="22"/>
                <w:szCs w:val="28"/>
              </w:rPr>
              <w:t>3</w:t>
            </w:r>
          </w:p>
        </w:tc>
        <w:tc>
          <w:tcPr>
            <w:tcW w:w="992" w:type="dxa"/>
          </w:tcPr>
          <w:p w:rsidR="00CA7298" w:rsidRPr="00CA7298" w:rsidRDefault="00CA7298" w:rsidP="00857599">
            <w:pPr>
              <w:rPr>
                <w:rStyle w:val="Bodytext105pt"/>
                <w:sz w:val="22"/>
                <w:szCs w:val="28"/>
              </w:rPr>
            </w:pPr>
            <w:r w:rsidRPr="00CA7298">
              <w:rPr>
                <w:rStyle w:val="Bodytext105pt"/>
                <w:sz w:val="22"/>
                <w:szCs w:val="28"/>
              </w:rPr>
              <w:t>4</w:t>
            </w:r>
          </w:p>
        </w:tc>
        <w:tc>
          <w:tcPr>
            <w:tcW w:w="1242" w:type="dxa"/>
          </w:tcPr>
          <w:p w:rsidR="00CA7298" w:rsidRPr="00CA7298" w:rsidRDefault="00CA7298" w:rsidP="00857599">
            <w:r w:rsidRPr="00CA7298">
              <w:rPr>
                <w:sz w:val="22"/>
              </w:rPr>
              <w:t>5</w:t>
            </w:r>
          </w:p>
        </w:tc>
        <w:tc>
          <w:tcPr>
            <w:tcW w:w="2409" w:type="dxa"/>
          </w:tcPr>
          <w:p w:rsidR="00CA7298" w:rsidRPr="00CA7298" w:rsidRDefault="00CA7298" w:rsidP="00857599">
            <w:pPr>
              <w:rPr>
                <w:szCs w:val="28"/>
              </w:rPr>
            </w:pPr>
            <w:r w:rsidRPr="00CA7298">
              <w:rPr>
                <w:sz w:val="22"/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CA7298" w:rsidRPr="00CA7298" w:rsidRDefault="00CA7298" w:rsidP="00857599">
            <w:pPr>
              <w:pStyle w:val="a3"/>
              <w:rPr>
                <w:sz w:val="22"/>
                <w:szCs w:val="28"/>
              </w:rPr>
            </w:pPr>
            <w:r w:rsidRPr="00CA7298">
              <w:rPr>
                <w:sz w:val="22"/>
                <w:szCs w:val="28"/>
              </w:rPr>
              <w:t>7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857599" w:rsidRPr="00AB283E" w:rsidRDefault="00AB283E" w:rsidP="00CA7298">
            <w:pPr>
              <w:rPr>
                <w:rStyle w:val="Bodytext105pt"/>
                <w:sz w:val="24"/>
                <w:szCs w:val="24"/>
              </w:rPr>
            </w:pPr>
            <w:r w:rsidRPr="00CA7298">
              <w:rPr>
                <w:rStyle w:val="Bodytext105pt"/>
                <w:sz w:val="24"/>
                <w:szCs w:val="24"/>
              </w:rPr>
              <w:t>Изучение устройства автоматизированного оборудова</w:t>
            </w:r>
            <w:r w:rsidRPr="00CA7298">
              <w:rPr>
                <w:rStyle w:val="Bodytext105pt"/>
                <w:sz w:val="24"/>
                <w:szCs w:val="24"/>
              </w:rPr>
              <w:softHyphen/>
              <w:t>ния. Включение оборудования. Работа с системой управ</w:t>
            </w:r>
            <w:r w:rsidRPr="00CA7298">
              <w:rPr>
                <w:rStyle w:val="Bodytext105pt"/>
                <w:sz w:val="24"/>
                <w:szCs w:val="24"/>
              </w:rPr>
              <w:softHyphen/>
              <w:t>ления.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857599" w:rsidRPr="00CA7298" w:rsidRDefault="00CA7298" w:rsidP="00CA7298">
            <w:pPr>
              <w:pStyle w:val="Bodytext1"/>
              <w:widowControl/>
              <w:numPr>
                <w:ilvl w:val="0"/>
                <w:numId w:val="15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 xml:space="preserve">Вычисление координат для системы с ЧПУ. 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F2696C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857599" w:rsidRPr="00CA7298" w:rsidRDefault="00CA7298" w:rsidP="00CA7298">
            <w:pPr>
              <w:pStyle w:val="Bodytext1"/>
              <w:widowControl/>
              <w:numPr>
                <w:ilvl w:val="0"/>
                <w:numId w:val="16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Грубые и  точные системы позиционирования.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857599" w:rsidRPr="005D4CE8" w:rsidRDefault="00857599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F2696C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857599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sz w:val="24"/>
                <w:szCs w:val="24"/>
                <w:lang w:eastAsia="ru-RU"/>
              </w:rPr>
              <w:t>Упрощения систем позиционирования.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857599" w:rsidRPr="00CA7298" w:rsidRDefault="00CA7298" w:rsidP="00CA7298">
            <w:pPr>
              <w:pStyle w:val="Bodytext1"/>
              <w:widowControl/>
              <w:numPr>
                <w:ilvl w:val="0"/>
                <w:numId w:val="17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Оптимальные  организация позицианирования.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857599" w:rsidRPr="00CA7298" w:rsidRDefault="00CA7298" w:rsidP="00CA7298">
            <w:pPr>
              <w:pStyle w:val="Bodytext1"/>
              <w:widowControl/>
              <w:numPr>
                <w:ilvl w:val="0"/>
                <w:numId w:val="18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формирования контроля позиционирования.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857599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>
              <w:rPr>
                <w:rStyle w:val="Bodytext105pt"/>
                <w:b/>
                <w:sz w:val="24"/>
                <w:szCs w:val="24"/>
                <w:lang w:eastAsia="ru-RU"/>
              </w:rPr>
              <w:t>Настройка и доводка позицианирования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857599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Геометриче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ские вычисления координат при выполнении технологи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ческих процессов на автоматизированном оборудовании.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  <w:r w:rsidR="00857599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520" w:type="dxa"/>
            <w:vAlign w:val="center"/>
          </w:tcPr>
          <w:p w:rsidR="00857599" w:rsidRPr="00CA7298" w:rsidRDefault="00CA7298" w:rsidP="00CA7298">
            <w:pPr>
              <w:pStyle w:val="Bodytext1"/>
              <w:widowControl/>
              <w:numPr>
                <w:ilvl w:val="0"/>
                <w:numId w:val="19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составных элементов управляющей программы.</w:t>
            </w:r>
          </w:p>
        </w:tc>
        <w:tc>
          <w:tcPr>
            <w:tcW w:w="885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857599" w:rsidRPr="005D4CE8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  <w:p w:rsidR="00857599" w:rsidRDefault="00857599" w:rsidP="00857599"/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857599" w:rsidTr="000B5D2B">
        <w:trPr>
          <w:trHeight w:val="20"/>
        </w:trPr>
        <w:tc>
          <w:tcPr>
            <w:tcW w:w="534" w:type="dxa"/>
            <w:vAlign w:val="center"/>
          </w:tcPr>
          <w:p w:rsidR="00857599" w:rsidRDefault="0083342A" w:rsidP="0085759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  <w:r w:rsidR="00857599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6520" w:type="dxa"/>
            <w:vAlign w:val="center"/>
          </w:tcPr>
          <w:p w:rsidR="00857599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Определение функций слов управляющей программы.</w:t>
            </w:r>
          </w:p>
        </w:tc>
        <w:tc>
          <w:tcPr>
            <w:tcW w:w="885" w:type="dxa"/>
          </w:tcPr>
          <w:p w:rsidR="00857599" w:rsidRDefault="00857599" w:rsidP="00857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857599" w:rsidRDefault="00857599" w:rsidP="0085759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857599" w:rsidRDefault="00857599" w:rsidP="00857599">
            <w:r>
              <w:t xml:space="preserve">Прак занятия </w:t>
            </w:r>
          </w:p>
        </w:tc>
        <w:tc>
          <w:tcPr>
            <w:tcW w:w="2409" w:type="dxa"/>
          </w:tcPr>
          <w:p w:rsidR="00857599" w:rsidRPr="005D4CE8" w:rsidRDefault="00857599" w:rsidP="0085759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857599" w:rsidRDefault="00857599" w:rsidP="0085759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вспомогательных функций управляющей про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 xml:space="preserve">граммы; функций обслуживания; </w:t>
            </w:r>
          </w:p>
        </w:tc>
        <w:tc>
          <w:tcPr>
            <w:tcW w:w="885" w:type="dxa"/>
          </w:tcPr>
          <w:p w:rsidR="00CA729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CA729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F04316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функций, определяю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щих условия работы механизмов автоматизированного оборудования.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CA7298" w:rsidRPr="005D4CE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</w:tbl>
    <w:p w:rsidR="00CA7298" w:rsidRDefault="00CA7298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242"/>
        <w:gridCol w:w="2409"/>
        <w:gridCol w:w="3099"/>
      </w:tblGrid>
      <w:tr w:rsidR="00CA7298" w:rsidTr="00F04316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520" w:type="dxa"/>
            <w:vAlign w:val="center"/>
          </w:tcPr>
          <w:p w:rsidR="00CA7298" w:rsidRPr="00FA173F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CA729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CA7298" w:rsidRDefault="00CA7298" w:rsidP="00CA7298">
            <w:r>
              <w:t>5</w:t>
            </w:r>
          </w:p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A7298" w:rsidTr="00F04316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33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Составление управляющей программы вручную в соот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ветствии с технологическим процессом.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34</w:t>
            </w:r>
          </w:p>
        </w:tc>
        <w:tc>
          <w:tcPr>
            <w:tcW w:w="6520" w:type="dxa"/>
            <w:vAlign w:val="center"/>
          </w:tcPr>
          <w:p w:rsidR="00CA7298" w:rsidRPr="00CA7298" w:rsidRDefault="00CA7298" w:rsidP="00CA7298">
            <w:pPr>
              <w:pStyle w:val="Bodytext1"/>
              <w:widowControl/>
              <w:numPr>
                <w:ilvl w:val="0"/>
                <w:numId w:val="18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Ознакомление с основами работы в системе СА^/САМ.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35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Использование модуля САС для получения геометриче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ских моделей.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36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основных функций плоского моделирования в системе СА^/САМ.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37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способов создания гео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метрических моделей и использования команд редактиро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вания геометрических моделей.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38</w:t>
            </w:r>
          </w:p>
        </w:tc>
        <w:tc>
          <w:tcPr>
            <w:tcW w:w="6520" w:type="dxa"/>
            <w:vAlign w:val="center"/>
          </w:tcPr>
          <w:p w:rsidR="00CA7298" w:rsidRPr="00CA7298" w:rsidRDefault="00CA7298" w:rsidP="00CA7298">
            <w:pPr>
              <w:pStyle w:val="Bodytext1"/>
              <w:widowControl/>
              <w:numPr>
                <w:ilvl w:val="0"/>
                <w:numId w:val="19"/>
              </w:numPr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left="85" w:right="85" w:firstLine="0"/>
              <w:rPr>
                <w:rStyle w:val="Bodytext105pt"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Программирование в интегрированных автоматизиро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>ванных системах САС/САМ.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39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Изучение методов создания технологических моделей для различных видов технологических процессов в модуле САМ орга</w:t>
            </w:r>
            <w:r w:rsidRPr="00FA173F">
              <w:rPr>
                <w:rStyle w:val="Bodytext105pt"/>
                <w:sz w:val="24"/>
                <w:szCs w:val="24"/>
                <w:lang w:eastAsia="ru-RU"/>
              </w:rPr>
              <w:softHyphen/>
              <w:t xml:space="preserve">нов автоматизированного оборудования. 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</w:t>
            </w: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FA173F">
              <w:rPr>
                <w:rStyle w:val="Bodytext105pt"/>
                <w:sz w:val="24"/>
                <w:szCs w:val="24"/>
                <w:lang w:eastAsia="ru-RU"/>
              </w:rPr>
              <w:t>. Моделирование движения исполнительных</w:t>
            </w:r>
            <w:r w:rsidR="00D32190">
              <w:rPr>
                <w:rStyle w:val="Bodytext105pt"/>
                <w:sz w:val="24"/>
                <w:szCs w:val="24"/>
                <w:lang w:eastAsia="ru-RU"/>
              </w:rPr>
              <w:t xml:space="preserve"> механизмов.</w:t>
            </w:r>
          </w:p>
        </w:tc>
        <w:tc>
          <w:tcPr>
            <w:tcW w:w="885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CA7298" w:rsidRPr="005D4CE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CA7298" w:rsidRDefault="00CA7298" w:rsidP="00CA7298">
            <w:r>
              <w:t xml:space="preserve">Прак занятия </w:t>
            </w:r>
          </w:p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CA7298" w:rsidTr="000B5D2B">
        <w:trPr>
          <w:trHeight w:val="20"/>
        </w:trPr>
        <w:tc>
          <w:tcPr>
            <w:tcW w:w="534" w:type="dxa"/>
            <w:vAlign w:val="center"/>
          </w:tcPr>
          <w:p w:rsidR="00CA7298" w:rsidRDefault="00CA7298" w:rsidP="00CA7298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:rsidR="00CA7298" w:rsidRPr="000B5D2B" w:rsidRDefault="00CA7298" w:rsidP="00CA7298">
            <w:pPr>
              <w:pStyle w:val="Bodytext1"/>
              <w:widowControl/>
              <w:shd w:val="clear" w:color="auto" w:fill="auto"/>
              <w:tabs>
                <w:tab w:val="left" w:pos="14"/>
              </w:tabs>
              <w:suppressAutoHyphens w:val="0"/>
              <w:spacing w:before="10" w:line="240" w:lineRule="auto"/>
              <w:ind w:right="85" w:firstLine="0"/>
              <w:jc w:val="both"/>
              <w:rPr>
                <w:rStyle w:val="Bodytext105pt"/>
                <w:b/>
                <w:sz w:val="24"/>
                <w:szCs w:val="24"/>
                <w:lang w:eastAsia="ru-RU"/>
              </w:rPr>
            </w:pPr>
            <w:r w:rsidRPr="000B5D2B">
              <w:rPr>
                <w:rStyle w:val="Bodytext105pt"/>
                <w:b/>
                <w:sz w:val="24"/>
                <w:szCs w:val="24"/>
                <w:lang w:eastAsia="ru-RU"/>
              </w:rPr>
              <w:t xml:space="preserve">Всего часов </w:t>
            </w:r>
            <w:r>
              <w:rPr>
                <w:rStyle w:val="Bodytext105pt"/>
                <w:b/>
                <w:sz w:val="24"/>
                <w:szCs w:val="24"/>
                <w:lang w:eastAsia="ru-RU"/>
              </w:rPr>
              <w:t>120</w:t>
            </w:r>
            <w:r w:rsidRPr="000B5D2B">
              <w:rPr>
                <w:rStyle w:val="Bodytext105pt"/>
                <w:b/>
                <w:sz w:val="24"/>
                <w:szCs w:val="24"/>
                <w:lang w:eastAsia="ru-RU"/>
              </w:rPr>
              <w:t xml:space="preserve"> из них </w:t>
            </w:r>
            <w:r>
              <w:rPr>
                <w:rStyle w:val="Bodytext105pt"/>
                <w:b/>
                <w:sz w:val="24"/>
                <w:szCs w:val="24"/>
                <w:lang w:eastAsia="ru-RU"/>
              </w:rPr>
              <w:t>80</w:t>
            </w:r>
            <w:r w:rsidRPr="000B5D2B">
              <w:rPr>
                <w:rStyle w:val="Bodytext105pt"/>
                <w:b/>
                <w:sz w:val="24"/>
                <w:szCs w:val="24"/>
                <w:lang w:eastAsia="ru-RU"/>
              </w:rPr>
              <w:t xml:space="preserve"> аудиторных. </w:t>
            </w:r>
          </w:p>
        </w:tc>
        <w:tc>
          <w:tcPr>
            <w:tcW w:w="885" w:type="dxa"/>
          </w:tcPr>
          <w:p w:rsidR="00CA7298" w:rsidRDefault="00CA7298" w:rsidP="00CA7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CA7298" w:rsidRDefault="00CA7298" w:rsidP="00CA729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40</w:t>
            </w:r>
          </w:p>
        </w:tc>
        <w:tc>
          <w:tcPr>
            <w:tcW w:w="1242" w:type="dxa"/>
          </w:tcPr>
          <w:p w:rsidR="00CA7298" w:rsidRDefault="00CA7298" w:rsidP="00CA7298"/>
        </w:tc>
        <w:tc>
          <w:tcPr>
            <w:tcW w:w="2409" w:type="dxa"/>
          </w:tcPr>
          <w:p w:rsidR="00CA7298" w:rsidRPr="005D4CE8" w:rsidRDefault="00CA7298" w:rsidP="00CA7298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CA7298" w:rsidRDefault="00CA7298" w:rsidP="00CA7298">
            <w:pPr>
              <w:pStyle w:val="a3"/>
              <w:rPr>
                <w:sz w:val="28"/>
                <w:szCs w:val="28"/>
              </w:rPr>
            </w:pPr>
          </w:p>
        </w:tc>
      </w:tr>
    </w:tbl>
    <w:p w:rsidR="006370B6" w:rsidRDefault="006370B6" w:rsidP="008C4557">
      <w:pPr>
        <w:spacing w:after="200" w:line="276" w:lineRule="auto"/>
        <w:rPr>
          <w:sz w:val="22"/>
        </w:rPr>
      </w:pPr>
    </w:p>
    <w:sectPr w:rsidR="006370B6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70181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0E637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>
    <w:nsid w:val="13CB7C28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7">
    <w:nsid w:val="176E0ABC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8">
    <w:nsid w:val="1CEB14A1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9">
    <w:nsid w:val="244228F9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0">
    <w:nsid w:val="3578070E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1">
    <w:nsid w:val="361D2339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2">
    <w:nsid w:val="41535E75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3">
    <w:nsid w:val="662430A2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4">
    <w:nsid w:val="67723A87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5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74EF43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7">
    <w:nsid w:val="7AC815BC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8">
    <w:nsid w:val="7FC750EE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14"/>
  </w:num>
  <w:num w:numId="9">
    <w:abstractNumId w:val="0"/>
  </w:num>
  <w:num w:numId="10">
    <w:abstractNumId w:val="17"/>
  </w:num>
  <w:num w:numId="11">
    <w:abstractNumId w:val="11"/>
  </w:num>
  <w:num w:numId="12">
    <w:abstractNumId w:val="6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compat/>
  <w:rsids>
    <w:rsidRoot w:val="001F196A"/>
    <w:rsid w:val="00006767"/>
    <w:rsid w:val="00017CC6"/>
    <w:rsid w:val="0003147C"/>
    <w:rsid w:val="00040217"/>
    <w:rsid w:val="0004026D"/>
    <w:rsid w:val="000454E8"/>
    <w:rsid w:val="00052882"/>
    <w:rsid w:val="00053284"/>
    <w:rsid w:val="0005454B"/>
    <w:rsid w:val="00055EF9"/>
    <w:rsid w:val="0005615D"/>
    <w:rsid w:val="00060B63"/>
    <w:rsid w:val="0008557B"/>
    <w:rsid w:val="0008581D"/>
    <w:rsid w:val="00086363"/>
    <w:rsid w:val="0008719B"/>
    <w:rsid w:val="00090429"/>
    <w:rsid w:val="0009080D"/>
    <w:rsid w:val="00094969"/>
    <w:rsid w:val="000B5D2B"/>
    <w:rsid w:val="000B7305"/>
    <w:rsid w:val="000C4353"/>
    <w:rsid w:val="000C558E"/>
    <w:rsid w:val="000C7D3A"/>
    <w:rsid w:val="000D2CB3"/>
    <w:rsid w:val="000D73C6"/>
    <w:rsid w:val="000E0016"/>
    <w:rsid w:val="000E1A68"/>
    <w:rsid w:val="000E4BC3"/>
    <w:rsid w:val="000E7948"/>
    <w:rsid w:val="000F587E"/>
    <w:rsid w:val="00100FBE"/>
    <w:rsid w:val="00101FA4"/>
    <w:rsid w:val="0010439D"/>
    <w:rsid w:val="00120840"/>
    <w:rsid w:val="00122057"/>
    <w:rsid w:val="0017210E"/>
    <w:rsid w:val="00176AC0"/>
    <w:rsid w:val="00184C1D"/>
    <w:rsid w:val="001A2A58"/>
    <w:rsid w:val="001A35AD"/>
    <w:rsid w:val="001C3CF6"/>
    <w:rsid w:val="001D0271"/>
    <w:rsid w:val="001D11E0"/>
    <w:rsid w:val="001D27DB"/>
    <w:rsid w:val="001D4E58"/>
    <w:rsid w:val="001D5426"/>
    <w:rsid w:val="001E0DD4"/>
    <w:rsid w:val="001E677D"/>
    <w:rsid w:val="001E720F"/>
    <w:rsid w:val="001F196A"/>
    <w:rsid w:val="001F54A1"/>
    <w:rsid w:val="00222DD6"/>
    <w:rsid w:val="002272F6"/>
    <w:rsid w:val="00230936"/>
    <w:rsid w:val="002329A5"/>
    <w:rsid w:val="00232BC1"/>
    <w:rsid w:val="002370D2"/>
    <w:rsid w:val="00240A09"/>
    <w:rsid w:val="002451DD"/>
    <w:rsid w:val="002531E7"/>
    <w:rsid w:val="00254621"/>
    <w:rsid w:val="00254EFF"/>
    <w:rsid w:val="00263C6B"/>
    <w:rsid w:val="00267EB4"/>
    <w:rsid w:val="00273A78"/>
    <w:rsid w:val="0028083B"/>
    <w:rsid w:val="00283F8A"/>
    <w:rsid w:val="0028622A"/>
    <w:rsid w:val="00290609"/>
    <w:rsid w:val="002A1584"/>
    <w:rsid w:val="002A3BC7"/>
    <w:rsid w:val="002A5DFF"/>
    <w:rsid w:val="002B1118"/>
    <w:rsid w:val="002B1E70"/>
    <w:rsid w:val="002D11CE"/>
    <w:rsid w:val="002D1C05"/>
    <w:rsid w:val="002D49DA"/>
    <w:rsid w:val="002E113C"/>
    <w:rsid w:val="002E5ACF"/>
    <w:rsid w:val="002E738A"/>
    <w:rsid w:val="002E7F5F"/>
    <w:rsid w:val="002F00C1"/>
    <w:rsid w:val="002F6821"/>
    <w:rsid w:val="00302101"/>
    <w:rsid w:val="003130AF"/>
    <w:rsid w:val="00313525"/>
    <w:rsid w:val="00314B3A"/>
    <w:rsid w:val="003162A3"/>
    <w:rsid w:val="0032462F"/>
    <w:rsid w:val="0032538C"/>
    <w:rsid w:val="00334FDC"/>
    <w:rsid w:val="00335417"/>
    <w:rsid w:val="00336C6E"/>
    <w:rsid w:val="00337031"/>
    <w:rsid w:val="0034000A"/>
    <w:rsid w:val="00355492"/>
    <w:rsid w:val="00363F8E"/>
    <w:rsid w:val="00370E7E"/>
    <w:rsid w:val="00377ABD"/>
    <w:rsid w:val="00380D6A"/>
    <w:rsid w:val="0038689F"/>
    <w:rsid w:val="00397B6F"/>
    <w:rsid w:val="003A0B86"/>
    <w:rsid w:val="003A3443"/>
    <w:rsid w:val="003B6711"/>
    <w:rsid w:val="003B6ABD"/>
    <w:rsid w:val="003B7F8B"/>
    <w:rsid w:val="003C19CA"/>
    <w:rsid w:val="003C6075"/>
    <w:rsid w:val="003D1DEF"/>
    <w:rsid w:val="003D240F"/>
    <w:rsid w:val="003D6FC4"/>
    <w:rsid w:val="00410721"/>
    <w:rsid w:val="004111E2"/>
    <w:rsid w:val="004132B4"/>
    <w:rsid w:val="004165BE"/>
    <w:rsid w:val="00420965"/>
    <w:rsid w:val="00421CCC"/>
    <w:rsid w:val="00432A49"/>
    <w:rsid w:val="0043652F"/>
    <w:rsid w:val="00437B4E"/>
    <w:rsid w:val="00446AFC"/>
    <w:rsid w:val="00451E76"/>
    <w:rsid w:val="0045213D"/>
    <w:rsid w:val="00457609"/>
    <w:rsid w:val="00463683"/>
    <w:rsid w:val="0046459D"/>
    <w:rsid w:val="00465AD2"/>
    <w:rsid w:val="004975EE"/>
    <w:rsid w:val="004979FA"/>
    <w:rsid w:val="004A5021"/>
    <w:rsid w:val="004C5BEE"/>
    <w:rsid w:val="004D3863"/>
    <w:rsid w:val="004D3B9E"/>
    <w:rsid w:val="004E62F1"/>
    <w:rsid w:val="004F6F03"/>
    <w:rsid w:val="00504C4B"/>
    <w:rsid w:val="0054177D"/>
    <w:rsid w:val="0055176F"/>
    <w:rsid w:val="00560B35"/>
    <w:rsid w:val="0057088F"/>
    <w:rsid w:val="00576EF5"/>
    <w:rsid w:val="005777B6"/>
    <w:rsid w:val="00596925"/>
    <w:rsid w:val="005A1F58"/>
    <w:rsid w:val="005A4209"/>
    <w:rsid w:val="005A55F0"/>
    <w:rsid w:val="005A6445"/>
    <w:rsid w:val="005B1E43"/>
    <w:rsid w:val="005B4C1E"/>
    <w:rsid w:val="005D01FD"/>
    <w:rsid w:val="005D1319"/>
    <w:rsid w:val="005D4CE8"/>
    <w:rsid w:val="00603148"/>
    <w:rsid w:val="006163FB"/>
    <w:rsid w:val="0061666B"/>
    <w:rsid w:val="00624273"/>
    <w:rsid w:val="00630D6A"/>
    <w:rsid w:val="006370B6"/>
    <w:rsid w:val="0064643B"/>
    <w:rsid w:val="0065073C"/>
    <w:rsid w:val="006726B9"/>
    <w:rsid w:val="006740D1"/>
    <w:rsid w:val="00680CC9"/>
    <w:rsid w:val="00690702"/>
    <w:rsid w:val="006930C7"/>
    <w:rsid w:val="00694824"/>
    <w:rsid w:val="006C6BB8"/>
    <w:rsid w:val="006D32C8"/>
    <w:rsid w:val="006F25E9"/>
    <w:rsid w:val="006F78F1"/>
    <w:rsid w:val="00707686"/>
    <w:rsid w:val="007107A5"/>
    <w:rsid w:val="007159B8"/>
    <w:rsid w:val="0071674A"/>
    <w:rsid w:val="00717922"/>
    <w:rsid w:val="007247E7"/>
    <w:rsid w:val="00724A75"/>
    <w:rsid w:val="007302BE"/>
    <w:rsid w:val="00742F4F"/>
    <w:rsid w:val="00750955"/>
    <w:rsid w:val="0075200F"/>
    <w:rsid w:val="00754083"/>
    <w:rsid w:val="00754425"/>
    <w:rsid w:val="00780323"/>
    <w:rsid w:val="00781CE0"/>
    <w:rsid w:val="00782A98"/>
    <w:rsid w:val="007A5284"/>
    <w:rsid w:val="007A7871"/>
    <w:rsid w:val="007C10A4"/>
    <w:rsid w:val="007C3DDC"/>
    <w:rsid w:val="007C49C3"/>
    <w:rsid w:val="007E72CD"/>
    <w:rsid w:val="007F2264"/>
    <w:rsid w:val="0080582B"/>
    <w:rsid w:val="00813BC3"/>
    <w:rsid w:val="0083108D"/>
    <w:rsid w:val="0083342A"/>
    <w:rsid w:val="00844940"/>
    <w:rsid w:val="00846218"/>
    <w:rsid w:val="00850121"/>
    <w:rsid w:val="0085499C"/>
    <w:rsid w:val="00857599"/>
    <w:rsid w:val="00863706"/>
    <w:rsid w:val="008661A5"/>
    <w:rsid w:val="008808E9"/>
    <w:rsid w:val="00893669"/>
    <w:rsid w:val="00896676"/>
    <w:rsid w:val="008B25E1"/>
    <w:rsid w:val="008B6685"/>
    <w:rsid w:val="008C3981"/>
    <w:rsid w:val="008C4557"/>
    <w:rsid w:val="008C7408"/>
    <w:rsid w:val="008D5C1E"/>
    <w:rsid w:val="008D619E"/>
    <w:rsid w:val="008E30B0"/>
    <w:rsid w:val="008F4E0C"/>
    <w:rsid w:val="00911B6E"/>
    <w:rsid w:val="009171FD"/>
    <w:rsid w:val="00920937"/>
    <w:rsid w:val="00932308"/>
    <w:rsid w:val="00935506"/>
    <w:rsid w:val="00952235"/>
    <w:rsid w:val="00952385"/>
    <w:rsid w:val="0096252D"/>
    <w:rsid w:val="00981496"/>
    <w:rsid w:val="00985253"/>
    <w:rsid w:val="00992B80"/>
    <w:rsid w:val="009B5875"/>
    <w:rsid w:val="009C74E1"/>
    <w:rsid w:val="009D0198"/>
    <w:rsid w:val="009D2127"/>
    <w:rsid w:val="009D4DDC"/>
    <w:rsid w:val="009D669A"/>
    <w:rsid w:val="009E13EB"/>
    <w:rsid w:val="009F5548"/>
    <w:rsid w:val="00A00AF2"/>
    <w:rsid w:val="00A01BDB"/>
    <w:rsid w:val="00A02E15"/>
    <w:rsid w:val="00A108E4"/>
    <w:rsid w:val="00A13E7F"/>
    <w:rsid w:val="00A157DC"/>
    <w:rsid w:val="00A16F20"/>
    <w:rsid w:val="00A177FA"/>
    <w:rsid w:val="00A46E3C"/>
    <w:rsid w:val="00A60E4C"/>
    <w:rsid w:val="00A700C8"/>
    <w:rsid w:val="00A87E85"/>
    <w:rsid w:val="00A9315B"/>
    <w:rsid w:val="00AA01F2"/>
    <w:rsid w:val="00AB253B"/>
    <w:rsid w:val="00AB283E"/>
    <w:rsid w:val="00AC3D79"/>
    <w:rsid w:val="00AC5E26"/>
    <w:rsid w:val="00AD5017"/>
    <w:rsid w:val="00AD65A9"/>
    <w:rsid w:val="00AE1EE4"/>
    <w:rsid w:val="00AE7B30"/>
    <w:rsid w:val="00AF3A54"/>
    <w:rsid w:val="00AF5734"/>
    <w:rsid w:val="00B0555E"/>
    <w:rsid w:val="00B0728B"/>
    <w:rsid w:val="00B07840"/>
    <w:rsid w:val="00B54E3E"/>
    <w:rsid w:val="00B6140F"/>
    <w:rsid w:val="00B87EA0"/>
    <w:rsid w:val="00B94F5A"/>
    <w:rsid w:val="00BC012B"/>
    <w:rsid w:val="00BC0E33"/>
    <w:rsid w:val="00BC5448"/>
    <w:rsid w:val="00BC5CE0"/>
    <w:rsid w:val="00BD3BF6"/>
    <w:rsid w:val="00BE1CC8"/>
    <w:rsid w:val="00BE5C9C"/>
    <w:rsid w:val="00BE5EB4"/>
    <w:rsid w:val="00BF611E"/>
    <w:rsid w:val="00C02BF5"/>
    <w:rsid w:val="00C15D05"/>
    <w:rsid w:val="00C33C51"/>
    <w:rsid w:val="00C35005"/>
    <w:rsid w:val="00C3621C"/>
    <w:rsid w:val="00C55CA3"/>
    <w:rsid w:val="00C61A5B"/>
    <w:rsid w:val="00C6527A"/>
    <w:rsid w:val="00C73BB6"/>
    <w:rsid w:val="00C82795"/>
    <w:rsid w:val="00C937B8"/>
    <w:rsid w:val="00CA12EC"/>
    <w:rsid w:val="00CA14CF"/>
    <w:rsid w:val="00CA7298"/>
    <w:rsid w:val="00CB705C"/>
    <w:rsid w:val="00CB72A4"/>
    <w:rsid w:val="00CB7FB5"/>
    <w:rsid w:val="00CD17F7"/>
    <w:rsid w:val="00CE3BE6"/>
    <w:rsid w:val="00CF14FC"/>
    <w:rsid w:val="00CF7D9D"/>
    <w:rsid w:val="00D120FA"/>
    <w:rsid w:val="00D14730"/>
    <w:rsid w:val="00D15787"/>
    <w:rsid w:val="00D176FB"/>
    <w:rsid w:val="00D218F6"/>
    <w:rsid w:val="00D244C7"/>
    <w:rsid w:val="00D32190"/>
    <w:rsid w:val="00D337FE"/>
    <w:rsid w:val="00D47A20"/>
    <w:rsid w:val="00D572C7"/>
    <w:rsid w:val="00D649E4"/>
    <w:rsid w:val="00D71FDE"/>
    <w:rsid w:val="00D8012D"/>
    <w:rsid w:val="00D80671"/>
    <w:rsid w:val="00D80D5B"/>
    <w:rsid w:val="00D85ADE"/>
    <w:rsid w:val="00D9054A"/>
    <w:rsid w:val="00D92972"/>
    <w:rsid w:val="00D93776"/>
    <w:rsid w:val="00DB1DC4"/>
    <w:rsid w:val="00DB48CC"/>
    <w:rsid w:val="00DB7389"/>
    <w:rsid w:val="00DC2581"/>
    <w:rsid w:val="00DC7F3E"/>
    <w:rsid w:val="00DD107B"/>
    <w:rsid w:val="00DE4767"/>
    <w:rsid w:val="00DE4C2F"/>
    <w:rsid w:val="00DF5BB8"/>
    <w:rsid w:val="00E0115F"/>
    <w:rsid w:val="00E04A17"/>
    <w:rsid w:val="00E04CF1"/>
    <w:rsid w:val="00E05B75"/>
    <w:rsid w:val="00E25FB7"/>
    <w:rsid w:val="00E319C0"/>
    <w:rsid w:val="00E320C0"/>
    <w:rsid w:val="00E476A3"/>
    <w:rsid w:val="00E504CD"/>
    <w:rsid w:val="00E55539"/>
    <w:rsid w:val="00E605BC"/>
    <w:rsid w:val="00E60BDB"/>
    <w:rsid w:val="00E6175E"/>
    <w:rsid w:val="00E628B6"/>
    <w:rsid w:val="00E646F7"/>
    <w:rsid w:val="00E71810"/>
    <w:rsid w:val="00E72F8A"/>
    <w:rsid w:val="00E74315"/>
    <w:rsid w:val="00E749E3"/>
    <w:rsid w:val="00E76089"/>
    <w:rsid w:val="00E7674D"/>
    <w:rsid w:val="00E86693"/>
    <w:rsid w:val="00ED6726"/>
    <w:rsid w:val="00EE3E85"/>
    <w:rsid w:val="00EF30F0"/>
    <w:rsid w:val="00F05A16"/>
    <w:rsid w:val="00F06E50"/>
    <w:rsid w:val="00F10875"/>
    <w:rsid w:val="00F13614"/>
    <w:rsid w:val="00F25FDE"/>
    <w:rsid w:val="00F33A2E"/>
    <w:rsid w:val="00F345B2"/>
    <w:rsid w:val="00F359B2"/>
    <w:rsid w:val="00F4003B"/>
    <w:rsid w:val="00F44BAF"/>
    <w:rsid w:val="00F55D02"/>
    <w:rsid w:val="00F57213"/>
    <w:rsid w:val="00F6077E"/>
    <w:rsid w:val="00F67A93"/>
    <w:rsid w:val="00F70062"/>
    <w:rsid w:val="00F841D4"/>
    <w:rsid w:val="00F841DA"/>
    <w:rsid w:val="00FA7AD3"/>
    <w:rsid w:val="00FB355B"/>
    <w:rsid w:val="00FD4957"/>
    <w:rsid w:val="00FE6468"/>
    <w:rsid w:val="00FE6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77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208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87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87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table" w:styleId="ac">
    <w:name w:val="Table Grid"/>
    <w:basedOn w:val="a1"/>
    <w:uiPriority w:val="59"/>
    <w:rsid w:val="00D1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ae"/>
    <w:uiPriority w:val="10"/>
    <w:qFormat/>
    <w:rsid w:val="009D21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9D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208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77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87E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87E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Bodytext">
    <w:name w:val="Body text_"/>
    <w:link w:val="Bodytext1"/>
    <w:rsid w:val="00985253"/>
    <w:rPr>
      <w:rFonts w:ascii="Times New Roman" w:eastAsia="Andale Sans UI" w:hAnsi="Times New Roman" w:cs="Times New Roman"/>
      <w:color w:val="00000A"/>
      <w:shd w:val="clear" w:color="auto" w:fill="FFFFFF"/>
    </w:rPr>
  </w:style>
  <w:style w:type="character" w:customStyle="1" w:styleId="Headerorfooter7pt">
    <w:name w:val="Header or footer + 7 pt"/>
    <w:aliases w:val="Not Bold,Spacing 1 pt"/>
    <w:rsid w:val="0055176F"/>
    <w:rPr>
      <w:rFonts w:ascii="Trebuchet MS" w:hAnsi="Trebuchet MS" w:cs="Trebuchet MS"/>
      <w:b/>
      <w:bCs/>
      <w:spacing w:val="20"/>
      <w:sz w:val="14"/>
      <w:szCs w:val="14"/>
      <w:u w:val="none"/>
    </w:rPr>
  </w:style>
  <w:style w:type="character" w:customStyle="1" w:styleId="Bodytext3">
    <w:name w:val="Body text (3)"/>
    <w:basedOn w:val="a0"/>
    <w:rsid w:val="00680CC9"/>
    <w:rPr>
      <w:rFonts w:ascii="Segoe UI" w:hAnsi="Segoe UI" w:cs="Segoe UI"/>
      <w:b/>
      <w:bCs/>
      <w:sz w:val="36"/>
      <w:szCs w:val="3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EB45-552B-4B27-8E40-901112C1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85</cp:revision>
  <cp:lastPrinted>2018-02-08T06:54:00Z</cp:lastPrinted>
  <dcterms:created xsi:type="dcterms:W3CDTF">2018-10-10T00:07:00Z</dcterms:created>
  <dcterms:modified xsi:type="dcterms:W3CDTF">2019-12-12T00:18:00Z</dcterms:modified>
</cp:coreProperties>
</file>