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AC" w:rsidRDefault="006E37D7">
      <w:r>
        <w:t xml:space="preserve">Тема 15.1 Умножитель   напряжений </w:t>
      </w:r>
    </w:p>
    <w:p w:rsidR="006E37D7" w:rsidRDefault="0064620D">
      <w:r w:rsidRPr="0064620D">
        <w:t>http://www.radioman-portal.ru/pages/1892/</w:t>
      </w:r>
    </w:p>
    <w:p w:rsidR="003612E4" w:rsidRDefault="003612E4">
      <w:pPr>
        <w:rPr>
          <w:rStyle w:val="a3"/>
          <w:rFonts w:ascii="Arial" w:hAnsi="Arial" w:cs="Arial"/>
          <w:color w:val="800000"/>
        </w:rPr>
      </w:pPr>
      <w:r>
        <w:rPr>
          <w:rStyle w:val="a3"/>
          <w:rFonts w:ascii="Arial" w:hAnsi="Arial" w:cs="Arial"/>
          <w:color w:val="800000"/>
        </w:rPr>
        <w:t>Принципы построения и работы схем умножения напряжения.</w:t>
      </w:r>
    </w:p>
    <w:p w:rsidR="003612E4" w:rsidRDefault="003612E4">
      <w:r>
        <w:rPr>
          <w:noProof/>
        </w:rPr>
        <w:drawing>
          <wp:inline distT="0" distB="0" distL="0" distR="0">
            <wp:extent cx="4190649" cy="2695433"/>
            <wp:effectExtent l="19050" t="0" r="35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6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E4" w:rsidRDefault="003612E4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Схема умножения первого рода</w:t>
      </w:r>
    </w:p>
    <w:p w:rsidR="003612E4" w:rsidRDefault="003612E4">
      <w:pPr>
        <w:rPr>
          <w:rFonts w:ascii="Verdana" w:hAnsi="Verdana"/>
          <w:b/>
          <w:bCs/>
          <w:sz w:val="20"/>
          <w:szCs w:val="20"/>
        </w:rPr>
      </w:pPr>
      <w:proofErr w:type="spellStart"/>
      <w:r>
        <w:rPr>
          <w:rFonts w:ascii="Verdana" w:hAnsi="Verdana"/>
          <w:b/>
          <w:bCs/>
          <w:sz w:val="20"/>
          <w:szCs w:val="20"/>
        </w:rPr>
        <w:t>Rн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(Ком) = </w:t>
      </w:r>
      <w:proofErr w:type="spellStart"/>
      <w:r>
        <w:rPr>
          <w:rFonts w:ascii="Verdana" w:hAnsi="Verdana"/>
          <w:b/>
          <w:bCs/>
          <w:sz w:val="20"/>
          <w:szCs w:val="20"/>
        </w:rPr>
        <w:t>Uвых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(В) / </w:t>
      </w:r>
      <w:proofErr w:type="spellStart"/>
      <w:r>
        <w:rPr>
          <w:rFonts w:ascii="Verdana" w:hAnsi="Verdana"/>
          <w:b/>
          <w:bCs/>
          <w:sz w:val="20"/>
          <w:szCs w:val="20"/>
        </w:rPr>
        <w:t>Iн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(</w:t>
      </w:r>
      <w:proofErr w:type="spellStart"/>
      <w:r>
        <w:rPr>
          <w:rFonts w:ascii="Verdana" w:hAnsi="Verdana"/>
          <w:b/>
          <w:bCs/>
          <w:sz w:val="20"/>
          <w:szCs w:val="20"/>
        </w:rPr>
        <w:t>mA</w:t>
      </w:r>
      <w:proofErr w:type="spellEnd"/>
      <w:r>
        <w:rPr>
          <w:rFonts w:ascii="Verdana" w:hAnsi="Verdana"/>
          <w:b/>
          <w:bCs/>
          <w:sz w:val="20"/>
          <w:szCs w:val="20"/>
        </w:rPr>
        <w:t>)</w:t>
      </w:r>
    </w:p>
    <w:p w:rsidR="003612E4" w:rsidRDefault="003612E4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С(</w:t>
      </w:r>
      <w:proofErr w:type="spellStart"/>
      <w:r>
        <w:rPr>
          <w:rFonts w:ascii="Verdana" w:hAnsi="Verdana"/>
          <w:b/>
          <w:bCs/>
          <w:sz w:val="20"/>
          <w:szCs w:val="20"/>
        </w:rPr>
        <w:t>n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) = 5,7 / </w:t>
      </w:r>
      <w:proofErr w:type="spellStart"/>
      <w:r>
        <w:rPr>
          <w:rFonts w:ascii="Verdana" w:hAnsi="Verdana"/>
          <w:b/>
          <w:bCs/>
          <w:sz w:val="20"/>
          <w:szCs w:val="20"/>
        </w:rPr>
        <w:t>Kп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* </w:t>
      </w:r>
      <w:proofErr w:type="spellStart"/>
      <w:r>
        <w:rPr>
          <w:rFonts w:ascii="Verdana" w:hAnsi="Verdana"/>
          <w:b/>
          <w:bCs/>
          <w:sz w:val="20"/>
          <w:szCs w:val="20"/>
        </w:rPr>
        <w:t>Rн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( </w:t>
      </w:r>
      <w:proofErr w:type="spellStart"/>
      <w:r>
        <w:rPr>
          <w:rFonts w:ascii="Verdana" w:hAnsi="Verdana"/>
          <w:b/>
          <w:bCs/>
          <w:sz w:val="20"/>
          <w:szCs w:val="20"/>
        </w:rPr>
        <w:t>мкф</w:t>
      </w:r>
      <w:proofErr w:type="spellEnd"/>
      <w:r>
        <w:rPr>
          <w:rFonts w:ascii="Verdana" w:hAnsi="Verdana"/>
          <w:b/>
          <w:bCs/>
          <w:sz w:val="20"/>
          <w:szCs w:val="20"/>
        </w:rPr>
        <w:t>)</w:t>
      </w:r>
    </w:p>
    <w:p w:rsidR="003612E4" w:rsidRDefault="003612E4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С(N) = M * С(</w:t>
      </w:r>
      <w:proofErr w:type="spellStart"/>
      <w:r>
        <w:rPr>
          <w:rFonts w:ascii="Verdana" w:hAnsi="Verdana"/>
          <w:b/>
          <w:bCs/>
          <w:sz w:val="20"/>
          <w:szCs w:val="20"/>
        </w:rPr>
        <w:t>n</w:t>
      </w:r>
      <w:proofErr w:type="spellEnd"/>
      <w:r>
        <w:rPr>
          <w:rFonts w:ascii="Verdana" w:hAnsi="Verdana"/>
          <w:b/>
          <w:bCs/>
          <w:sz w:val="20"/>
          <w:szCs w:val="20"/>
        </w:rPr>
        <w:t>)</w:t>
      </w:r>
    </w:p>
    <w:p w:rsidR="003612E4" w:rsidRDefault="003612E4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>
            <wp:extent cx="4087493" cy="1883391"/>
            <wp:effectExtent l="19050" t="0" r="8257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883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E4" w:rsidRDefault="003612E4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Симметричные схемы умножителей напряжения.</w:t>
      </w:r>
    </w:p>
    <w:p w:rsidR="003612E4" w:rsidRDefault="003612E4">
      <w:pPr>
        <w:rPr>
          <w:rFonts w:ascii="Verdana" w:hAnsi="Verdana"/>
          <w:b/>
          <w:bCs/>
          <w:sz w:val="20"/>
          <w:szCs w:val="20"/>
        </w:rPr>
      </w:pPr>
    </w:p>
    <w:p w:rsidR="003612E4" w:rsidRDefault="003612E4">
      <w:r>
        <w:rPr>
          <w:noProof/>
        </w:rPr>
        <w:drawing>
          <wp:inline distT="0" distB="0" distL="0" distR="0">
            <wp:extent cx="4060657" cy="1173708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17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E4" w:rsidRDefault="003612E4">
      <w:r>
        <w:rPr>
          <w:noProof/>
        </w:rPr>
        <w:lastRenderedPageBreak/>
        <w:drawing>
          <wp:inline distT="0" distB="0" distL="0" distR="0">
            <wp:extent cx="5711105" cy="2135875"/>
            <wp:effectExtent l="19050" t="0" r="389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3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E4" w:rsidRDefault="003612E4">
      <w:r>
        <w:rPr>
          <w:noProof/>
        </w:rPr>
        <w:drawing>
          <wp:inline distT="0" distB="0" distL="0" distR="0">
            <wp:extent cx="5383936" cy="3009331"/>
            <wp:effectExtent l="19050" t="0" r="7214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300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E4" w:rsidRDefault="003612E4"/>
    <w:p w:rsidR="003612E4" w:rsidRDefault="003612E4">
      <w:r>
        <w:rPr>
          <w:noProof/>
        </w:rPr>
        <w:drawing>
          <wp:inline distT="0" distB="0" distL="0" distR="0">
            <wp:extent cx="5384154" cy="2647666"/>
            <wp:effectExtent l="19050" t="0" r="6996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64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20D" w:rsidRDefault="006E4487">
      <w:r>
        <w:rPr>
          <w:noProof/>
        </w:rPr>
        <w:lastRenderedPageBreak/>
        <w:drawing>
          <wp:inline distT="0" distB="0" distL="0" distR="0">
            <wp:extent cx="4408170" cy="27705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487" w:rsidRDefault="006E4487"/>
    <w:p w:rsidR="006E4487" w:rsidRDefault="006E4487">
      <w:r>
        <w:rPr>
          <w:noProof/>
        </w:rPr>
        <w:drawing>
          <wp:inline distT="0" distB="0" distL="0" distR="0">
            <wp:extent cx="5934075" cy="27051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487" w:rsidRDefault="006E4487"/>
    <w:p w:rsidR="006E4487" w:rsidRPr="006E37D7" w:rsidRDefault="006E4487">
      <w:r>
        <w:rPr>
          <w:noProof/>
        </w:rPr>
        <w:lastRenderedPageBreak/>
        <w:drawing>
          <wp:inline distT="0" distB="0" distL="0" distR="0">
            <wp:extent cx="5158740" cy="5916295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91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487" w:rsidRPr="006E37D7" w:rsidSect="00B52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6E37D7"/>
    <w:rsid w:val="003612E4"/>
    <w:rsid w:val="0064620D"/>
    <w:rsid w:val="00685AAC"/>
    <w:rsid w:val="006E37D7"/>
    <w:rsid w:val="006E4487"/>
    <w:rsid w:val="00B52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12E4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361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12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4</cp:revision>
  <dcterms:created xsi:type="dcterms:W3CDTF">2018-12-04T16:26:00Z</dcterms:created>
  <dcterms:modified xsi:type="dcterms:W3CDTF">2018-12-04T21:26:00Z</dcterms:modified>
</cp:coreProperties>
</file>