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B36" w:rsidRDefault="001D65D7" w:rsidP="001D65D7">
      <w:pPr>
        <w:pStyle w:val="a3"/>
      </w:pPr>
      <w:r>
        <w:t xml:space="preserve">                                       </w:t>
      </w:r>
      <w:r w:rsidRPr="001D65D7">
        <w:t xml:space="preserve">Тема 7 1  </w:t>
      </w:r>
      <w:r w:rsidRPr="001D65D7">
        <w:rPr>
          <w:b/>
          <w:sz w:val="28"/>
        </w:rPr>
        <w:t>Динамика терма процессов</w:t>
      </w:r>
      <w:r w:rsidRPr="001D65D7">
        <w:t>.</w:t>
      </w:r>
    </w:p>
    <w:p w:rsidR="001D65D7" w:rsidRDefault="001D65D7" w:rsidP="001D65D7">
      <w:pPr>
        <w:pStyle w:val="a3"/>
      </w:pPr>
    </w:p>
    <w:p w:rsidR="001D65D7" w:rsidRDefault="001D65D7" w:rsidP="001D65D7">
      <w:pPr>
        <w:pStyle w:val="a3"/>
      </w:pPr>
      <w:r>
        <w:t xml:space="preserve">         Основа динамики  терма тех. процессов формируется на основе  необходимости формирования  равномерно распространённых температур по всему объёму </w:t>
      </w:r>
    </w:p>
    <w:p w:rsidR="001D65D7" w:rsidRDefault="001D65D7" w:rsidP="001D65D7">
      <w:pPr>
        <w:pStyle w:val="a3"/>
      </w:pPr>
      <w:r>
        <w:t xml:space="preserve">         или </w:t>
      </w:r>
    </w:p>
    <w:p w:rsidR="001D65D7" w:rsidRDefault="001D65D7" w:rsidP="001D65D7">
      <w:pPr>
        <w:pStyle w:val="a3"/>
      </w:pPr>
      <w:r>
        <w:t>локально в данной области.</w:t>
      </w:r>
    </w:p>
    <w:p w:rsidR="00884DB8" w:rsidRDefault="00884DB8" w:rsidP="001D65D7">
      <w:pPr>
        <w:pStyle w:val="a3"/>
      </w:pPr>
    </w:p>
    <w:p w:rsidR="00884DB8" w:rsidRDefault="00884DB8" w:rsidP="001D65D7">
      <w:pPr>
        <w:pStyle w:val="a3"/>
      </w:pPr>
      <w:r>
        <w:t xml:space="preserve">         Неравномерно заданная температура вызывает неравномерное прохождение  технологических процессов, что сказывается на качестве </w:t>
      </w:r>
      <w:r w:rsidR="00F20D05">
        <w:t xml:space="preserve">. </w:t>
      </w:r>
    </w:p>
    <w:p w:rsidR="00F20D05" w:rsidRDefault="00F20D05" w:rsidP="001D65D7">
      <w:pPr>
        <w:pStyle w:val="a3"/>
      </w:pPr>
    </w:p>
    <w:p w:rsidR="00F20D05" w:rsidRDefault="00F20D05" w:rsidP="001D65D7">
      <w:pPr>
        <w:pStyle w:val="a3"/>
      </w:pPr>
      <w:r>
        <w:t xml:space="preserve">               Для обеспечения равномерности и оперативности терма процессов формируют различные технологические и конструкционные решения и используют для этого  терморегуляторы.</w:t>
      </w:r>
    </w:p>
    <w:p w:rsidR="00F20D05" w:rsidRDefault="00F20D05" w:rsidP="001D65D7">
      <w:pPr>
        <w:pStyle w:val="a3"/>
      </w:pPr>
    </w:p>
    <w:p w:rsidR="00F20D05" w:rsidRDefault="00F20D05" w:rsidP="001D65D7">
      <w:pPr>
        <w:pStyle w:val="a3"/>
      </w:pPr>
      <w:r>
        <w:rPr>
          <w:noProof/>
        </w:rPr>
        <w:drawing>
          <wp:inline distT="0" distB="0" distL="0" distR="0">
            <wp:extent cx="4864148" cy="38691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7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05" w:rsidRDefault="00CA1A11" w:rsidP="001D65D7">
      <w:pPr>
        <w:pStyle w:val="a3"/>
      </w:pPr>
      <w:r>
        <w:t xml:space="preserve">         </w:t>
      </w:r>
      <w:r w:rsidR="00F20D05">
        <w:t>Из рисунка видно, что необходимо в некоторых случаях набирать и понижать температуру равномерно, чтобы не вывести из строя оборудование , которое участвует в данном процессе.</w:t>
      </w:r>
    </w:p>
    <w:p w:rsidR="00CA1A11" w:rsidRDefault="00CA1A11" w:rsidP="001D65D7">
      <w:pPr>
        <w:pStyle w:val="a3"/>
      </w:pPr>
      <w:r>
        <w:t xml:space="preserve">          Потом  очевидно при достижении температуры идет временной  интервал, который фиксирует состояние данного режима для целей терма процесса.</w:t>
      </w:r>
    </w:p>
    <w:p w:rsidR="00CA1A11" w:rsidRDefault="00CA1A11" w:rsidP="001D65D7">
      <w:pPr>
        <w:pStyle w:val="a3"/>
      </w:pPr>
    </w:p>
    <w:p w:rsidR="00B61D42" w:rsidRDefault="00B61D42" w:rsidP="001D65D7">
      <w:pPr>
        <w:pStyle w:val="a3"/>
      </w:pPr>
      <w:r>
        <w:t xml:space="preserve">      </w:t>
      </w: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  <w:r>
        <w:lastRenderedPageBreak/>
        <w:t xml:space="preserve">      Терма динамика тех. процесса может быть достаточно сложной из за динамики изменения сред как  физическом,  так и в количественном и в химическом соотношении. </w:t>
      </w:r>
    </w:p>
    <w:p w:rsidR="00B61D42" w:rsidRDefault="00B61D42" w:rsidP="001D65D7">
      <w:pPr>
        <w:pStyle w:val="a3"/>
      </w:pPr>
      <w:r>
        <w:t xml:space="preserve">             Для обеспечения контроля динамических  данных соотношений  эффективно представлять технологический процесс в виде </w:t>
      </w:r>
      <w:proofErr w:type="spellStart"/>
      <w:r>
        <w:t>мнемо</w:t>
      </w:r>
      <w:proofErr w:type="spellEnd"/>
      <w:r>
        <w:t xml:space="preserve"> схем на экране оператора.</w:t>
      </w:r>
    </w:p>
    <w:p w:rsidR="00B61D42" w:rsidRDefault="00B61D42" w:rsidP="001D65D7">
      <w:pPr>
        <w:pStyle w:val="a3"/>
      </w:pPr>
    </w:p>
    <w:p w:rsidR="00B61D42" w:rsidRDefault="00B61D42" w:rsidP="001D65D7">
      <w:pPr>
        <w:pStyle w:val="a3"/>
      </w:pPr>
      <w:r>
        <w:rPr>
          <w:noProof/>
        </w:rPr>
        <w:drawing>
          <wp:inline distT="0" distB="0" distL="0" distR="0">
            <wp:extent cx="5930265" cy="36506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D42" w:rsidRDefault="00B61D42" w:rsidP="001D65D7">
      <w:pPr>
        <w:pStyle w:val="a3"/>
      </w:pPr>
      <w:r>
        <w:t>С</w:t>
      </w:r>
      <w:r w:rsidR="00F77938">
        <w:t xml:space="preserve">истема жира </w:t>
      </w:r>
      <w:r>
        <w:t>топки, Система парафин топки.</w:t>
      </w:r>
      <w:r w:rsidR="00F77938">
        <w:t xml:space="preserve">  </w:t>
      </w:r>
      <w:proofErr w:type="spellStart"/>
      <w:r w:rsidR="00F77938">
        <w:t>Полителен</w:t>
      </w:r>
      <w:proofErr w:type="spellEnd"/>
      <w:r w:rsidR="00F77938">
        <w:t xml:space="preserve"> топки.....</w:t>
      </w:r>
    </w:p>
    <w:p w:rsidR="00F77938" w:rsidRDefault="00F77938" w:rsidP="001D65D7">
      <w:pPr>
        <w:pStyle w:val="a3"/>
      </w:pPr>
      <w:r>
        <w:t xml:space="preserve">      Через теплообменник голубым вода идет на теплообменник и нагревается от красного  и становится зелёным. в ванне находятся смолы или жиры, которые надо растопить. Труба с подогретой водой топит жиры или смолы, которые  как поплавки = льдины поднимаются над растопленным материалом, который насосы прокачивают через себя ускоряя процесс топки. При необходимости срабатывают клапана и переключаются клапана и происходит откачка  растопленного материала.</w:t>
      </w:r>
    </w:p>
    <w:p w:rsidR="00F77938" w:rsidRDefault="00F77938" w:rsidP="001D65D7">
      <w:pPr>
        <w:pStyle w:val="a3"/>
      </w:pPr>
      <w:r>
        <w:t xml:space="preserve">            </w:t>
      </w:r>
    </w:p>
    <w:p w:rsidR="00922101" w:rsidRDefault="00922101" w:rsidP="001D65D7">
      <w:pPr>
        <w:pStyle w:val="a3"/>
      </w:pPr>
    </w:p>
    <w:sectPr w:rsidR="00922101" w:rsidSect="00637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1D65D7"/>
    <w:rsid w:val="001D65D7"/>
    <w:rsid w:val="00637B36"/>
    <w:rsid w:val="00884DB8"/>
    <w:rsid w:val="00922101"/>
    <w:rsid w:val="00B61D42"/>
    <w:rsid w:val="00CA1A11"/>
    <w:rsid w:val="00F20D05"/>
    <w:rsid w:val="00F7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65D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2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0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2018-12-08T22:50:00Z</dcterms:created>
  <dcterms:modified xsi:type="dcterms:W3CDTF">2018-12-09T03:17:00Z</dcterms:modified>
</cp:coreProperties>
</file>