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168" w:rsidRPr="00BA3026" w:rsidRDefault="00F57168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8A7368">
        <w:rPr>
          <w:rFonts w:ascii="Times New Roman" w:eastAsia="Times New Roman" w:hAnsi="Times New Roman" w:cs="Times New Roman"/>
          <w:b/>
          <w:caps/>
          <w:sz w:val="24"/>
          <w:szCs w:val="24"/>
        </w:rPr>
        <w:t>П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РИЛОЖЕНИЕ К ПРОТОКОЛУ № </w:t>
      </w:r>
      <w:r w:rsidR="0015026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="00F36E12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="00CA4BAE" w:rsidRPr="00093B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   </w:t>
      </w:r>
      <w:r w:rsidR="00663072" w:rsidRPr="00BA3026">
        <w:rPr>
          <w:rFonts w:ascii="Times New Roman" w:eastAsia="Times New Roman" w:hAnsi="Times New Roman" w:cs="Times New Roman"/>
          <w:b/>
          <w:sz w:val="24"/>
          <w:szCs w:val="24"/>
        </w:rPr>
        <w:t>от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«</w:t>
      </w:r>
      <w:r w:rsidR="00150265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» </w:t>
      </w:r>
      <w:r w:rsidR="00CA4BAE" w:rsidRPr="00093B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 </w:t>
      </w:r>
      <w:r w:rsidR="00F62E84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НОЯБРЯ</w:t>
      </w:r>
      <w:r w:rsidR="00663072"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20</w:t>
      </w:r>
      <w:r w:rsidR="00150265">
        <w:rPr>
          <w:rFonts w:ascii="Times New Roman" w:eastAsia="Times New Roman" w:hAnsi="Times New Roman" w:cs="Times New Roman"/>
          <w:b/>
          <w:caps/>
          <w:sz w:val="24"/>
          <w:szCs w:val="24"/>
        </w:rPr>
        <w:t>20</w:t>
      </w:r>
      <w:r w:rsidRPr="00BA3026">
        <w:rPr>
          <w:rFonts w:ascii="Times New Roman" w:eastAsia="Times New Roman" w:hAnsi="Times New Roman" w:cs="Times New Roman"/>
          <w:b/>
          <w:sz w:val="24"/>
          <w:szCs w:val="24"/>
        </w:rPr>
        <w:t>г</w:t>
      </w:r>
      <w:r w:rsidRPr="00BA3026">
        <w:rPr>
          <w:rFonts w:ascii="Times New Roman" w:eastAsia="Times New Roman" w:hAnsi="Times New Roman" w:cs="Times New Roman"/>
          <w:b/>
          <w:caps/>
          <w:sz w:val="24"/>
          <w:szCs w:val="24"/>
        </w:rPr>
        <w:t>.</w:t>
      </w:r>
    </w:p>
    <w:p w:rsidR="007329DB" w:rsidRPr="00BA3026" w:rsidRDefault="007329DB" w:rsidP="00F571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:rsidR="00473742" w:rsidRPr="00BA3026" w:rsidRDefault="00473742" w:rsidP="00473742">
      <w:pPr>
        <w:spacing w:after="0" w:line="240" w:lineRule="auto"/>
        <w:ind w:left="-567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Министерство науки и высшего образования Российской Федерации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pacing w:val="8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Федеральное государственное бюджетное образовательное учреждение  высшего образования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>«Московский государственный технический университет имени Н.Э. Баумана</w:t>
      </w:r>
    </w:p>
    <w:p w:rsidR="00473742" w:rsidRPr="00BA3026" w:rsidRDefault="00473742" w:rsidP="004737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en-US" w:bidi="en-US"/>
        </w:rPr>
      </w:pPr>
      <w:r w:rsidRPr="00BA3026">
        <w:rPr>
          <w:rFonts w:ascii="Times New Roman" w:eastAsia="Calibri" w:hAnsi="Times New Roman" w:cs="Times New Roman"/>
          <w:sz w:val="20"/>
          <w:szCs w:val="20"/>
          <w:lang w:eastAsia="en-US" w:bidi="en-US"/>
        </w:rPr>
        <w:t xml:space="preserve"> (национальный исследовательский университет)»</w:t>
      </w:r>
    </w:p>
    <w:p w:rsidR="00473742" w:rsidRPr="00BA3026" w:rsidRDefault="00473742" w:rsidP="00473742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</w:pPr>
      <w:r w:rsidRPr="00BA3026">
        <w:rPr>
          <w:rFonts w:ascii="Times New Roman" w:eastAsia="Calibri" w:hAnsi="Times New Roman" w:cs="Times New Roman"/>
          <w:b/>
          <w:sz w:val="24"/>
          <w:szCs w:val="24"/>
          <w:lang w:eastAsia="en-US" w:bidi="en-US"/>
        </w:rPr>
        <w:t>Московский техникум космического приборостроения</w:t>
      </w:r>
    </w:p>
    <w:p w:rsidR="00473742" w:rsidRPr="00BA3026" w:rsidRDefault="00473742" w:rsidP="0047374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 xml:space="preserve"> «УТВЕРЖДАЮ»           </w:t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>Рассмотрено предметной (цикловой) комиссией</w:t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Зам. директора по УР</w:t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</w:r>
      <w:r w:rsidRPr="00BA3026">
        <w:rPr>
          <w:rFonts w:ascii="Times New Roman" w:hAnsi="Times New Roman" w:cs="Times New Roman"/>
          <w:sz w:val="24"/>
          <w:szCs w:val="24"/>
        </w:rPr>
        <w:tab/>
        <w:t>«</w:t>
      </w:r>
      <w:r w:rsidR="00150265">
        <w:rPr>
          <w:rFonts w:ascii="Times New Roman" w:hAnsi="Times New Roman" w:cs="Times New Roman"/>
          <w:sz w:val="24"/>
          <w:szCs w:val="24"/>
        </w:rPr>
        <w:t xml:space="preserve">   </w:t>
      </w:r>
      <w:r w:rsidR="00F62E84" w:rsidRPr="00BA3026">
        <w:rPr>
          <w:rFonts w:ascii="Times New Roman" w:hAnsi="Times New Roman" w:cs="Times New Roman"/>
          <w:sz w:val="24"/>
          <w:szCs w:val="24"/>
        </w:rPr>
        <w:t>»НОЯБРЯ</w:t>
      </w:r>
      <w:r w:rsidR="006819FE" w:rsidRPr="00BA3026">
        <w:rPr>
          <w:rFonts w:ascii="Times New Roman" w:hAnsi="Times New Roman" w:cs="Times New Roman"/>
          <w:sz w:val="24"/>
          <w:szCs w:val="24"/>
        </w:rPr>
        <w:t>_</w:t>
      </w:r>
      <w:r w:rsidRPr="00BA3026">
        <w:rPr>
          <w:rFonts w:ascii="Times New Roman" w:hAnsi="Times New Roman" w:cs="Times New Roman"/>
          <w:sz w:val="24"/>
          <w:szCs w:val="24"/>
        </w:rPr>
        <w:t xml:space="preserve"> 20</w:t>
      </w:r>
      <w:r w:rsidR="00150265">
        <w:rPr>
          <w:rFonts w:ascii="Times New Roman" w:hAnsi="Times New Roman" w:cs="Times New Roman"/>
          <w:sz w:val="24"/>
          <w:szCs w:val="24"/>
        </w:rPr>
        <w:t>20</w:t>
      </w:r>
      <w:r w:rsidRPr="00BA302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73742" w:rsidRPr="00BA3026" w:rsidRDefault="00473742" w:rsidP="00473742">
      <w:pPr>
        <w:spacing w:line="240" w:lineRule="auto"/>
        <w:ind w:left="3540"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___________ Ковзель Н.Н</w:t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  <w:t xml:space="preserve">Протокол № </w:t>
      </w:r>
      <w:r w:rsidR="00F62E84" w:rsidRPr="00BA302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.</w:t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  <w:r w:rsidRPr="00BA302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73742" w:rsidRPr="00BA3026" w:rsidRDefault="00473742" w:rsidP="004737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3026">
        <w:rPr>
          <w:rFonts w:ascii="Times New Roman" w:hAnsi="Times New Roman" w:cs="Times New Roman"/>
          <w:sz w:val="24"/>
          <w:szCs w:val="24"/>
        </w:rPr>
        <w:t>«____»___________ 201</w:t>
      </w:r>
      <w:r w:rsidR="00C36182" w:rsidRPr="00BA3026">
        <w:rPr>
          <w:rFonts w:ascii="Times New Roman" w:hAnsi="Times New Roman" w:cs="Times New Roman"/>
          <w:sz w:val="24"/>
          <w:szCs w:val="24"/>
        </w:rPr>
        <w:t>9</w:t>
      </w:r>
      <w:r w:rsidRPr="00BA3026">
        <w:rPr>
          <w:rFonts w:ascii="Times New Roman" w:hAnsi="Times New Roman" w:cs="Times New Roman"/>
          <w:sz w:val="24"/>
          <w:szCs w:val="24"/>
        </w:rPr>
        <w:t xml:space="preserve"> г.</w:t>
      </w:r>
      <w:r w:rsidRPr="00BA3026">
        <w:tab/>
      </w:r>
      <w:r w:rsidRPr="00BA3026">
        <w:tab/>
      </w:r>
      <w:r w:rsidRPr="00BA3026">
        <w:rPr>
          <w:rFonts w:ascii="Times New Roman" w:hAnsi="Times New Roman" w:cs="Times New Roman"/>
          <w:sz w:val="24"/>
          <w:szCs w:val="24"/>
        </w:rPr>
        <w:t>Председатель ПЦК __________Громова В.Н.</w:t>
      </w:r>
    </w:p>
    <w:p w:rsidR="007C2780" w:rsidRPr="00BA3026" w:rsidRDefault="007C2780" w:rsidP="00F5716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566BA" w:rsidRPr="00BA3026" w:rsidRDefault="00C566BA" w:rsidP="009F234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57168" w:rsidRPr="00BA3026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66BA" w:rsidRDefault="00F57168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026">
        <w:rPr>
          <w:rFonts w:ascii="Times New Roman" w:hAnsi="Times New Roman" w:cs="Times New Roman"/>
          <w:b/>
          <w:sz w:val="28"/>
          <w:szCs w:val="28"/>
        </w:rPr>
        <w:t>ПЕРЕЧЕНЬ ВОПРОСОВ</w:t>
      </w:r>
      <w:r w:rsidR="00C566BA" w:rsidRPr="00BA3026">
        <w:rPr>
          <w:rFonts w:ascii="Times New Roman" w:hAnsi="Times New Roman" w:cs="Times New Roman"/>
          <w:b/>
          <w:sz w:val="28"/>
          <w:szCs w:val="28"/>
        </w:rPr>
        <w:t xml:space="preserve"> К ЭКЗАМЕНАЦИОННЫМ БИЛЕТАМ</w:t>
      </w:r>
    </w:p>
    <w:p w:rsidR="00150265" w:rsidRPr="00C07FB3" w:rsidRDefault="00150265" w:rsidP="009F234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741A" w:rsidRPr="00CA4BAE" w:rsidRDefault="00D4741A" w:rsidP="00D4741A">
      <w:pPr>
        <w:jc w:val="center"/>
        <w:rPr>
          <w:b/>
          <w:i/>
          <w:sz w:val="32"/>
        </w:rPr>
      </w:pPr>
      <w:r w:rsidRPr="00CA4BAE">
        <w:rPr>
          <w:sz w:val="32"/>
        </w:rPr>
        <w:t xml:space="preserve">Дисциплина   ОП </w:t>
      </w:r>
      <w:r w:rsidRPr="00CA4BAE">
        <w:rPr>
          <w:b/>
          <w:color w:val="000000"/>
          <w:sz w:val="32"/>
        </w:rPr>
        <w:t>ЭЛЕМЕНТЫ ГИДРАВЛИЧЕСКИХ И ПНЕВМАТИЧЕСКИХ СИСТЕМ</w:t>
      </w:r>
      <w:r w:rsidRPr="00CA4BAE">
        <w:rPr>
          <w:b/>
          <w:sz w:val="28"/>
          <w:szCs w:val="28"/>
        </w:rPr>
        <w:t xml:space="preserve"> </w:t>
      </w:r>
    </w:p>
    <w:p w:rsidR="00D4741A" w:rsidRPr="00150265" w:rsidRDefault="00D4741A" w:rsidP="00D4741A">
      <w:pPr>
        <w:jc w:val="center"/>
        <w:rPr>
          <w:b/>
          <w:sz w:val="36"/>
          <w:szCs w:val="26"/>
        </w:rPr>
      </w:pPr>
      <w:r w:rsidRPr="00150265">
        <w:rPr>
          <w:b/>
          <w:sz w:val="32"/>
        </w:rPr>
        <w:t xml:space="preserve">Специальность 15.02.10 </w:t>
      </w:r>
      <w:proofErr w:type="spellStart"/>
      <w:r w:rsidRPr="00150265">
        <w:rPr>
          <w:b/>
          <w:sz w:val="32"/>
        </w:rPr>
        <w:t>Мехатроника</w:t>
      </w:r>
      <w:proofErr w:type="spellEnd"/>
      <w:r w:rsidRPr="00150265">
        <w:rPr>
          <w:b/>
          <w:sz w:val="32"/>
        </w:rPr>
        <w:t xml:space="preserve"> и мобильная робототехника (по отраслям)</w:t>
      </w:r>
    </w:p>
    <w:tbl>
      <w:tblPr>
        <w:tblpPr w:leftFromText="180" w:rightFromText="180" w:vertAnchor="page" w:horzAnchor="margin" w:tblpY="9271"/>
        <w:tblW w:w="9747" w:type="dxa"/>
        <w:tblLayout w:type="fixed"/>
        <w:tblLook w:val="0000"/>
      </w:tblPr>
      <w:tblGrid>
        <w:gridCol w:w="534"/>
        <w:gridCol w:w="9213"/>
      </w:tblGrid>
      <w:tr w:rsidR="00D4741A" w:rsidRPr="00CF0765" w:rsidTr="00093B26">
        <w:trPr>
          <w:trHeight w:val="20"/>
        </w:trPr>
        <w:tc>
          <w:tcPr>
            <w:tcW w:w="534" w:type="dxa"/>
            <w:vAlign w:val="center"/>
          </w:tcPr>
          <w:p w:rsidR="00D4741A" w:rsidRPr="00CF0765" w:rsidRDefault="00D4741A" w:rsidP="00D4741A">
            <w:pPr>
              <w:pStyle w:val="a7"/>
            </w:pPr>
            <w:r>
              <w:t>№</w:t>
            </w:r>
          </w:p>
        </w:tc>
        <w:tc>
          <w:tcPr>
            <w:tcW w:w="9213" w:type="dxa"/>
            <w:vAlign w:val="center"/>
          </w:tcPr>
          <w:p w:rsidR="00D4741A" w:rsidRPr="00D4741A" w:rsidRDefault="00D4741A" w:rsidP="00D4741A">
            <w:pPr>
              <w:pStyle w:val="a7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4741A">
              <w:rPr>
                <w:rFonts w:asciiTheme="minorHAnsi" w:hAnsiTheme="minorHAnsi" w:cstheme="minorHAnsi"/>
                <w:b/>
                <w:bCs/>
                <w:sz w:val="32"/>
              </w:rPr>
              <w:t>Вопросы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color w:val="000000"/>
                <w:szCs w:val="24"/>
              </w:rPr>
              <w:t xml:space="preserve">Физические и химические свойства жидкости и газов.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Физические и теплофизические свойства жидкостей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Определение гидростатики. </w:t>
            </w:r>
            <w:r w:rsidRPr="00C07FB3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CA4BAE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Элементы гидравлики</w:t>
            </w:r>
            <w:proofErr w:type="gramStart"/>
            <w:r w:rsidRPr="00C07FB3">
              <w:rPr>
                <w:rFonts w:asciiTheme="minorHAnsi" w:hAnsiTheme="minorHAnsi" w:cstheme="minorHAnsi"/>
                <w:color w:val="00000A"/>
                <w:szCs w:val="24"/>
              </w:rPr>
              <w:t xml:space="preserve">  </w:t>
            </w:r>
            <w:r w:rsidR="00CA4BAE" w:rsidRPr="00C07FB3">
              <w:rPr>
                <w:rFonts w:asciiTheme="minorHAnsi" w:hAnsiTheme="minorHAnsi" w:cstheme="minorHAnsi"/>
                <w:color w:val="00000A"/>
                <w:szCs w:val="24"/>
                <w:lang w:val="en-GB"/>
              </w:rPr>
              <w:t>.</w:t>
            </w:r>
            <w:proofErr w:type="gramEnd"/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Основные понятия гидродинамики</w:t>
            </w:r>
            <w:proofErr w:type="gramStart"/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 .</w:t>
            </w:r>
            <w:proofErr w:type="gramEnd"/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Уравнение Бернулли для идеальной и реальной жидкости.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Общие сведения о гидроприводе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Назначение и классификация гидроприводов.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Насосы и </w:t>
            </w:r>
            <w:proofErr w:type="spellStart"/>
            <w:r w:rsidRPr="00C07FB3">
              <w:rPr>
                <w:rFonts w:asciiTheme="minorHAnsi" w:hAnsiTheme="minorHAnsi" w:cstheme="minorHAnsi"/>
                <w:bCs/>
                <w:szCs w:val="24"/>
              </w:rPr>
              <w:t>гидродвигатели</w:t>
            </w:r>
            <w:proofErr w:type="spellEnd"/>
            <w:proofErr w:type="gramStart"/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,</w:t>
            </w:r>
            <w:proofErr w:type="gramEnd"/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гидропривода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 xml:space="preserve"> Классификация гидравлических насосов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Поршневые и радиально-поршневые насосы и </w:t>
            </w:r>
            <w:proofErr w:type="spellStart"/>
            <w:r w:rsidRPr="00C07FB3">
              <w:rPr>
                <w:rFonts w:asciiTheme="minorHAnsi" w:hAnsiTheme="minorHAnsi" w:cstheme="minorHAnsi"/>
                <w:bCs/>
                <w:szCs w:val="24"/>
              </w:rPr>
              <w:t>гидромоторы</w:t>
            </w:r>
            <w:proofErr w:type="spellEnd"/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Пластинчатые насосы и шестеренные машины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 xml:space="preserve">Классификация </w:t>
            </w:r>
            <w:proofErr w:type="gramStart"/>
            <w:r w:rsidRPr="00C07FB3">
              <w:rPr>
                <w:rFonts w:asciiTheme="minorHAnsi" w:hAnsiTheme="minorHAnsi" w:cstheme="minorHAnsi"/>
                <w:szCs w:val="24"/>
              </w:rPr>
              <w:t>гидравлических</w:t>
            </w:r>
            <w:proofErr w:type="gramEnd"/>
            <w:r w:rsidRPr="00C07FB3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C07FB3">
              <w:rPr>
                <w:rFonts w:asciiTheme="minorHAnsi" w:hAnsiTheme="minorHAnsi" w:cstheme="minorHAnsi"/>
                <w:szCs w:val="24"/>
              </w:rPr>
              <w:t>гидродвигателей</w:t>
            </w:r>
            <w:proofErr w:type="spellEnd"/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14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Основные принципы подбора насосов</w:t>
            </w:r>
            <w:proofErr w:type="gramStart"/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 .</w:t>
            </w:r>
            <w:proofErr w:type="gramEnd"/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15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Гидравлические клапаны</w:t>
            </w:r>
            <w:r w:rsidRPr="00C07FB3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Средства сопряжения и фурнитура.</w:t>
            </w:r>
          </w:p>
        </w:tc>
      </w:tr>
      <w:tr w:rsidR="00D4741A" w:rsidRPr="00C07FB3" w:rsidTr="00093B26">
        <w:trPr>
          <w:trHeight w:val="39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17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Средства очистки.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Средства регулирования.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19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Предохранительные системы.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20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Регуляторы потока.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21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  <w:lang w:eastAsia="en-US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Элементы гидропривода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22</w:t>
            </w:r>
          </w:p>
        </w:tc>
        <w:tc>
          <w:tcPr>
            <w:tcW w:w="9213" w:type="dxa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i/>
                <w:szCs w:val="24"/>
                <w:lang w:eastAsia="en-US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 w:rsidRPr="00C07FB3">
              <w:rPr>
                <w:rFonts w:asciiTheme="minorHAnsi" w:hAnsiTheme="minorHAnsi" w:cstheme="minorHAnsi"/>
                <w:szCs w:val="24"/>
              </w:rPr>
              <w:t>Гидролинии</w:t>
            </w:r>
            <w:proofErr w:type="spellEnd"/>
            <w:r w:rsidRPr="00C07FB3">
              <w:rPr>
                <w:rFonts w:asciiTheme="minorHAnsi" w:hAnsiTheme="minorHAnsi" w:cstheme="minorHAnsi"/>
                <w:szCs w:val="24"/>
              </w:rPr>
              <w:t xml:space="preserve"> и соединения для них, уплотнители.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23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Вспомогательные устройства</w:t>
            </w:r>
            <w:r w:rsidR="009D139B" w:rsidRPr="00C07FB3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</w:t>
            </w:r>
            <w:r w:rsidR="009D139B" w:rsidRPr="00C07FB3">
              <w:rPr>
                <w:rFonts w:asciiTheme="minorHAnsi" w:hAnsiTheme="minorHAnsi" w:cstheme="minorHAnsi"/>
                <w:bCs/>
                <w:szCs w:val="24"/>
              </w:rPr>
              <w:t>гидравлик</w:t>
            </w:r>
            <w:r w:rsidRPr="00C07FB3">
              <w:rPr>
                <w:rFonts w:asciiTheme="minorHAnsi" w:hAnsiTheme="minorHAnsi" w:cstheme="minorHAnsi"/>
                <w:bCs/>
                <w:szCs w:val="24"/>
              </w:rPr>
              <w:t>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24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Распределительные и регулирующие устройства.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lastRenderedPageBreak/>
              <w:t>25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Составление гидравлических схем.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26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  <w:proofErr w:type="spellStart"/>
            <w:r w:rsidRPr="00C07FB3">
              <w:rPr>
                <w:rFonts w:asciiTheme="minorHAnsi" w:hAnsiTheme="minorHAnsi" w:cstheme="minorHAnsi"/>
                <w:bCs/>
                <w:szCs w:val="24"/>
              </w:rPr>
              <w:t>Пневмопривод</w:t>
            </w:r>
            <w:proofErr w:type="spellEnd"/>
            <w:r w:rsidRPr="00C07FB3">
              <w:rPr>
                <w:rFonts w:asciiTheme="minorHAnsi" w:hAnsiTheme="minorHAnsi" w:cstheme="minorHAnsi"/>
                <w:bCs/>
                <w:szCs w:val="24"/>
              </w:rPr>
              <w:t xml:space="preserve"> и его элементы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27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 xml:space="preserve">Назначение </w:t>
            </w:r>
            <w:proofErr w:type="spellStart"/>
            <w:r w:rsidRPr="00C07FB3">
              <w:rPr>
                <w:rFonts w:asciiTheme="minorHAnsi" w:hAnsiTheme="minorHAnsi" w:cstheme="minorHAnsi"/>
                <w:szCs w:val="24"/>
              </w:rPr>
              <w:t>пневмопривода</w:t>
            </w:r>
            <w:proofErr w:type="spellEnd"/>
            <w:r w:rsidRPr="00C07FB3">
              <w:rPr>
                <w:rFonts w:asciiTheme="minorHAnsi" w:hAnsiTheme="minorHAnsi" w:cstheme="minorHAnsi"/>
                <w:szCs w:val="24"/>
              </w:rPr>
              <w:t xml:space="preserve"> и его принцип работы.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28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Регулирующая аппаратура.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29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CA4BAE">
            <w:pPr>
              <w:pStyle w:val="a7"/>
              <w:rPr>
                <w:rFonts w:asciiTheme="minorHAnsi" w:hAnsiTheme="minorHAnsi" w:cstheme="minorHAnsi"/>
                <w:color w:val="00000A"/>
                <w:szCs w:val="24"/>
              </w:rPr>
            </w:pPr>
            <w:r w:rsidRPr="00C07FB3">
              <w:rPr>
                <w:rFonts w:asciiTheme="minorHAnsi" w:hAnsiTheme="minorHAnsi" w:cstheme="minorHAnsi"/>
                <w:color w:val="00000A"/>
                <w:szCs w:val="24"/>
              </w:rPr>
              <w:t xml:space="preserve">Уравнения  Навье - </w:t>
            </w:r>
            <w:proofErr w:type="spellStart"/>
            <w:proofErr w:type="gramStart"/>
            <w:r w:rsidRPr="00C07FB3">
              <w:rPr>
                <w:rFonts w:asciiTheme="minorHAnsi" w:hAnsiTheme="minorHAnsi" w:cstheme="minorHAnsi"/>
                <w:color w:val="00000A"/>
                <w:szCs w:val="24"/>
              </w:rPr>
              <w:t>C</w:t>
            </w:r>
            <w:proofErr w:type="gramEnd"/>
            <w:r w:rsidRPr="00C07FB3">
              <w:rPr>
                <w:rFonts w:asciiTheme="minorHAnsi" w:hAnsiTheme="minorHAnsi" w:cstheme="minorHAnsi"/>
                <w:color w:val="00000A"/>
                <w:szCs w:val="24"/>
              </w:rPr>
              <w:t>токса</w:t>
            </w:r>
            <w:proofErr w:type="spellEnd"/>
            <w:r w:rsidRPr="00C07FB3">
              <w:rPr>
                <w:rFonts w:asciiTheme="minorHAnsi" w:hAnsiTheme="minorHAnsi" w:cstheme="minorHAnsi"/>
                <w:color w:val="00000A"/>
                <w:szCs w:val="24"/>
              </w:rPr>
              <w:t xml:space="preserve"> и Эйлера  </w:t>
            </w:r>
            <w:r w:rsidR="00CA4BAE" w:rsidRPr="00C07FB3">
              <w:rPr>
                <w:rFonts w:asciiTheme="minorHAnsi" w:hAnsiTheme="minorHAnsi" w:cstheme="minorHAnsi"/>
                <w:color w:val="00000A"/>
                <w:szCs w:val="24"/>
              </w:rPr>
              <w:t xml:space="preserve"> 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30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color w:val="000000"/>
                <w:szCs w:val="24"/>
              </w:rPr>
              <w:t>Течение неньютоновских жидкостей в трубах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szCs w:val="24"/>
                <w:lang w:val="en-GB"/>
              </w:rPr>
              <w:t>31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C07FB3">
              <w:rPr>
                <w:rFonts w:asciiTheme="minorHAnsi" w:hAnsiTheme="minorHAnsi" w:cstheme="minorHAnsi"/>
                <w:color w:val="000000"/>
                <w:szCs w:val="24"/>
              </w:rPr>
              <w:t>Течение неньютоновских жидкостей в трубах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szCs w:val="24"/>
                <w:lang w:val="en-GB"/>
              </w:rPr>
              <w:t>32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Основные уравнения гидростатики.</w:t>
            </w:r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szCs w:val="24"/>
                <w:lang w:val="en-GB"/>
              </w:rPr>
              <w:t>33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color w:val="000000"/>
                <w:szCs w:val="24"/>
              </w:rPr>
              <w:t xml:space="preserve">Закон </w:t>
            </w:r>
            <w:proofErr w:type="spellStart"/>
            <w:r w:rsidRPr="00C07FB3">
              <w:rPr>
                <w:rFonts w:asciiTheme="minorHAnsi" w:hAnsiTheme="minorHAnsi" w:cstheme="minorHAnsi"/>
                <w:color w:val="000000"/>
                <w:szCs w:val="24"/>
              </w:rPr>
              <w:t>аддитивности</w:t>
            </w:r>
            <w:proofErr w:type="spellEnd"/>
            <w:proofErr w:type="gramStart"/>
            <w:r w:rsidRPr="00C07FB3">
              <w:rPr>
                <w:rFonts w:asciiTheme="minorHAnsi" w:hAnsiTheme="minorHAnsi" w:cstheme="minorHAnsi"/>
                <w:color w:val="000000"/>
                <w:szCs w:val="24"/>
              </w:rPr>
              <w:t xml:space="preserve"> .</w:t>
            </w:r>
            <w:proofErr w:type="gramEnd"/>
          </w:p>
        </w:tc>
      </w:tr>
      <w:tr w:rsidR="00D4741A" w:rsidRPr="00C07FB3" w:rsidTr="00093B26">
        <w:trPr>
          <w:trHeight w:val="20"/>
        </w:trPr>
        <w:tc>
          <w:tcPr>
            <w:tcW w:w="534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szCs w:val="24"/>
                <w:lang w:val="en-GB"/>
              </w:rPr>
              <w:t>34</w:t>
            </w:r>
          </w:p>
        </w:tc>
        <w:tc>
          <w:tcPr>
            <w:tcW w:w="9213" w:type="dxa"/>
            <w:vAlign w:val="center"/>
          </w:tcPr>
          <w:p w:rsidR="00D4741A" w:rsidRPr="00C07FB3" w:rsidRDefault="00D4741A" w:rsidP="00D4741A">
            <w:pPr>
              <w:pStyle w:val="a7"/>
              <w:rPr>
                <w:rFonts w:asciiTheme="minorHAnsi" w:hAnsiTheme="minorHAnsi" w:cstheme="minorHAnsi"/>
                <w:color w:val="000000"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Виды движений жидкости.</w:t>
            </w:r>
          </w:p>
        </w:tc>
      </w:tr>
      <w:tr w:rsidR="00CA4BAE" w:rsidRPr="00C07FB3" w:rsidTr="00093B26">
        <w:trPr>
          <w:trHeight w:val="20"/>
        </w:trPr>
        <w:tc>
          <w:tcPr>
            <w:tcW w:w="534" w:type="dxa"/>
            <w:vAlign w:val="center"/>
          </w:tcPr>
          <w:p w:rsidR="00CA4BAE" w:rsidRPr="00C07FB3" w:rsidRDefault="00CA4BAE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szCs w:val="24"/>
                <w:lang w:val="en-GB"/>
              </w:rPr>
              <w:t>35</w:t>
            </w:r>
          </w:p>
        </w:tc>
        <w:tc>
          <w:tcPr>
            <w:tcW w:w="9213" w:type="dxa"/>
            <w:vAlign w:val="center"/>
          </w:tcPr>
          <w:p w:rsidR="00CA4BAE" w:rsidRPr="00C07FB3" w:rsidRDefault="00CA4BAE" w:rsidP="00CA4BAE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Основные понятия и свойства жидкости</w:t>
            </w:r>
          </w:p>
        </w:tc>
      </w:tr>
      <w:tr w:rsidR="00CA4BAE" w:rsidRPr="00C07FB3" w:rsidTr="00093B26">
        <w:trPr>
          <w:trHeight w:val="20"/>
        </w:trPr>
        <w:tc>
          <w:tcPr>
            <w:tcW w:w="534" w:type="dxa"/>
            <w:vAlign w:val="center"/>
          </w:tcPr>
          <w:p w:rsidR="00CA4BAE" w:rsidRPr="00C07FB3" w:rsidRDefault="00CA4BAE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szCs w:val="24"/>
                <w:lang w:val="en-GB"/>
              </w:rPr>
              <w:t>36</w:t>
            </w:r>
          </w:p>
        </w:tc>
        <w:tc>
          <w:tcPr>
            <w:tcW w:w="9213" w:type="dxa"/>
            <w:vAlign w:val="center"/>
          </w:tcPr>
          <w:p w:rsidR="00CA4BAE" w:rsidRPr="00C07FB3" w:rsidRDefault="00CA4BAE" w:rsidP="00CA4BAE">
            <w:pPr>
              <w:pStyle w:val="a7"/>
              <w:rPr>
                <w:rFonts w:asciiTheme="minorHAnsi" w:hAnsiTheme="minorHAnsi" w:cstheme="minorHAnsi"/>
                <w:bCs/>
                <w:szCs w:val="24"/>
              </w:rPr>
            </w:pPr>
            <w:r w:rsidRPr="00C07FB3">
              <w:rPr>
                <w:rFonts w:asciiTheme="minorHAnsi" w:hAnsiTheme="minorHAnsi" w:cstheme="minorHAnsi"/>
                <w:color w:val="00000A"/>
                <w:szCs w:val="24"/>
              </w:rPr>
              <w:t xml:space="preserve">Силы, действующие в реальной жидкости   </w:t>
            </w:r>
          </w:p>
        </w:tc>
      </w:tr>
      <w:tr w:rsidR="00CA4BAE" w:rsidRPr="00C07FB3" w:rsidTr="00093B26">
        <w:trPr>
          <w:trHeight w:val="20"/>
        </w:trPr>
        <w:tc>
          <w:tcPr>
            <w:tcW w:w="534" w:type="dxa"/>
            <w:vAlign w:val="center"/>
          </w:tcPr>
          <w:p w:rsidR="00CA4BAE" w:rsidRPr="00C07FB3" w:rsidRDefault="00CA4BAE" w:rsidP="00D4741A">
            <w:pPr>
              <w:pStyle w:val="a7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C07FB3">
              <w:rPr>
                <w:rFonts w:asciiTheme="minorHAnsi" w:hAnsiTheme="minorHAnsi" w:cstheme="minorHAnsi"/>
                <w:szCs w:val="24"/>
                <w:lang w:val="en-GB"/>
              </w:rPr>
              <w:t>37</w:t>
            </w:r>
          </w:p>
        </w:tc>
        <w:tc>
          <w:tcPr>
            <w:tcW w:w="9213" w:type="dxa"/>
            <w:vAlign w:val="center"/>
          </w:tcPr>
          <w:p w:rsidR="00CA4BAE" w:rsidRPr="00C07FB3" w:rsidRDefault="00CA4BAE" w:rsidP="00CA4BAE">
            <w:pPr>
              <w:pStyle w:val="a7"/>
              <w:rPr>
                <w:rFonts w:asciiTheme="minorHAnsi" w:hAnsiTheme="minorHAnsi" w:cstheme="minorHAnsi"/>
                <w:color w:val="00000A"/>
                <w:szCs w:val="24"/>
              </w:rPr>
            </w:pPr>
            <w:r w:rsidRPr="00C07FB3">
              <w:rPr>
                <w:rFonts w:asciiTheme="minorHAnsi" w:hAnsiTheme="minorHAnsi" w:cstheme="minorHAnsi"/>
                <w:color w:val="00000A"/>
                <w:szCs w:val="24"/>
              </w:rPr>
              <w:t>Уравнение Бернулли</w:t>
            </w:r>
          </w:p>
        </w:tc>
      </w:tr>
      <w:tr w:rsidR="009D139B" w:rsidRPr="00C07FB3" w:rsidTr="00093B26">
        <w:trPr>
          <w:trHeight w:val="20"/>
        </w:trPr>
        <w:tc>
          <w:tcPr>
            <w:tcW w:w="534" w:type="dxa"/>
            <w:vAlign w:val="center"/>
          </w:tcPr>
          <w:p w:rsidR="009D139B" w:rsidRPr="00C07FB3" w:rsidRDefault="009D139B" w:rsidP="00D4741A">
            <w:pPr>
              <w:pStyle w:val="a7"/>
              <w:rPr>
                <w:rFonts w:asciiTheme="minorHAnsi" w:hAnsiTheme="minorHAnsi" w:cstheme="minorHAnsi"/>
                <w:szCs w:val="24"/>
              </w:rPr>
            </w:pPr>
            <w:r w:rsidRPr="00C07FB3">
              <w:rPr>
                <w:rFonts w:asciiTheme="minorHAnsi" w:hAnsiTheme="minorHAnsi" w:cstheme="minorHAnsi"/>
                <w:szCs w:val="24"/>
              </w:rPr>
              <w:t>38</w:t>
            </w:r>
          </w:p>
        </w:tc>
        <w:tc>
          <w:tcPr>
            <w:tcW w:w="9213" w:type="dxa"/>
            <w:vAlign w:val="center"/>
          </w:tcPr>
          <w:p w:rsidR="009D139B" w:rsidRPr="00C07FB3" w:rsidRDefault="009D139B" w:rsidP="009D139B">
            <w:pPr>
              <w:pStyle w:val="a7"/>
              <w:rPr>
                <w:rFonts w:asciiTheme="minorHAnsi" w:hAnsiTheme="minorHAnsi" w:cstheme="minorHAnsi"/>
                <w:color w:val="00000A"/>
                <w:szCs w:val="24"/>
                <w:lang w:val="en-US"/>
              </w:rPr>
            </w:pPr>
            <w:r w:rsidRPr="00C07FB3">
              <w:rPr>
                <w:rFonts w:asciiTheme="minorHAnsi" w:hAnsiTheme="minorHAnsi" w:cstheme="minorHAnsi"/>
                <w:bCs/>
                <w:szCs w:val="24"/>
              </w:rPr>
              <w:t>Вспомогательные устройства</w:t>
            </w:r>
            <w:r w:rsidRPr="00C07FB3">
              <w:rPr>
                <w:rFonts w:asciiTheme="minorHAnsi" w:hAnsiTheme="minorHAnsi" w:cstheme="minorHAnsi"/>
                <w:bCs/>
                <w:szCs w:val="24"/>
                <w:lang w:val="en-GB"/>
              </w:rPr>
              <w:t xml:space="preserve"> </w:t>
            </w:r>
            <w:r w:rsidRPr="00C07FB3">
              <w:rPr>
                <w:rFonts w:asciiTheme="minorHAnsi" w:hAnsiTheme="minorHAnsi" w:cstheme="minorHAnsi"/>
                <w:bCs/>
                <w:szCs w:val="24"/>
              </w:rPr>
              <w:t>пневматики.</w:t>
            </w:r>
          </w:p>
        </w:tc>
      </w:tr>
    </w:tbl>
    <w:p w:rsidR="00D4741A" w:rsidRPr="00C07FB3" w:rsidRDefault="00D4741A" w:rsidP="009F2341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</w:p>
    <w:p w:rsidR="00EA7C8A" w:rsidRPr="00C07FB3" w:rsidRDefault="00EA7C8A" w:rsidP="00150265">
      <w:pPr>
        <w:pStyle w:val="a7"/>
        <w:rPr>
          <w:rFonts w:asciiTheme="minorHAnsi" w:hAnsiTheme="minorHAnsi" w:cstheme="minorHAnsi"/>
          <w:b/>
          <w:szCs w:val="24"/>
          <w:lang w:val="en-GB"/>
        </w:rPr>
      </w:pPr>
    </w:p>
    <w:p w:rsidR="00782C24" w:rsidRPr="00C07FB3" w:rsidRDefault="00CF7AA7" w:rsidP="00093B26">
      <w:pPr>
        <w:pStyle w:val="a7"/>
        <w:jc w:val="center"/>
        <w:rPr>
          <w:rFonts w:asciiTheme="minorHAnsi" w:hAnsiTheme="minorHAnsi" w:cstheme="minorHAnsi"/>
          <w:szCs w:val="24"/>
        </w:rPr>
      </w:pPr>
      <w:r w:rsidRPr="00C07FB3">
        <w:rPr>
          <w:rFonts w:asciiTheme="minorHAnsi" w:hAnsiTheme="minorHAnsi" w:cstheme="minorHAnsi"/>
          <w:szCs w:val="24"/>
        </w:rPr>
        <w:t xml:space="preserve">Преподаватель                      </w:t>
      </w:r>
      <w:r w:rsidR="003F58B0" w:rsidRPr="00C07FB3">
        <w:rPr>
          <w:rFonts w:asciiTheme="minorHAnsi" w:hAnsiTheme="minorHAnsi" w:cstheme="minorHAnsi"/>
          <w:szCs w:val="24"/>
          <w:u w:val="single"/>
        </w:rPr>
        <w:t>/</w:t>
      </w:r>
      <w:r w:rsidRPr="00C07FB3">
        <w:rPr>
          <w:rFonts w:asciiTheme="minorHAnsi" w:hAnsiTheme="minorHAnsi" w:cstheme="minorHAnsi"/>
          <w:szCs w:val="24"/>
          <w:u w:val="single"/>
        </w:rPr>
        <w:t xml:space="preserve"> Храмов А.А</w:t>
      </w:r>
      <w:r w:rsidR="003F58B0" w:rsidRPr="00C07FB3">
        <w:rPr>
          <w:rFonts w:asciiTheme="minorHAnsi" w:hAnsiTheme="minorHAnsi" w:cstheme="minorHAnsi"/>
          <w:szCs w:val="24"/>
          <w:u w:val="single"/>
        </w:rPr>
        <w:t>/</w:t>
      </w:r>
    </w:p>
    <w:p w:rsidR="00D75B0D" w:rsidRPr="00041B98" w:rsidRDefault="00D75B0D" w:rsidP="00CF7AA7">
      <w:pPr>
        <w:pStyle w:val="a4"/>
        <w:rPr>
          <w:rFonts w:asciiTheme="minorHAnsi" w:hAnsiTheme="minorHAnsi" w:cstheme="minorHAnsi"/>
          <w:szCs w:val="28"/>
        </w:rPr>
      </w:pPr>
    </w:p>
    <w:sectPr w:rsidR="00D75B0D" w:rsidRPr="00041B98" w:rsidSect="00D4741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41D7"/>
    <w:multiLevelType w:val="hybridMultilevel"/>
    <w:tmpl w:val="A20C3C66"/>
    <w:lvl w:ilvl="0" w:tplc="97CA9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F16910"/>
    <w:multiLevelType w:val="hybridMultilevel"/>
    <w:tmpl w:val="9F446916"/>
    <w:lvl w:ilvl="0" w:tplc="4AD8B3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AE60248"/>
    <w:multiLevelType w:val="hybridMultilevel"/>
    <w:tmpl w:val="8DCAE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314"/>
    <w:multiLevelType w:val="hybridMultilevel"/>
    <w:tmpl w:val="21D2BCBA"/>
    <w:lvl w:ilvl="0" w:tplc="1EB689E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580D40E7"/>
    <w:multiLevelType w:val="hybridMultilevel"/>
    <w:tmpl w:val="384056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9686654"/>
    <w:multiLevelType w:val="hybridMultilevel"/>
    <w:tmpl w:val="CF4E7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566BA"/>
    <w:rsid w:val="00024D8A"/>
    <w:rsid w:val="00041B98"/>
    <w:rsid w:val="00052AB8"/>
    <w:rsid w:val="0006713C"/>
    <w:rsid w:val="00093B26"/>
    <w:rsid w:val="000A6AC7"/>
    <w:rsid w:val="000B6B64"/>
    <w:rsid w:val="001079DE"/>
    <w:rsid w:val="0012418F"/>
    <w:rsid w:val="00150265"/>
    <w:rsid w:val="001857E2"/>
    <w:rsid w:val="001A21E9"/>
    <w:rsid w:val="001D30DB"/>
    <w:rsid w:val="001D38FB"/>
    <w:rsid w:val="001F76E9"/>
    <w:rsid w:val="002509BC"/>
    <w:rsid w:val="002625B1"/>
    <w:rsid w:val="002874E2"/>
    <w:rsid w:val="002B6DFE"/>
    <w:rsid w:val="002C7C9B"/>
    <w:rsid w:val="002D1DA7"/>
    <w:rsid w:val="002F4FA7"/>
    <w:rsid w:val="002F74BD"/>
    <w:rsid w:val="00315D39"/>
    <w:rsid w:val="0034033F"/>
    <w:rsid w:val="00353170"/>
    <w:rsid w:val="00386764"/>
    <w:rsid w:val="00394F0E"/>
    <w:rsid w:val="003969C1"/>
    <w:rsid w:val="003A3C1B"/>
    <w:rsid w:val="003C2661"/>
    <w:rsid w:val="003C74CD"/>
    <w:rsid w:val="003F58B0"/>
    <w:rsid w:val="00436392"/>
    <w:rsid w:val="004379C9"/>
    <w:rsid w:val="00467374"/>
    <w:rsid w:val="00473742"/>
    <w:rsid w:val="004C0DA1"/>
    <w:rsid w:val="004F497B"/>
    <w:rsid w:val="004F62B5"/>
    <w:rsid w:val="00511281"/>
    <w:rsid w:val="00517B5C"/>
    <w:rsid w:val="00560604"/>
    <w:rsid w:val="005876BE"/>
    <w:rsid w:val="00597386"/>
    <w:rsid w:val="005A40EB"/>
    <w:rsid w:val="00623489"/>
    <w:rsid w:val="006610E0"/>
    <w:rsid w:val="00663072"/>
    <w:rsid w:val="006819FE"/>
    <w:rsid w:val="00697395"/>
    <w:rsid w:val="006A295D"/>
    <w:rsid w:val="006A4B1B"/>
    <w:rsid w:val="006B3F7D"/>
    <w:rsid w:val="006F0F2A"/>
    <w:rsid w:val="006F47D7"/>
    <w:rsid w:val="007242EC"/>
    <w:rsid w:val="007329DB"/>
    <w:rsid w:val="007770F4"/>
    <w:rsid w:val="00780489"/>
    <w:rsid w:val="00782C24"/>
    <w:rsid w:val="00785A93"/>
    <w:rsid w:val="007C2780"/>
    <w:rsid w:val="007E22FD"/>
    <w:rsid w:val="007E68C5"/>
    <w:rsid w:val="007F7ADB"/>
    <w:rsid w:val="00823144"/>
    <w:rsid w:val="00887FF6"/>
    <w:rsid w:val="008A0A54"/>
    <w:rsid w:val="008A0E3B"/>
    <w:rsid w:val="008A209D"/>
    <w:rsid w:val="008A7368"/>
    <w:rsid w:val="008B0D10"/>
    <w:rsid w:val="008D44C5"/>
    <w:rsid w:val="008E6966"/>
    <w:rsid w:val="00900A10"/>
    <w:rsid w:val="0091409C"/>
    <w:rsid w:val="00920F05"/>
    <w:rsid w:val="0094404F"/>
    <w:rsid w:val="009760EE"/>
    <w:rsid w:val="009B1D57"/>
    <w:rsid w:val="009C1C89"/>
    <w:rsid w:val="009D139B"/>
    <w:rsid w:val="009E5BAE"/>
    <w:rsid w:val="009F2341"/>
    <w:rsid w:val="00A02D0B"/>
    <w:rsid w:val="00A22E03"/>
    <w:rsid w:val="00A2745C"/>
    <w:rsid w:val="00A827C8"/>
    <w:rsid w:val="00AC4C30"/>
    <w:rsid w:val="00AD4117"/>
    <w:rsid w:val="00AD58A5"/>
    <w:rsid w:val="00B32424"/>
    <w:rsid w:val="00B5530F"/>
    <w:rsid w:val="00B85E89"/>
    <w:rsid w:val="00BA3026"/>
    <w:rsid w:val="00BF1AD8"/>
    <w:rsid w:val="00BF52A0"/>
    <w:rsid w:val="00C07FB3"/>
    <w:rsid w:val="00C10D77"/>
    <w:rsid w:val="00C251FC"/>
    <w:rsid w:val="00C36182"/>
    <w:rsid w:val="00C55AA5"/>
    <w:rsid w:val="00C566BA"/>
    <w:rsid w:val="00C63440"/>
    <w:rsid w:val="00C84093"/>
    <w:rsid w:val="00C945E1"/>
    <w:rsid w:val="00CA4A35"/>
    <w:rsid w:val="00CA4BAE"/>
    <w:rsid w:val="00CC3DE5"/>
    <w:rsid w:val="00CD07D8"/>
    <w:rsid w:val="00CF7AA7"/>
    <w:rsid w:val="00D23774"/>
    <w:rsid w:val="00D26143"/>
    <w:rsid w:val="00D4741A"/>
    <w:rsid w:val="00D577A8"/>
    <w:rsid w:val="00D6584F"/>
    <w:rsid w:val="00D67FC9"/>
    <w:rsid w:val="00D75B0D"/>
    <w:rsid w:val="00D958A3"/>
    <w:rsid w:val="00DE28AE"/>
    <w:rsid w:val="00E12A9A"/>
    <w:rsid w:val="00E1382B"/>
    <w:rsid w:val="00E266CA"/>
    <w:rsid w:val="00E34414"/>
    <w:rsid w:val="00E4150F"/>
    <w:rsid w:val="00E620E0"/>
    <w:rsid w:val="00E92A51"/>
    <w:rsid w:val="00E9646D"/>
    <w:rsid w:val="00EA7C8A"/>
    <w:rsid w:val="00F2794B"/>
    <w:rsid w:val="00F3251D"/>
    <w:rsid w:val="00F36E12"/>
    <w:rsid w:val="00F57168"/>
    <w:rsid w:val="00F61294"/>
    <w:rsid w:val="00F62E84"/>
    <w:rsid w:val="00FF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9B"/>
  </w:style>
  <w:style w:type="paragraph" w:styleId="5">
    <w:name w:val="heading 5"/>
    <w:basedOn w:val="a"/>
    <w:next w:val="a"/>
    <w:link w:val="50"/>
    <w:uiPriority w:val="99"/>
    <w:qFormat/>
    <w:rsid w:val="00560604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6BA"/>
    <w:pPr>
      <w:ind w:left="720"/>
      <w:contextualSpacing/>
    </w:pPr>
  </w:style>
  <w:style w:type="paragraph" w:styleId="a4">
    <w:name w:val="Title"/>
    <w:basedOn w:val="a"/>
    <w:link w:val="a5"/>
    <w:qFormat/>
    <w:rsid w:val="00CF7AA7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5">
    <w:name w:val="Название Знак"/>
    <w:basedOn w:val="a0"/>
    <w:link w:val="a4"/>
    <w:rsid w:val="00CF7AA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Без интервала Знак"/>
    <w:basedOn w:val="a0"/>
    <w:link w:val="a7"/>
    <w:uiPriority w:val="1"/>
    <w:locked/>
    <w:rsid w:val="00CF7AA7"/>
    <w:rPr>
      <w:rFonts w:ascii="Calibri" w:eastAsia="Calibri" w:hAnsi="Calibri" w:cs="Calibri"/>
      <w:sz w:val="24"/>
    </w:rPr>
  </w:style>
  <w:style w:type="paragraph" w:styleId="a7">
    <w:name w:val="No Spacing"/>
    <w:link w:val="a6"/>
    <w:uiPriority w:val="1"/>
    <w:qFormat/>
    <w:rsid w:val="00CF7AA7"/>
    <w:pPr>
      <w:spacing w:after="0" w:line="240" w:lineRule="auto"/>
    </w:pPr>
    <w:rPr>
      <w:rFonts w:ascii="Calibri" w:eastAsia="Calibri" w:hAnsi="Calibri" w:cs="Calibri"/>
      <w:sz w:val="24"/>
    </w:rPr>
  </w:style>
  <w:style w:type="character" w:customStyle="1" w:styleId="Bodytext105pt">
    <w:name w:val="Body text + 10.5 pt"/>
    <w:qFormat/>
    <w:rsid w:val="00CF7AA7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</w:rPr>
  </w:style>
  <w:style w:type="paragraph" w:customStyle="1" w:styleId="Bodytext1">
    <w:name w:val="Body text1"/>
    <w:basedOn w:val="a"/>
    <w:link w:val="Bodytext"/>
    <w:qFormat/>
    <w:rsid w:val="00EA7C8A"/>
    <w:pPr>
      <w:widowControl w:val="0"/>
      <w:shd w:val="clear" w:color="auto" w:fill="FFFFFF"/>
      <w:suppressAutoHyphens/>
      <w:spacing w:after="0" w:line="283" w:lineRule="exact"/>
      <w:ind w:hanging="340"/>
    </w:pPr>
    <w:rPr>
      <w:rFonts w:ascii="Times New Roman" w:eastAsia="Andale Sans UI" w:hAnsi="Times New Roman" w:cs="Times New Roman"/>
      <w:color w:val="00000A"/>
      <w:lang w:eastAsia="en-US"/>
    </w:rPr>
  </w:style>
  <w:style w:type="character" w:customStyle="1" w:styleId="Bodytext">
    <w:name w:val="Body text_"/>
    <w:link w:val="Bodytext1"/>
    <w:rsid w:val="00EA7C8A"/>
    <w:rPr>
      <w:rFonts w:ascii="Times New Roman" w:eastAsia="Andale Sans UI" w:hAnsi="Times New Roman" w:cs="Times New Roman"/>
      <w:color w:val="00000A"/>
      <w:shd w:val="clear" w:color="auto" w:fill="FFFFFF"/>
      <w:lang w:eastAsia="en-US"/>
    </w:rPr>
  </w:style>
  <w:style w:type="character" w:customStyle="1" w:styleId="50">
    <w:name w:val="Заголовок 5 Знак"/>
    <w:basedOn w:val="a0"/>
    <w:link w:val="5"/>
    <w:uiPriority w:val="99"/>
    <w:rsid w:val="00560604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xaa</cp:lastModifiedBy>
  <cp:revision>8</cp:revision>
  <cp:lastPrinted>2017-12-02T19:15:00Z</cp:lastPrinted>
  <dcterms:created xsi:type="dcterms:W3CDTF">2019-12-11T23:29:00Z</dcterms:created>
  <dcterms:modified xsi:type="dcterms:W3CDTF">2020-11-08T12:33:00Z</dcterms:modified>
</cp:coreProperties>
</file>