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A4B" w:rsidRDefault="00FC4706" w:rsidP="00FC4706">
      <w:pPr>
        <w:jc w:val="center"/>
        <w:rPr>
          <w:bCs/>
          <w:lang w:val="ru-RU"/>
        </w:rPr>
      </w:pPr>
      <w:r w:rsidRPr="00D120A6">
        <w:rPr>
          <w:bCs/>
          <w:lang w:val="ru-RU"/>
        </w:rPr>
        <w:t>Элементы гидропривода</w:t>
      </w:r>
      <w:r>
        <w:rPr>
          <w:bCs/>
          <w:lang w:val="ru-RU"/>
        </w:rPr>
        <w:t>.</w:t>
      </w:r>
    </w:p>
    <w:p w:rsidR="00FC4706" w:rsidRDefault="00D120A6" w:rsidP="00FC4706">
      <w:pPr>
        <w:rPr>
          <w:lang w:val="ru-RU"/>
        </w:rPr>
      </w:pPr>
      <w:hyperlink r:id="rId4" w:history="1">
        <w:r w:rsidRPr="00951C25">
          <w:rPr>
            <w:rStyle w:val="a3"/>
            <w:lang w:val="ru-RU"/>
          </w:rPr>
          <w:t>https://internet-law.ru/gosts/2589/</w:t>
        </w:r>
      </w:hyperlink>
    </w:p>
    <w:p w:rsid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hyperlink r:id="rId5" w:history="1">
        <w:r w:rsidRPr="00951C25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https://dokipedia.ru/document/5139870</w:t>
        </w:r>
      </w:hyperlink>
    </w:p>
    <w:p w:rsid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D120A6" w:rsidRPr="00D120A6" w:rsidRDefault="00D120A6" w:rsidP="00D120A6">
      <w:pPr>
        <w:pStyle w:val="a4"/>
        <w:rPr>
          <w:lang w:val="ru-RU"/>
        </w:rPr>
      </w:pPr>
      <w:r w:rsidRPr="00D120A6">
        <w:rPr>
          <w:lang w:val="ru-RU"/>
        </w:rPr>
        <w:t xml:space="preserve">3.19 </w:t>
      </w:r>
      <w:r w:rsidRPr="00D120A6">
        <w:rPr>
          <w:b/>
          <w:bCs/>
          <w:lang w:val="ru-RU"/>
        </w:rPr>
        <w:t>номинальное давление:</w:t>
      </w:r>
      <w:r w:rsidRPr="00D120A6">
        <w:rPr>
          <w:lang w:val="ru-RU"/>
        </w:rPr>
        <w:t xml:space="preserve"> Наибольшее установленное значение давления рабочей жидкости, при котором </w:t>
      </w:r>
      <w:proofErr w:type="spellStart"/>
      <w:r w:rsidRPr="00D120A6">
        <w:rPr>
          <w:lang w:val="ru-RU"/>
        </w:rPr>
        <w:t>гидроустройство</w:t>
      </w:r>
      <w:proofErr w:type="spellEnd"/>
      <w:r w:rsidRPr="00D120A6">
        <w:rPr>
          <w:lang w:val="ru-RU"/>
        </w:rPr>
        <w:t xml:space="preserve"> должно работать в течение установленного срока с сохранением параметров в пределах заданных норм.</w:t>
      </w:r>
    </w:p>
    <w:p w:rsidR="00D120A6" w:rsidRPr="00D120A6" w:rsidRDefault="00D120A6" w:rsidP="00D120A6">
      <w:pPr>
        <w:pStyle w:val="a4"/>
        <w:rPr>
          <w:lang w:val="ru-RU"/>
        </w:rPr>
      </w:pPr>
      <w:r w:rsidRPr="00D120A6">
        <w:rPr>
          <w:lang w:val="ru-RU"/>
        </w:rPr>
        <w:t xml:space="preserve">3.20 </w:t>
      </w:r>
      <w:r w:rsidRPr="00D120A6">
        <w:rPr>
          <w:b/>
          <w:bCs/>
          <w:lang w:val="ru-RU"/>
        </w:rPr>
        <w:t>максимальное давление:</w:t>
      </w:r>
      <w:r w:rsidRPr="00D120A6">
        <w:rPr>
          <w:lang w:val="ru-RU"/>
        </w:rPr>
        <w:t xml:space="preserve"> Наибольшее допустимое давление рабочей жидкости во внутренних полостях </w:t>
      </w:r>
      <w:proofErr w:type="spellStart"/>
      <w:r w:rsidRPr="00D120A6">
        <w:rPr>
          <w:lang w:val="ru-RU"/>
        </w:rPr>
        <w:t>гидроустройств</w:t>
      </w:r>
      <w:proofErr w:type="spellEnd"/>
      <w:r w:rsidRPr="00D120A6">
        <w:rPr>
          <w:lang w:val="ru-RU"/>
        </w:rPr>
        <w:t xml:space="preserve"> при использовании в течение определенного отрезка времени.</w:t>
      </w:r>
    </w:p>
    <w:p w:rsidR="00D120A6" w:rsidRPr="00D120A6" w:rsidRDefault="00D120A6" w:rsidP="00D120A6">
      <w:pPr>
        <w:pStyle w:val="a4"/>
        <w:rPr>
          <w:lang w:val="ru-RU"/>
        </w:rPr>
      </w:pPr>
      <w:r w:rsidRPr="00D120A6">
        <w:rPr>
          <w:lang w:val="ru-RU"/>
        </w:rPr>
        <w:t xml:space="preserve">3.21 </w:t>
      </w:r>
      <w:r w:rsidRPr="00D120A6">
        <w:rPr>
          <w:b/>
          <w:bCs/>
          <w:lang w:val="ru-RU"/>
        </w:rPr>
        <w:t>разрушающее давление:</w:t>
      </w:r>
      <w:r w:rsidRPr="00D120A6">
        <w:rPr>
          <w:lang w:val="ru-RU"/>
        </w:rPr>
        <w:t xml:space="preserve"> Давление, которое разрушает наружную оболочку </w:t>
      </w:r>
      <w:proofErr w:type="spellStart"/>
      <w:r w:rsidRPr="00D120A6">
        <w:rPr>
          <w:lang w:val="ru-RU"/>
        </w:rPr>
        <w:t>гидроустройства</w:t>
      </w:r>
      <w:proofErr w:type="spellEnd"/>
      <w:r w:rsidRPr="00D120A6">
        <w:rPr>
          <w:lang w:val="ru-RU"/>
        </w:rPr>
        <w:t>, и рабочая жидкость выходит за пределы оболочки наружу.</w:t>
      </w:r>
    </w:p>
    <w:p w:rsidR="00D120A6" w:rsidRPr="00D120A6" w:rsidRDefault="00D120A6" w:rsidP="00D120A6">
      <w:pPr>
        <w:pStyle w:val="a4"/>
        <w:rPr>
          <w:lang w:val="ru-RU"/>
        </w:rPr>
      </w:pPr>
      <w:r w:rsidRPr="00D120A6">
        <w:rPr>
          <w:i/>
          <w:iCs/>
          <w:lang w:val="ru-RU"/>
        </w:rPr>
        <w:t>3.22</w:t>
      </w:r>
      <w:r w:rsidRPr="00D120A6">
        <w:rPr>
          <w:lang w:val="ru-RU"/>
        </w:rPr>
        <w:t xml:space="preserve"> </w:t>
      </w:r>
      <w:r w:rsidRPr="00D120A6">
        <w:rPr>
          <w:b/>
          <w:bCs/>
          <w:i/>
          <w:iCs/>
          <w:lang w:val="ru-RU"/>
        </w:rPr>
        <w:t>Пробное давление:</w:t>
      </w:r>
      <w:r w:rsidRPr="00D120A6">
        <w:rPr>
          <w:lang w:val="ru-RU"/>
        </w:rPr>
        <w:t xml:space="preserve"> </w:t>
      </w:r>
      <w:r w:rsidRPr="00D120A6">
        <w:rPr>
          <w:i/>
          <w:iCs/>
          <w:lang w:val="ru-RU"/>
        </w:rPr>
        <w:t xml:space="preserve">Испытательное давление, не </w:t>
      </w:r>
      <w:proofErr w:type="gramStart"/>
      <w:r w:rsidRPr="00D120A6">
        <w:rPr>
          <w:i/>
          <w:iCs/>
          <w:lang w:val="ru-RU"/>
        </w:rPr>
        <w:t>более максимального</w:t>
      </w:r>
      <w:proofErr w:type="gramEnd"/>
      <w:r w:rsidRPr="00D120A6">
        <w:rPr>
          <w:i/>
          <w:iCs/>
          <w:lang w:val="ru-RU"/>
        </w:rPr>
        <w:t xml:space="preserve"> значения давления использования, не вызывающее ни остаточных деформаций, ни повреждений и ухудшения работы </w:t>
      </w:r>
      <w:proofErr w:type="spellStart"/>
      <w:r w:rsidRPr="00D120A6">
        <w:rPr>
          <w:i/>
          <w:iCs/>
          <w:lang w:val="ru-RU"/>
        </w:rPr>
        <w:t>гидроустройства</w:t>
      </w:r>
      <w:proofErr w:type="spellEnd"/>
      <w:r w:rsidRPr="00D120A6">
        <w:rPr>
          <w:i/>
          <w:iCs/>
          <w:lang w:val="ru-RU"/>
        </w:rPr>
        <w:t xml:space="preserve">; направлено на подтверждение прочности сборки и монтажа </w:t>
      </w:r>
      <w:proofErr w:type="spellStart"/>
      <w:r w:rsidRPr="00D120A6">
        <w:rPr>
          <w:i/>
          <w:iCs/>
          <w:lang w:val="ru-RU"/>
        </w:rPr>
        <w:t>гидроустройств</w:t>
      </w:r>
      <w:proofErr w:type="spellEnd"/>
      <w:r w:rsidRPr="00D120A6">
        <w:rPr>
          <w:i/>
          <w:iCs/>
          <w:lang w:val="ru-RU"/>
        </w:rPr>
        <w:t xml:space="preserve">, </w:t>
      </w:r>
      <w:proofErr w:type="spellStart"/>
      <w:r w:rsidRPr="00D120A6">
        <w:rPr>
          <w:i/>
          <w:iCs/>
          <w:lang w:val="ru-RU"/>
        </w:rPr>
        <w:t>гидросистем</w:t>
      </w:r>
      <w:proofErr w:type="spellEnd"/>
      <w:r w:rsidRPr="00D120A6">
        <w:rPr>
          <w:i/>
          <w:iCs/>
          <w:lang w:val="ru-RU"/>
        </w:rPr>
        <w:t xml:space="preserve"> и гидроприводов</w:t>
      </w:r>
    </w:p>
    <w:p w:rsidR="00D120A6" w:rsidRPr="00D120A6" w:rsidRDefault="00D120A6" w:rsidP="00D120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D120A6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 xml:space="preserve">3 Термины и определения </w:t>
      </w:r>
    </w:p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 настоящем стандарте применены следующие термины с соответствующими определениями:</w:t>
      </w:r>
    </w:p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3.1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объемный гидропривод (гидропривод):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Привод, в состав которого входит гидравлический механизм, в котором рабочая среда находится под давлением, с одним или более объемными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гидродвигателями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[ГОСТ 17752-81,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статья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1]</w:t>
            </w:r>
          </w:p>
        </w:tc>
      </w:tr>
    </w:tbl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3.2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гидросистема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: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Совокупность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гидроустройств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, входящих в состав объемного гидропривода.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[ГОСТ 17752-81,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статья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5]</w:t>
            </w:r>
          </w:p>
        </w:tc>
      </w:tr>
    </w:tbl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3.3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lastRenderedPageBreak/>
              <w:t>гидроустройство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: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Техническое устройство, предназначенное для выполнения определенной самостоятельной функции в объемном гидроприводе посредством взаимодействия с рабочей средой.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[ГОСТ 17752-81,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статья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2]</w:t>
            </w:r>
          </w:p>
        </w:tc>
      </w:tr>
    </w:tbl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3.4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гидроаппарат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: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Гидроустройство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, </w:t>
            </w:r>
            <w:proofErr w:type="gram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предназначенное</w:t>
            </w:r>
            <w:proofErr w:type="gram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для управления потоком рабочей среды.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[ГОСТ 17752-81,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статья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7]</w:t>
            </w:r>
          </w:p>
        </w:tc>
      </w:tr>
    </w:tbl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3.5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кондиционер рабочей жидкости: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Гидроустройство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, </w:t>
            </w:r>
            <w:proofErr w:type="gram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предназначенное</w:t>
            </w:r>
            <w:proofErr w:type="gram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для обеспечения необходимых качественных показателей и состояния рабочей среды.</w:t>
            </w:r>
          </w:p>
          <w:p w:rsidR="00D120A6" w:rsidRPr="00D120A6" w:rsidRDefault="00D120A6" w:rsidP="00D120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[ГОСТ 17752-81,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статья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8]</w:t>
            </w:r>
          </w:p>
        </w:tc>
      </w:tr>
    </w:tbl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3.6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гидролиния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: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Гидроустройство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, </w:t>
            </w:r>
            <w:proofErr w:type="gram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предназначенное</w:t>
            </w:r>
            <w:proofErr w:type="gram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для движения рабочей среды или передачи давления от одного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гидроустройства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к другому.</w:t>
            </w:r>
          </w:p>
          <w:p w:rsidR="00D120A6" w:rsidRPr="00D120A6" w:rsidRDefault="00D120A6" w:rsidP="00D120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[ГОСТ 17752-81,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статья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10]</w:t>
            </w:r>
          </w:p>
        </w:tc>
      </w:tr>
    </w:tbl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3.7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объемный насос: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Насос, в котором жидкая среда перемещается путем периодического изменения объема занимаемой ею камеры, попеременно сообщающейся </w:t>
            </w:r>
            <w:proofErr w:type="gram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со</w:t>
            </w:r>
            <w:proofErr w:type="gram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входом и выходом насоса.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[ГОСТ 17398-72,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статья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30]</w:t>
            </w:r>
          </w:p>
        </w:tc>
      </w:tr>
    </w:tbl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3.8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 xml:space="preserve">объемный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гидродвигатель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: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Объемная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гидромашина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, предназначенная для преобразования энергии потока рабочей среды в энергию выходного звена.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[ГОСТ 17752-81,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статья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38]</w:t>
            </w:r>
          </w:p>
        </w:tc>
      </w:tr>
    </w:tbl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3.9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lastRenderedPageBreak/>
              <w:t>гидроцилиндр: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proofErr w:type="gram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Объемный</w:t>
            </w:r>
            <w:proofErr w:type="gram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гидродвигатель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с возвратно-поступательным движением выходного звена.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[ГОСТ 17752-81,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статья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42]</w:t>
            </w:r>
          </w:p>
        </w:tc>
      </w:tr>
    </w:tbl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3.10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гидромотор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: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proofErr w:type="gram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Объемный</w:t>
            </w:r>
            <w:proofErr w:type="gram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гидродвигатель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с неограниченным вращательным движением выходного звена.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[ГОСТ 17752-81,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статья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44]</w:t>
            </w:r>
          </w:p>
        </w:tc>
      </w:tr>
    </w:tbl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3.11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гидроклапан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: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Гидроаппарат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, в </w:t>
            </w:r>
            <w:proofErr w:type="gram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котором</w:t>
            </w:r>
            <w:proofErr w:type="gram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размеры рабочего проходного сечения изменяются от взаимодействия потока рабочей среды, проходящей через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гидроаппарат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[ГОСТ 17752-81,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статья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102]</w:t>
            </w:r>
          </w:p>
        </w:tc>
      </w:tr>
    </w:tbl>
    <w:p w:rsidR="00D120A6" w:rsidRPr="00D120A6" w:rsidRDefault="00D120A6" w:rsidP="00D120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3.12 </w:t>
            </w:r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предохранительный клапан: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proofErr w:type="gram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Напорный</w:t>
            </w:r>
            <w:proofErr w:type="gram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гидроклапан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, предназначенный для предохранения объемного гидропривода от давления, превышающего установленное.</w:t>
            </w:r>
          </w:p>
        </w:tc>
      </w:tr>
    </w:tbl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3.13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гидроаккумулятор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: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Гидроемкость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, предназначенная для аккумулирования и возврата энергии рабочей жидкости, находящейся под давлением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  <w:t>[ГОСТ 17752-81, статья 159]</w:t>
            </w:r>
          </w:p>
        </w:tc>
      </w:tr>
    </w:tbl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3.14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4"/>
      </w:tblGrid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 xml:space="preserve">дренажная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гидролиния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: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Гидролиния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, по которой отводятся утечки рабочей жидкости.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[ГОСТ 17752-81,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статья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176]</w:t>
            </w:r>
          </w:p>
        </w:tc>
      </w:tr>
    </w:tbl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3.15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 xml:space="preserve">напорная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гидролиния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: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Гидролиния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, по </w:t>
            </w:r>
            <w:proofErr w:type="gram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которой</w:t>
            </w:r>
            <w:proofErr w:type="gram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рабочая среда под давлением движется от насоса,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гидроаккумулятора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или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гидромагистрали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к объемному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гидродвигателю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и другим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гидроустройствам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[ГОСТ 17752-81,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статья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172]</w:t>
            </w:r>
          </w:p>
        </w:tc>
      </w:tr>
    </w:tbl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3.16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120A6" w:rsidRPr="00D120A6" w:rsidTr="00D120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0A6" w:rsidRPr="00D120A6" w:rsidRDefault="00D120A6" w:rsidP="00D120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 xml:space="preserve">сливная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гидролиния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en-GB"/>
              </w:rPr>
              <w:t>: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Гидролиния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, по </w:t>
            </w:r>
            <w:proofErr w:type="gram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которой</w:t>
            </w:r>
            <w:proofErr w:type="gram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рабочая жидкость движется в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гидробак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от объемного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гидродвигателя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или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гидроаппарата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lastRenderedPageBreak/>
              <w:br/>
            </w:r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[ГОСТ 17752-81, </w:t>
            </w:r>
            <w:proofErr w:type="spellStart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статья</w:t>
            </w:r>
            <w:proofErr w:type="spellEnd"/>
            <w:r w:rsidRPr="00D120A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173]</w:t>
            </w:r>
          </w:p>
        </w:tc>
      </w:tr>
    </w:tbl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 xml:space="preserve">3.17 </w:t>
      </w:r>
      <w:r w:rsidRPr="00D120A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рабочая жидкость: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Рабочая среда, при помощи которой гидравлическая энергия передается от ее источника к потребителю.</w:t>
      </w:r>
    </w:p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3.18 </w:t>
      </w:r>
      <w:r w:rsidRPr="00D120A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утечки: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Непроизводительные потери расхода рабочей жидкости в </w:t>
      </w:r>
      <w:proofErr w:type="spellStart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гидроустройстве</w:t>
      </w:r>
      <w:proofErr w:type="spellEnd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D120A6" w:rsidRPr="00D120A6" w:rsidRDefault="00D120A6" w:rsidP="00D120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D120A6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 xml:space="preserve">2 Нормативные ссылки </w:t>
      </w:r>
    </w:p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 настоящем стандарте использованы ссылки на следующие стандарты: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ГОСТ </w:t>
      </w:r>
      <w:proofErr w:type="gramStart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</w:t>
      </w:r>
      <w:proofErr w:type="gramEnd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50552-93 Промышленная чистота. Материалы фильтрующие. Общие технические требования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ГОСТ </w:t>
      </w:r>
      <w:proofErr w:type="gramStart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</w:t>
      </w:r>
      <w:proofErr w:type="gramEnd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50553-93 Промышленная чистота. Фильтры и </w:t>
      </w:r>
      <w:proofErr w:type="spellStart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фильтроэлементы</w:t>
      </w:r>
      <w:proofErr w:type="spellEnd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 Общие технические требования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ГОСТ </w:t>
      </w:r>
      <w:proofErr w:type="gramStart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</w:t>
      </w:r>
      <w:proofErr w:type="gramEnd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50556-93 (ИСО 4021-77) Гидропривод объемный. Анализ загрязненности частицами. Отбор проб жидкости из трубопроводов работающих систем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ГОСТ </w:t>
      </w:r>
      <w:proofErr w:type="gramStart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</w:t>
      </w:r>
      <w:proofErr w:type="gramEnd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50559-93 Промышленная чистота. Общие требования к поставке, транспортированию, хранению и заправке жидких рабочих сред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ГОСТ </w:t>
      </w:r>
      <w:proofErr w:type="gramStart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</w:t>
      </w:r>
      <w:proofErr w:type="gramEnd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МЭК 60204-1-99 Безопасность машин. Электрооборудование машин и механизмов. Часть </w:t>
      </w:r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 Общие требования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2.601-95 Единая система конструкторской документации. Эксплуатационные документы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2.721-74 Единая система конструкторской документации. Обозначения условные графические в схемах. Обозначения общего применения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12.1.003-83 Система стандартов безопасности труда. Шум. Общие требования безопасности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12.1.004-91 Система стандартов безопасности труда. Пожарная безопасность. Общие требования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12.1.005-88 Система стандартов безопасности труда. Общие санитарно-гигиенические требования к воздуху рабочей зоны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12.1.007-76 Система стандартов безопасности труда. Вредные вещества. Классификация и общие требования безопасности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ГОСТ 12.1.012-90 Система стандартов безопасности труда. Вибрационная 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безопасность. Общие требования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12.1.016-79 Система стандартов безопасности труда. Воздух рабочей зоны. Требования к методикам измерения концентраций вредных веществ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ГОСТ 12.1.019-79 Система стандартов безопасности труда. </w:t>
      </w:r>
      <w:proofErr w:type="spellStart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Электробезопасность</w:t>
      </w:r>
      <w:proofErr w:type="spellEnd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 Общие требования и номенклатура видов защиты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12.1.050-86 Система стандартов безопасности труда. Методы измерения шума на рабочих местах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12.2.003-91 Система стандартов безопасности труда. Оборудование производственное. Общие требования безопасности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ГОСТ 12.2.007.0-75 Система стандартов безопасности труда. </w:t>
      </w:r>
      <w:proofErr w:type="spellStart"/>
      <w:proofErr w:type="gramStart"/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Изделия</w:t>
      </w:r>
      <w:proofErr w:type="spellEnd"/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электротехнические</w:t>
      </w:r>
      <w:proofErr w:type="spellEnd"/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Общие</w:t>
      </w:r>
      <w:proofErr w:type="spellEnd"/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требования</w:t>
      </w:r>
      <w:proofErr w:type="spellEnd"/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безопасности</w:t>
      </w:r>
      <w:proofErr w:type="spellEnd"/>
    </w:p>
    <w:p w:rsidR="00D120A6" w:rsidRPr="00D120A6" w:rsidRDefault="00D120A6" w:rsidP="00D1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ГОСТ 12.2.040-79 Система стандартов безопасности труда. Гидроприводы объемные и системы смазочные. Общие требования безопасности к конструкции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12.3.002-75 Система стандартов безопасности труда. Процессы производственные. Общие требования безопасности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12.4.012-83 Система стандартов безопасности труда. Вибрация. Средства измерения и контроля вибрации на рабочих местах. Технические требования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4751-73 Рым-болты. Технические условия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13716-73 Устройства строповые для сосудов и аппаратов. Технические условия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ГОСТ 14254-96 (МЭК 529-89) Степени защиты, обеспечиваемые оболочками (Код </w:t>
      </w:r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14658-86 Насосы объемные гидроприводов. Правила приемки и методы испытаний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16770-86 Баки для объемных гидроприводов и смазочных систем. Общие технические требования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17108-86 Гидропривод объемный и смазочные системы. Методы измерения параметров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17216-2001 Чистота промышленная. Классы чистоты жидкостей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17335-79 Насосы объемные. Правила приемки и методы испытаний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17433-80 Промышленная чистота. Сжатый воздух. Классы загрязненности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18464-96 Гидроприводы объемные. Гидроцилиндры. Правила приемки и методы испытаний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ГОСТ 20245-74 Гидроаппаратура. Правила приемки и методы испытаний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ГОСТ 20719-83 </w:t>
      </w:r>
      <w:proofErr w:type="spellStart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Гидромоторы</w:t>
      </w:r>
      <w:proofErr w:type="spellEnd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 Правила приемки и методы испытаний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21752-76 Система человек-машина. Маховики управления и штурвалы. Общие эргономические требования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ГОСТ 21753-76 Система человек-машина. Рычаги управления. Общие эргономические требования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ГОСТ 22976-78 Гидроприводы, </w:t>
      </w:r>
      <w:proofErr w:type="spellStart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пневмоприводы</w:t>
      </w:r>
      <w:proofErr w:type="spellEnd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смазочные системы. Правила приемки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ГОСТ 25277-82 (ИСО 2941-74, ИСО 2942-85, ИСО 2943-74, ИСО 3723-76, ИСО 3724-76) </w:t>
      </w:r>
      <w:proofErr w:type="spellStart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Фильтроэлементы</w:t>
      </w:r>
      <w:proofErr w:type="spellEnd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для объемных гидроприводов и смазочных систем. Правила приемки и методы испытаний</w:t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ГОСТ 28988-91 Гидроприводы объемные, </w:t>
      </w:r>
      <w:proofErr w:type="spellStart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пневмоприводы</w:t>
      </w:r>
      <w:proofErr w:type="spellEnd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смазочные системы. Вибрационные характеристики, испытания на </w:t>
      </w:r>
      <w:proofErr w:type="spellStart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виброустойчивость</w:t>
      </w:r>
      <w:proofErr w:type="spellEnd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proofErr w:type="spellStart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вибропрочность</w:t>
      </w:r>
      <w:proofErr w:type="spellEnd"/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D120A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ГОСТ 29015-91 Гидроприводы объемные. </w:t>
      </w:r>
      <w:proofErr w:type="spellStart"/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Общие</w:t>
      </w:r>
      <w:proofErr w:type="spellEnd"/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методы</w:t>
      </w:r>
      <w:proofErr w:type="spellEnd"/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120A6">
        <w:rPr>
          <w:rFonts w:ascii="Times New Roman" w:eastAsia="Times New Roman" w:hAnsi="Times New Roman" w:cs="Times New Roman"/>
          <w:sz w:val="24"/>
          <w:szCs w:val="24"/>
          <w:lang w:eastAsia="en-GB"/>
        </w:rPr>
        <w:t>испытан</w:t>
      </w:r>
      <w:proofErr w:type="spellEnd"/>
    </w:p>
    <w:p w:rsidR="00D120A6" w:rsidRPr="00FC4706" w:rsidRDefault="00D120A6" w:rsidP="00FC4706">
      <w:pPr>
        <w:rPr>
          <w:lang w:val="ru-RU"/>
        </w:rPr>
      </w:pPr>
    </w:p>
    <w:sectPr w:rsidR="00D120A6" w:rsidRPr="00FC4706" w:rsidSect="00D3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FC4706"/>
    <w:rsid w:val="00D120A6"/>
    <w:rsid w:val="00D33A4B"/>
    <w:rsid w:val="00FC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A4B"/>
  </w:style>
  <w:style w:type="paragraph" w:styleId="2">
    <w:name w:val="heading 2"/>
    <w:basedOn w:val="a"/>
    <w:link w:val="20"/>
    <w:uiPriority w:val="9"/>
    <w:qFormat/>
    <w:rsid w:val="00D12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20A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120A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a4">
    <w:name w:val="Normal (Web)"/>
    <w:basedOn w:val="a"/>
    <w:uiPriority w:val="99"/>
    <w:unhideWhenUsed/>
    <w:rsid w:val="00D12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6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kipedia.ru/document/5139870" TargetMode="External"/><Relationship Id="rId4" Type="http://schemas.openxmlformats.org/officeDocument/2006/relationships/hyperlink" Target="https://internet-law.ru/gosts/258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</cp:revision>
  <dcterms:created xsi:type="dcterms:W3CDTF">2020-09-20T19:43:00Z</dcterms:created>
  <dcterms:modified xsi:type="dcterms:W3CDTF">2020-09-20T20:25:00Z</dcterms:modified>
</cp:coreProperties>
</file>