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4B" w:rsidRDefault="00754BAA">
      <w:pPr>
        <w:rPr>
          <w:bCs/>
          <w:lang w:val="ru-RU"/>
        </w:rPr>
      </w:pPr>
      <w:r>
        <w:rPr>
          <w:lang w:val="ru-RU"/>
        </w:rPr>
        <w:t xml:space="preserve">                 </w:t>
      </w:r>
      <w:r w:rsidRPr="00006515">
        <w:rPr>
          <w:bCs/>
          <w:lang w:val="ru-RU"/>
        </w:rPr>
        <w:t>Распределительные и регулирующие устройства.</w:t>
      </w:r>
      <w:r>
        <w:rPr>
          <w:bCs/>
          <w:lang w:val="ru-RU"/>
        </w:rPr>
        <w:t xml:space="preserve"> </w:t>
      </w:r>
    </w:p>
    <w:p w:rsidR="00754BAA" w:rsidRDefault="00754BAA">
      <w:pPr>
        <w:rPr>
          <w:bCs/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>Тема: Регулирующая и направляющая аппаратура гидравлических систем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proofErr w:type="spellStart"/>
      <w:r w:rsidRPr="006167B4">
        <w:rPr>
          <w:i/>
          <w:iCs/>
          <w:lang w:val="ru-RU"/>
        </w:rPr>
        <w:t>Гидроаппаратом</w:t>
      </w:r>
      <w:proofErr w:type="spellEnd"/>
      <w:r w:rsidRPr="006167B4">
        <w:rPr>
          <w:lang w:val="ru-RU"/>
        </w:rPr>
        <w:t xml:space="preserve"> называется устройство, предназначенное для изменения или поддержания заданного постоянного давления или расхода рабочей жидкости, либо для изменения направления потока рабочей жидкости. Гидроаппаратура подразделяется на регулирующую и направляющую.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t>Регулирующая гидроаппаратура</w:t>
      </w:r>
      <w:r w:rsidRPr="006167B4">
        <w:rPr>
          <w:lang w:val="ru-RU"/>
        </w:rPr>
        <w:t xml:space="preserve"> изменяет давление, расход и направление потока рабочей жидкости за счет частичного открытия рабочего проходного сечения.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t>Направляющая гидроаппаратура</w:t>
      </w:r>
      <w:r w:rsidRPr="006167B4">
        <w:rPr>
          <w:lang w:val="ru-RU"/>
        </w:rPr>
        <w:t xml:space="preserve"> предназначена только для изменения направления потока рабочей жидкости путем полного открытия или закрытия рабочего проходного сечения.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Рабочее проходное сечение </w:t>
      </w:r>
      <w:proofErr w:type="spellStart"/>
      <w:r w:rsidRPr="006167B4">
        <w:rPr>
          <w:lang w:val="ru-RU"/>
        </w:rPr>
        <w:t>гидроаппаратов</w:t>
      </w:r>
      <w:proofErr w:type="spellEnd"/>
      <w:r w:rsidRPr="006167B4">
        <w:rPr>
          <w:lang w:val="ru-RU"/>
        </w:rPr>
        <w:t xml:space="preserve"> изменяется при изменении положения </w:t>
      </w:r>
      <w:r w:rsidRPr="006167B4">
        <w:rPr>
          <w:i/>
          <w:iCs/>
          <w:lang w:val="ru-RU"/>
        </w:rPr>
        <w:t>запорно-регулирующего элемента</w:t>
      </w:r>
      <w:r w:rsidRPr="006167B4">
        <w:rPr>
          <w:lang w:val="ru-RU"/>
        </w:rPr>
        <w:t xml:space="preserve">, входящего в их конструкцию.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По принципу действия запорно-регулирующего элемента: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- </w:t>
      </w:r>
      <w:proofErr w:type="spellStart"/>
      <w:r w:rsidRPr="006167B4">
        <w:rPr>
          <w:lang w:val="ru-RU"/>
        </w:rPr>
        <w:t>гидроклапаны</w:t>
      </w:r>
      <w:proofErr w:type="spellEnd"/>
      <w:r w:rsidRPr="006167B4">
        <w:rPr>
          <w:lang w:val="ru-RU"/>
        </w:rPr>
        <w:t>;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- гидроаппаратура неклапанного действия (дроссели).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В зависимости от конструкции запорно-регулирующего элемента </w:t>
      </w:r>
      <w:proofErr w:type="spellStart"/>
      <w:r w:rsidRPr="006167B4">
        <w:rPr>
          <w:lang w:val="ru-RU"/>
        </w:rPr>
        <w:t>гидроаппараты</w:t>
      </w:r>
      <w:proofErr w:type="spellEnd"/>
      <w:r w:rsidRPr="006167B4">
        <w:rPr>
          <w:lang w:val="ru-RU"/>
        </w:rPr>
        <w:t xml:space="preserve"> подразделяют </w:t>
      </w:r>
      <w:proofErr w:type="gramStart"/>
      <w:r w:rsidRPr="006167B4">
        <w:rPr>
          <w:lang w:val="ru-RU"/>
        </w:rPr>
        <w:t>на</w:t>
      </w:r>
      <w:proofErr w:type="gramEnd"/>
      <w:r w:rsidRPr="006167B4">
        <w:rPr>
          <w:lang w:val="ru-RU"/>
        </w:rPr>
        <w:t>: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- золотниковые;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- крановые;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- клапанные.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По внешнему воздействию на запорно-регулирующий элемент: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- регулируемые;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- настраиваемые.</w:t>
      </w:r>
    </w:p>
    <w:p w:rsidR="006167B4" w:rsidRPr="006167B4" w:rsidRDefault="006167B4" w:rsidP="006167B4">
      <w:pPr>
        <w:pStyle w:val="a3"/>
        <w:rPr>
          <w:lang w:val="ru-RU"/>
        </w:rPr>
      </w:pPr>
      <w:proofErr w:type="spellStart"/>
      <w:r w:rsidRPr="006167B4">
        <w:rPr>
          <w:i/>
          <w:iCs/>
          <w:lang w:val="ru-RU"/>
        </w:rPr>
        <w:t>Гидроклапаном</w:t>
      </w:r>
      <w:proofErr w:type="spellEnd"/>
      <w:r w:rsidRPr="006167B4">
        <w:rPr>
          <w:lang w:val="ru-RU"/>
        </w:rPr>
        <w:t xml:space="preserve"> называется </w:t>
      </w:r>
      <w:proofErr w:type="spellStart"/>
      <w:r w:rsidRPr="006167B4">
        <w:rPr>
          <w:lang w:val="ru-RU"/>
        </w:rPr>
        <w:t>гидроаппарат</w:t>
      </w:r>
      <w:proofErr w:type="spellEnd"/>
      <w:r w:rsidRPr="006167B4">
        <w:rPr>
          <w:lang w:val="ru-RU"/>
        </w:rPr>
        <w:t xml:space="preserve">, в котором величина открытия рабочего проходного сечения изменяется от </w:t>
      </w:r>
      <w:proofErr w:type="gramStart"/>
      <w:r w:rsidRPr="006167B4">
        <w:rPr>
          <w:lang w:val="ru-RU"/>
        </w:rPr>
        <w:t>воздействия</w:t>
      </w:r>
      <w:proofErr w:type="gramEnd"/>
      <w:r w:rsidRPr="006167B4">
        <w:rPr>
          <w:lang w:val="ru-RU"/>
        </w:rPr>
        <w:t xml:space="preserve"> проходящего через него потока рабочей жидкости.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По характеру воздействия на запорно-регулирующий элемент </w:t>
      </w:r>
      <w:proofErr w:type="spellStart"/>
      <w:r w:rsidRPr="006167B4">
        <w:rPr>
          <w:lang w:val="ru-RU"/>
        </w:rPr>
        <w:t>гидроклапаны</w:t>
      </w:r>
      <w:proofErr w:type="spellEnd"/>
      <w:r w:rsidRPr="006167B4">
        <w:rPr>
          <w:lang w:val="ru-RU"/>
        </w:rPr>
        <w:t xml:space="preserve"> могут быть прямого и непрямого действия. В </w:t>
      </w:r>
      <w:proofErr w:type="spellStart"/>
      <w:r w:rsidRPr="006167B4">
        <w:rPr>
          <w:i/>
          <w:iCs/>
          <w:lang w:val="ru-RU"/>
        </w:rPr>
        <w:t>гидроклапанах</w:t>
      </w:r>
      <w:proofErr w:type="spellEnd"/>
      <w:r w:rsidRPr="006167B4">
        <w:rPr>
          <w:i/>
          <w:iCs/>
          <w:lang w:val="ru-RU"/>
        </w:rPr>
        <w:t xml:space="preserve"> прямого действия</w:t>
      </w:r>
      <w:r w:rsidRPr="006167B4">
        <w:rPr>
          <w:lang w:val="ru-RU"/>
        </w:rPr>
        <w:t xml:space="preserve"> величина </w:t>
      </w:r>
      <w:r w:rsidRPr="006167B4">
        <w:rPr>
          <w:lang w:val="ru-RU"/>
        </w:rPr>
        <w:lastRenderedPageBreak/>
        <w:t xml:space="preserve">открытия рабочего проходного сечения изменяется в результате непосредственного воздействия потока рабочей жидкости на запорно-регулирующий элемент. В </w:t>
      </w:r>
      <w:proofErr w:type="spellStart"/>
      <w:r w:rsidRPr="006167B4">
        <w:rPr>
          <w:i/>
          <w:iCs/>
          <w:lang w:val="ru-RU"/>
        </w:rPr>
        <w:t>гидроклапанах</w:t>
      </w:r>
      <w:proofErr w:type="spellEnd"/>
      <w:r w:rsidRPr="006167B4">
        <w:rPr>
          <w:i/>
          <w:iCs/>
          <w:lang w:val="ru-RU"/>
        </w:rPr>
        <w:t xml:space="preserve"> непрямого действия</w:t>
      </w:r>
      <w:r w:rsidRPr="006167B4">
        <w:rPr>
          <w:lang w:val="ru-RU"/>
        </w:rPr>
        <w:t xml:space="preserve"> поток сначала воздействует на вспомогательный запорно-регулирующий элемент, перемещение которого вызывает изменение положения основного запорно-регулирующего элемента. </w:t>
      </w:r>
    </w:p>
    <w:p w:rsidR="006167B4" w:rsidRPr="006167B4" w:rsidRDefault="006167B4" w:rsidP="006167B4">
      <w:pPr>
        <w:pStyle w:val="a3"/>
        <w:rPr>
          <w:lang w:val="ru-RU"/>
        </w:rPr>
      </w:pPr>
      <w:proofErr w:type="spellStart"/>
      <w:r w:rsidRPr="006167B4">
        <w:rPr>
          <w:i/>
          <w:iCs/>
          <w:lang w:val="ru-RU"/>
        </w:rPr>
        <w:t>Гидроаппаратом</w:t>
      </w:r>
      <w:proofErr w:type="spellEnd"/>
      <w:r w:rsidRPr="006167B4">
        <w:rPr>
          <w:i/>
          <w:iCs/>
          <w:lang w:val="ru-RU"/>
        </w:rPr>
        <w:t xml:space="preserve"> неклапанного действия</w:t>
      </w:r>
      <w:r w:rsidRPr="006167B4">
        <w:rPr>
          <w:lang w:val="ru-RU"/>
        </w:rPr>
        <w:t xml:space="preserve"> называется </w:t>
      </w:r>
      <w:proofErr w:type="spellStart"/>
      <w:r w:rsidRPr="006167B4">
        <w:rPr>
          <w:lang w:val="ru-RU"/>
        </w:rPr>
        <w:t>гидроаппарат</w:t>
      </w:r>
      <w:proofErr w:type="spellEnd"/>
      <w:r w:rsidRPr="006167B4">
        <w:rPr>
          <w:lang w:val="ru-RU"/>
        </w:rPr>
        <w:t xml:space="preserve">, в котором величина открытия рабочего проходного сечения не зависит от воздействия потока проходящей через него рабочей жидкости. </w:t>
      </w:r>
      <w:proofErr w:type="gramStart"/>
      <w:r w:rsidRPr="006167B4">
        <w:rPr>
          <w:lang w:val="ru-RU"/>
        </w:rPr>
        <w:t>Такие</w:t>
      </w:r>
      <w:proofErr w:type="gramEnd"/>
      <w:r w:rsidRPr="006167B4">
        <w:rPr>
          <w:lang w:val="ru-RU"/>
        </w:rPr>
        <w:t xml:space="preserve"> </w:t>
      </w:r>
      <w:proofErr w:type="spellStart"/>
      <w:r w:rsidRPr="006167B4">
        <w:rPr>
          <w:lang w:val="ru-RU"/>
        </w:rPr>
        <w:t>гидроаппараты</w:t>
      </w:r>
      <w:proofErr w:type="spellEnd"/>
      <w:r w:rsidRPr="006167B4">
        <w:rPr>
          <w:lang w:val="ru-RU"/>
        </w:rPr>
        <w:t xml:space="preserve"> иначе называют </w:t>
      </w:r>
      <w:r w:rsidRPr="006167B4">
        <w:rPr>
          <w:i/>
          <w:iCs/>
          <w:lang w:val="ru-RU"/>
        </w:rPr>
        <w:t>дросселями</w:t>
      </w:r>
      <w:r w:rsidRPr="006167B4">
        <w:rPr>
          <w:lang w:val="ru-RU"/>
        </w:rPr>
        <w:t xml:space="preserve">. С точки зрения положений гидравлики дроссель представляет собой активное гидравлическое сопротивление. 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 xml:space="preserve">Напорные </w:t>
      </w:r>
      <w:proofErr w:type="spellStart"/>
      <w:r w:rsidRPr="006167B4">
        <w:rPr>
          <w:b/>
          <w:bCs/>
          <w:lang w:val="ru-RU"/>
        </w:rPr>
        <w:t>гидроклапаны</w:t>
      </w:r>
      <w:proofErr w:type="spellEnd"/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Напорные </w:t>
      </w:r>
      <w:proofErr w:type="spellStart"/>
      <w:r w:rsidRPr="006167B4">
        <w:rPr>
          <w:lang w:val="ru-RU"/>
        </w:rPr>
        <w:t>гидроклапаны</w:t>
      </w:r>
      <w:proofErr w:type="spellEnd"/>
      <w:r w:rsidRPr="006167B4">
        <w:rPr>
          <w:lang w:val="ru-RU"/>
        </w:rPr>
        <w:t xml:space="preserve"> предназначены для ограничения давления в подводимых к ним потоках рабочей жидкости. На рис.1 приведены принципиальные схемы напорных клапанов прямого действия с шариковым, конусным, плунжерным и тарельчатым запорно-регулирующими элементами.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5246370" cy="1971040"/>
            <wp:effectExtent l="19050" t="0" r="0" b="0"/>
            <wp:docPr id="1" name="Рисунок 1" descr="https://fsd.multiurok.ru/html/2018/03/14/s_5aa8fb6c3063c/85808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8/03/14/s_5aa8fb6c3063c/858080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 xml:space="preserve">Рис.1. </w:t>
      </w:r>
      <w:proofErr w:type="gramStart"/>
      <w:r w:rsidRPr="006167B4">
        <w:rPr>
          <w:lang w:val="ru-RU"/>
        </w:rPr>
        <w:t>Принципиальные схемы напорных клапанов с запорно-регулирующими элементами:</w:t>
      </w:r>
      <w:r w:rsidRPr="006167B4">
        <w:rPr>
          <w:lang w:val="ru-RU"/>
        </w:rPr>
        <w:br/>
        <w:t>а - с шариковым; б - с конусным; в - с золотниковым; г - с тарельчатым</w:t>
      </w:r>
      <w:proofErr w:type="gramEnd"/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Клапан состоит из запорно-регулирующего элемента 1 (шарика, конуса и т.д.), пружины 2, натяжение которой можно изменять регулировочным винтом 3. Отверстие 5 корпуса 4 соединяется с линией высокого давления, а отверстие 6 - со сливной линией. Часть корпуса, с которой запорно-регулирующий элемент клапана приходит в соприкосновение, называется седлом (посадочным местом).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При установке клапана в </w:t>
      </w:r>
      <w:proofErr w:type="spellStart"/>
      <w:r w:rsidRPr="006167B4">
        <w:rPr>
          <w:lang w:val="ru-RU"/>
        </w:rPr>
        <w:t>гидросистему</w:t>
      </w:r>
      <w:proofErr w:type="spellEnd"/>
      <w:r w:rsidRPr="006167B4">
        <w:rPr>
          <w:lang w:val="ru-RU"/>
        </w:rPr>
        <w:t xml:space="preserve"> пружина 2 настраивается так, чтобы создаваемое ею давление было больше рабочего, тогда запорно-регулирующий элемент будет прижат к седлу, а линия слива будет отделена от линии высоко давления. При повышении давления в подводимом потоке сверх регламентированного запорно-регулирующий элемент клапана перемещается вверх, преодолевая усилие </w:t>
      </w:r>
      <w:r w:rsidRPr="006167B4">
        <w:rPr>
          <w:lang w:val="ru-RU"/>
        </w:rPr>
        <w:lastRenderedPageBreak/>
        <w:t xml:space="preserve">пружины, рабочее проходное сечение клапана открывается, и </w:t>
      </w:r>
      <w:proofErr w:type="spellStart"/>
      <w:r w:rsidRPr="006167B4">
        <w:rPr>
          <w:lang w:val="ru-RU"/>
        </w:rPr>
        <w:t>гидролиния</w:t>
      </w:r>
      <w:proofErr w:type="spellEnd"/>
      <w:r w:rsidRPr="006167B4">
        <w:rPr>
          <w:lang w:val="ru-RU"/>
        </w:rPr>
        <w:t xml:space="preserve"> высокого давления соединяется </w:t>
      </w:r>
      <w:proofErr w:type="gramStart"/>
      <w:r w:rsidRPr="006167B4">
        <w:rPr>
          <w:lang w:val="ru-RU"/>
        </w:rPr>
        <w:t>со</w:t>
      </w:r>
      <w:proofErr w:type="gramEnd"/>
      <w:r w:rsidRPr="006167B4">
        <w:rPr>
          <w:lang w:val="ru-RU"/>
        </w:rPr>
        <w:t xml:space="preserve"> сливной. Вся рабочая жидкость идет через клапан на слив. </w:t>
      </w:r>
      <w:proofErr w:type="gramStart"/>
      <w:r w:rsidRPr="006167B4">
        <w:rPr>
          <w:lang w:val="ru-RU"/>
        </w:rPr>
        <w:t xml:space="preserve">Как только давление в напорной </w:t>
      </w:r>
      <w:proofErr w:type="spellStart"/>
      <w:r w:rsidRPr="006167B4">
        <w:rPr>
          <w:lang w:val="ru-RU"/>
        </w:rPr>
        <w:t>гидролинии</w:t>
      </w:r>
      <w:proofErr w:type="spellEnd"/>
      <w:r w:rsidRPr="006167B4">
        <w:rPr>
          <w:lang w:val="ru-RU"/>
        </w:rPr>
        <w:t xml:space="preserve"> упадет, клапан закроется, и если причина, вызвавшая повышение давления не будет устранена, процесс повторится. </w:t>
      </w:r>
      <w:proofErr w:type="gramEnd"/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Возникает вибрация запорно-регулирующего элемента, сопровождаемая ударами о седло и колебаниями давления в системе. Вибрация и удары могут служить причиной износа и потери герметичности клапанов.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Для уменьшения силы удара и частоты колебаний клапана о седло применяют специальные гидравлические демпферы (рис.1, б, г). Устройство состоит из камеры 7, в которой перемещается плунжер 8. Камера заполнена жидкостью. С линией слива эта камера соединяется тонким калибровочным отверстием 9 диаметром 0,8…1 мм. При открывании клапана плунжер вытесняет жидкость из камеры демпфера. Создаваемое при этом гидравлическое сопротивление, пропорциональное скорости движения плунжера, уменьшает частоту колебаний, силу удара </w:t>
      </w:r>
      <w:proofErr w:type="spellStart"/>
      <w:proofErr w:type="gramStart"/>
      <w:r w:rsidRPr="006167B4">
        <w:rPr>
          <w:lang w:val="ru-RU"/>
        </w:rPr>
        <w:t>запорно</w:t>
      </w:r>
      <w:proofErr w:type="spellEnd"/>
      <w:r w:rsidRPr="006167B4">
        <w:rPr>
          <w:lang w:val="ru-RU"/>
        </w:rPr>
        <w:t>- регулирующего</w:t>
      </w:r>
      <w:proofErr w:type="gramEnd"/>
      <w:r w:rsidRPr="006167B4">
        <w:rPr>
          <w:lang w:val="ru-RU"/>
        </w:rPr>
        <w:t xml:space="preserve"> элемента и частично устраняет его вибрацию.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Достоинство клапанов прямого действия - высокое быстродействие. Недостаток - увеличение размеров при повышении рабочего давления, а также нестабильность работы.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При конструировании напорных клапанов их габарит и массу можно уменьшить, если применить дифференциальные клапаны или клапаны непрямого действия. 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>Дифференциальный клапан</w:t>
      </w:r>
      <w:r w:rsidRPr="006167B4">
        <w:rPr>
          <w:lang w:val="ru-RU"/>
        </w:rPr>
        <w:t xml:space="preserve"> (рис.2) состоит из плунжера 1, который имеет два пояска диаметрами </w:t>
      </w:r>
      <w:r>
        <w:t>D</w:t>
      </w:r>
      <w:r w:rsidRPr="006167B4">
        <w:rPr>
          <w:lang w:val="ru-RU"/>
        </w:rPr>
        <w:t xml:space="preserve"> и </w:t>
      </w:r>
      <w:r>
        <w:t>d</w:t>
      </w:r>
      <w:r w:rsidRPr="006167B4">
        <w:rPr>
          <w:lang w:val="ru-RU"/>
        </w:rPr>
        <w:t xml:space="preserve">, на которые воздействует жидкость.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2945765" cy="1813560"/>
            <wp:effectExtent l="19050" t="0" r="6985" b="0"/>
            <wp:docPr id="2" name="Рисунок 2" descr="https://fsd.multiurok.ru/html/2018/03/14/s_5aa8fb6c3063c/85808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18/03/14/s_5aa8fb6c3063c/858080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Рис.2. Принципиальная схема дифференциального клапана</w:t>
      </w:r>
    </w:p>
    <w:p w:rsidR="006167B4" w:rsidRDefault="006167B4" w:rsidP="006167B4">
      <w:pPr>
        <w:pStyle w:val="a3"/>
      </w:pPr>
      <w:r w:rsidRPr="006167B4">
        <w:rPr>
          <w:lang w:val="ru-RU"/>
        </w:rPr>
        <w:t xml:space="preserve">Благодаря наличию поясков с разными диаметрами уменьшается активная площадь запорно-регулирующего элемента клапана, на которую воздействует жидкость, и он оказывается частично разгруженным. Это позволяет уменьшить размеры пружины и всего клапана в целом. </w:t>
      </w:r>
      <w:proofErr w:type="spellStart"/>
      <w:r>
        <w:t>Начальная</w:t>
      </w:r>
      <w:proofErr w:type="spellEnd"/>
      <w:r>
        <w:t xml:space="preserve"> </w:t>
      </w:r>
      <w:proofErr w:type="spellStart"/>
      <w:r>
        <w:t>сила</w:t>
      </w:r>
      <w:proofErr w:type="spellEnd"/>
      <w:r>
        <w:t xml:space="preserve"> </w:t>
      </w:r>
      <w:proofErr w:type="spellStart"/>
      <w:r>
        <w:t>натяжения</w:t>
      </w:r>
      <w:proofErr w:type="spellEnd"/>
      <w:r>
        <w:t xml:space="preserve"> </w:t>
      </w:r>
      <w:proofErr w:type="spellStart"/>
      <w:r>
        <w:t>пружины</w:t>
      </w:r>
      <w:proofErr w:type="spellEnd"/>
      <w:r>
        <w:t xml:space="preserve"> 2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уравнения</w:t>
      </w:r>
      <w:proofErr w:type="spellEnd"/>
      <w:r>
        <w:t xml:space="preserve"> </w:t>
      </w:r>
    </w:p>
    <w:p w:rsidR="006167B4" w:rsidRDefault="006167B4" w:rsidP="006167B4">
      <w:pPr>
        <w:pStyle w:val="a3"/>
      </w:pPr>
      <w:r>
        <w:rPr>
          <w:noProof/>
        </w:rPr>
        <w:lastRenderedPageBreak/>
        <w:drawing>
          <wp:inline distT="0" distB="0" distL="0" distR="0">
            <wp:extent cx="1311910" cy="449580"/>
            <wp:effectExtent l="19050" t="0" r="2540" b="0"/>
            <wp:docPr id="3" name="Рисунок 3" descr="https://fsd.multiurok.ru/html/2018/03/14/s_5aa8fb6c3063c/85808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multiurok.ru/html/2018/03/14/s_5aa8fb6c3063c/858080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Default="006167B4" w:rsidP="006167B4">
      <w:pPr>
        <w:pStyle w:val="a3"/>
      </w:pPr>
      <w:r w:rsidRPr="006167B4">
        <w:rPr>
          <w:lang w:val="ru-RU"/>
        </w:rPr>
        <w:t xml:space="preserve">С уменьшением разности площадей поясков хотя и уменьшается усилие пружины, но одновременно уменьшается и соотношение действующих на запорно-регулирующий элемент клапана сил давления жидкости и сил трения этого элемента о корпус клапана. При определенных соотношениях </w:t>
      </w:r>
      <w:r>
        <w:t>D</w:t>
      </w:r>
      <w:r w:rsidRPr="006167B4">
        <w:rPr>
          <w:lang w:val="ru-RU"/>
        </w:rPr>
        <w:t xml:space="preserve"> и </w:t>
      </w:r>
      <w:r>
        <w:t>d</w:t>
      </w:r>
      <w:r w:rsidRPr="006167B4">
        <w:rPr>
          <w:lang w:val="ru-RU"/>
        </w:rPr>
        <w:t xml:space="preserve"> эти силы могут оказаться несоизмеримы между </w:t>
      </w:r>
      <w:proofErr w:type="gramStart"/>
      <w:r w:rsidRPr="006167B4">
        <w:rPr>
          <w:lang w:val="ru-RU"/>
        </w:rPr>
        <w:t>собой</w:t>
      </w:r>
      <w:proofErr w:type="gramEnd"/>
      <w:r w:rsidRPr="006167B4">
        <w:rPr>
          <w:lang w:val="ru-RU"/>
        </w:rPr>
        <w:t xml:space="preserve"> и клапан перестанет работать. </w:t>
      </w:r>
      <w:proofErr w:type="spellStart"/>
      <w:r>
        <w:t>Поэтому</w:t>
      </w:r>
      <w:proofErr w:type="spellEnd"/>
      <w:r>
        <w:t xml:space="preserve"> в </w:t>
      </w:r>
      <w:proofErr w:type="spellStart"/>
      <w:r>
        <w:t>реальных</w:t>
      </w:r>
      <w:proofErr w:type="spellEnd"/>
      <w:r>
        <w:t xml:space="preserve"> </w:t>
      </w:r>
      <w:proofErr w:type="spellStart"/>
      <w:r>
        <w:t>конструкциях</w:t>
      </w:r>
      <w:proofErr w:type="spellEnd"/>
      <w:r>
        <w:t xml:space="preserve"> </w:t>
      </w:r>
      <w:proofErr w:type="spellStart"/>
      <w:r>
        <w:t>дифференциальных</w:t>
      </w:r>
      <w:proofErr w:type="spellEnd"/>
      <w:r>
        <w:t xml:space="preserve"> </w:t>
      </w:r>
      <w:proofErr w:type="spellStart"/>
      <w:r>
        <w:t>клапанов</w:t>
      </w:r>
      <w:proofErr w:type="spellEnd"/>
      <w:r>
        <w:t xml:space="preserve"> </w:t>
      </w:r>
      <w:proofErr w:type="spellStart"/>
      <w:r>
        <w:t>принимают</w:t>
      </w:r>
      <w:proofErr w:type="spellEnd"/>
      <w:r>
        <w:t xml:space="preserve"> </w:t>
      </w:r>
      <w:proofErr w:type="spellStart"/>
      <w:r>
        <w:t>следующее</w:t>
      </w:r>
      <w:proofErr w:type="spellEnd"/>
      <w:r>
        <w:t xml:space="preserve"> </w:t>
      </w:r>
      <w:proofErr w:type="spellStart"/>
      <w:r>
        <w:t>соотношение</w:t>
      </w:r>
      <w:proofErr w:type="spellEnd"/>
      <w:r>
        <w:t xml:space="preserve">: </w:t>
      </w:r>
    </w:p>
    <w:p w:rsidR="006167B4" w:rsidRDefault="006167B4" w:rsidP="006167B4">
      <w:pPr>
        <w:pStyle w:val="a3"/>
      </w:pPr>
      <w:r>
        <w:rPr>
          <w:noProof/>
        </w:rPr>
        <w:drawing>
          <wp:inline distT="0" distB="0" distL="0" distR="0">
            <wp:extent cx="1251585" cy="360045"/>
            <wp:effectExtent l="19050" t="0" r="5715" b="0"/>
            <wp:docPr id="4" name="Рисунок 4" descr="https://fsd.multiurok.ru/html/2018/03/14/s_5aa8fb6c3063c/85808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multiurok.ru/html/2018/03/14/s_5aa8fb6c3063c/858080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Default="006167B4" w:rsidP="006167B4">
      <w:pPr>
        <w:pStyle w:val="a3"/>
      </w:pPr>
      <w:r w:rsidRPr="006167B4">
        <w:rPr>
          <w:lang w:val="ru-RU"/>
        </w:rPr>
        <w:t xml:space="preserve">Недостатком дифференциальных клапанов является скачкообразное изменение давления и расхода через клапан в момент его открытия.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величину</w:t>
      </w:r>
      <w:proofErr w:type="spellEnd"/>
      <w:r>
        <w:t xml:space="preserve"> </w:t>
      </w:r>
      <w:proofErr w:type="spellStart"/>
      <w:r>
        <w:t>хода</w:t>
      </w:r>
      <w:proofErr w:type="spellEnd"/>
      <w:r>
        <w:t xml:space="preserve"> </w:t>
      </w:r>
      <w:proofErr w:type="spellStart"/>
      <w:r>
        <w:t>запорно-регулирующего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клапана</w:t>
      </w:r>
      <w:proofErr w:type="spellEnd"/>
      <w:r>
        <w:t xml:space="preserve"> </w:t>
      </w:r>
      <w:proofErr w:type="spellStart"/>
      <w:r>
        <w:t>ограничивают</w:t>
      </w:r>
      <w:proofErr w:type="spellEnd"/>
      <w:r>
        <w:t xml:space="preserve"> </w:t>
      </w:r>
      <w:proofErr w:type="spellStart"/>
      <w:r>
        <w:t>величиной</w:t>
      </w:r>
      <w:proofErr w:type="spellEnd"/>
      <w:r>
        <w:t xml:space="preserve"> </w:t>
      </w:r>
    </w:p>
    <w:p w:rsidR="006167B4" w:rsidRDefault="006167B4" w:rsidP="006167B4">
      <w:pPr>
        <w:pStyle w:val="a3"/>
      </w:pPr>
      <w:r>
        <w:rPr>
          <w:noProof/>
        </w:rPr>
        <w:drawing>
          <wp:inline distT="0" distB="0" distL="0" distR="0">
            <wp:extent cx="1116965" cy="314960"/>
            <wp:effectExtent l="19050" t="0" r="6985" b="0"/>
            <wp:docPr id="5" name="Рисунок 5" descr="https://fsd.multiurok.ru/html/2018/03/14/s_5aa8fb6c3063c/85808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d.multiurok.ru/html/2018/03/14/s_5aa8fb6c3063c/858080_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Еще большего уменьшения размеров пружины и всего клапан в целом при одновременном повышении его герметичности можно достигнуть в клапанах непрямого действия (рис.3).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3665220" cy="2315845"/>
            <wp:effectExtent l="19050" t="0" r="0" b="0"/>
            <wp:docPr id="6" name="Рисунок 6" descr="https://fsd.multiurok.ru/html/2018/03/14/s_5aa8fb6c3063c/85808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d.multiurok.ru/html/2018/03/14/s_5aa8fb6c3063c/858080_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Рис.3. Напорный клапан непрямого действия:</w:t>
      </w:r>
      <w:r w:rsidRPr="006167B4">
        <w:rPr>
          <w:lang w:val="ru-RU"/>
        </w:rPr>
        <w:br/>
        <w:t>а - принципиальная схема; б - условное обозначение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Клапан состоит из основного запорно-регулирующего элемента - золотника 1 ступенчатой формы; нерегулируемой пружины 2 и вспомогательного запорно-регулирующего элемента 3 в виде шарикового клапана прямого действия. Усилие пружины 4 шарикового клапана регулируется винтом 5. Каналами в корпусе клапана полости 7 и 8 соединены с </w:t>
      </w:r>
      <w:proofErr w:type="spellStart"/>
      <w:r w:rsidRPr="006167B4">
        <w:rPr>
          <w:lang w:val="ru-RU"/>
        </w:rPr>
        <w:t>гидролинией</w:t>
      </w:r>
      <w:proofErr w:type="spellEnd"/>
      <w:r w:rsidRPr="006167B4">
        <w:rPr>
          <w:lang w:val="ru-RU"/>
        </w:rPr>
        <w:t xml:space="preserve"> 10 высокого давления. Полость 6 соединена с полостью 8 капиллярным каналом 9 в золотнике. Пружины шарикового клапана 3 настраивается на давление </w:t>
      </w:r>
      <w:proofErr w:type="gramStart"/>
      <w:r>
        <w:rPr>
          <w:i/>
          <w:iCs/>
        </w:rPr>
        <w:t>P</w:t>
      </w:r>
      <w:proofErr w:type="gramEnd"/>
      <w:r w:rsidRPr="006167B4">
        <w:rPr>
          <w:i/>
          <w:iCs/>
          <w:vertAlign w:val="subscript"/>
          <w:lang w:val="ru-RU"/>
        </w:rPr>
        <w:t>К</w:t>
      </w:r>
      <w:r w:rsidRPr="006167B4">
        <w:rPr>
          <w:lang w:val="ru-RU"/>
        </w:rPr>
        <w:t xml:space="preserve"> (на 10…20% больше максимального рабочего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).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lastRenderedPageBreak/>
        <w:t xml:space="preserve">Если при работе машины давление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</w:t>
      </w:r>
      <w:proofErr w:type="gramStart"/>
      <w:r>
        <w:rPr>
          <w:i/>
          <w:iCs/>
        </w:rPr>
        <w:t>P</w:t>
      </w:r>
      <w:proofErr w:type="gramEnd"/>
      <w:r w:rsidRPr="006167B4">
        <w:rPr>
          <w:i/>
          <w:iCs/>
          <w:vertAlign w:val="subscript"/>
          <w:lang w:val="ru-RU"/>
        </w:rPr>
        <w:t>Н</w:t>
      </w:r>
      <w:r w:rsidRPr="006167B4">
        <w:rPr>
          <w:lang w:val="ru-RU"/>
        </w:rPr>
        <w:t xml:space="preserve">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К</w:t>
      </w:r>
      <w:r w:rsidRPr="006167B4">
        <w:rPr>
          <w:lang w:val="ru-RU"/>
        </w:rPr>
        <w:t xml:space="preserve">, шариковый клапан закрыт, в полостях 6, 7, 8 устанавливается одинаковое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Н</w:t>
      </w:r>
      <w:r w:rsidRPr="006167B4">
        <w:rPr>
          <w:lang w:val="ru-RU"/>
        </w:rPr>
        <w:t xml:space="preserve">, золотник 1 под воздействием пружины 2 занимает крайнее нижнее положение, а </w:t>
      </w:r>
      <w:proofErr w:type="spellStart"/>
      <w:r w:rsidRPr="006167B4">
        <w:rPr>
          <w:lang w:val="ru-RU"/>
        </w:rPr>
        <w:t>гидролиния</w:t>
      </w:r>
      <w:proofErr w:type="spellEnd"/>
      <w:r w:rsidRPr="006167B4">
        <w:rPr>
          <w:lang w:val="ru-RU"/>
        </w:rPr>
        <w:t xml:space="preserve"> высокого давления 10 отделена от </w:t>
      </w:r>
      <w:proofErr w:type="spellStart"/>
      <w:r w:rsidRPr="006167B4">
        <w:rPr>
          <w:lang w:val="ru-RU"/>
        </w:rPr>
        <w:t>гидролинии</w:t>
      </w:r>
      <w:proofErr w:type="spellEnd"/>
      <w:r w:rsidRPr="006167B4">
        <w:rPr>
          <w:lang w:val="ru-RU"/>
        </w:rPr>
        <w:t xml:space="preserve"> слива 11 (положение клапана соответствует изображенному на рис.3). Изменение давление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вызывает изменения давления в полостях 6, 7, 8 клапана. В тот момент, когда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 xml:space="preserve"> Н</w:t>
      </w:r>
      <w:r w:rsidRPr="006167B4">
        <w:rPr>
          <w:lang w:val="ru-RU"/>
        </w:rPr>
        <w:t xml:space="preserve"> превысит </w:t>
      </w:r>
      <w:proofErr w:type="gramStart"/>
      <w:r>
        <w:rPr>
          <w:i/>
          <w:iCs/>
        </w:rPr>
        <w:t>P</w:t>
      </w:r>
      <w:proofErr w:type="gramEnd"/>
      <w:r w:rsidRPr="006167B4">
        <w:rPr>
          <w:i/>
          <w:iCs/>
          <w:vertAlign w:val="subscript"/>
          <w:lang w:val="ru-RU"/>
        </w:rPr>
        <w:t>К</w:t>
      </w:r>
      <w:r w:rsidRPr="006167B4">
        <w:rPr>
          <w:lang w:val="ru-RU"/>
        </w:rPr>
        <w:t xml:space="preserve">, шариковый клапан 3 откроется и через него жидкость в небольшом количестве начнет поступать на слив. В капиллярном канале золотника создается течение жидкости с потерей давления на преодоление гидравлических сопротивлений. Вследствие этого давление жидкости в полости 6 станет меньше давления в полостях 7 и 8. Под действием образовавшегося перепада давлений золотник 1 переместится вверх, сжимая пружину и соединяя линию 10 с линией 11. Рабочая жидкость будет поступать на слив, и перегрузки </w:t>
      </w:r>
      <w:proofErr w:type="spellStart"/>
      <w:r w:rsidRPr="006167B4">
        <w:rPr>
          <w:lang w:val="ru-RU"/>
        </w:rPr>
        <w:t>гидросистемы</w:t>
      </w:r>
      <w:proofErr w:type="spellEnd"/>
      <w:r w:rsidRPr="006167B4">
        <w:rPr>
          <w:lang w:val="ru-RU"/>
        </w:rPr>
        <w:t xml:space="preserve"> не произойдет. Однако как только линия высокого давления соединится со сливом, давление жидкости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уменьшится до </w:t>
      </w:r>
      <w:proofErr w:type="gramStart"/>
      <w:r>
        <w:rPr>
          <w:i/>
          <w:iCs/>
        </w:rPr>
        <w:t>P</w:t>
      </w:r>
      <w:proofErr w:type="gramEnd"/>
      <w:r w:rsidRPr="006167B4">
        <w:rPr>
          <w:i/>
          <w:iCs/>
          <w:vertAlign w:val="subscript"/>
          <w:lang w:val="ru-RU"/>
        </w:rPr>
        <w:t>Н</w:t>
      </w:r>
      <w:r w:rsidRPr="006167B4">
        <w:rPr>
          <w:lang w:val="ru-RU"/>
        </w:rPr>
        <w:t xml:space="preserve">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К</w:t>
      </w:r>
      <w:r w:rsidRPr="006167B4">
        <w:rPr>
          <w:lang w:val="ru-RU"/>
        </w:rPr>
        <w:t xml:space="preserve">, шариковый клапан закроется и течение жидкости по капиллярному каналу прекратится. Давление в полостях 6, 7 и 8 выровняется и под воздействием пружины 2 золотник возвратится в исходное положение, снова отделив линию высокого давления от слива. Если причина, вызвавшая повышение давления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, не будет устранена, процесс </w:t>
      </w:r>
      <w:proofErr w:type="gramStart"/>
      <w:r w:rsidRPr="006167B4">
        <w:rPr>
          <w:lang w:val="ru-RU"/>
        </w:rPr>
        <w:t>повторится</w:t>
      </w:r>
      <w:proofErr w:type="gramEnd"/>
      <w:r w:rsidRPr="006167B4">
        <w:rPr>
          <w:lang w:val="ru-RU"/>
        </w:rPr>
        <w:t xml:space="preserve"> и золотник в конечном итоге установится на определенной высоте, при которой давление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будет поддерживаться постоянным.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Когда клапан находится в работе, золотник совершает колебательные движения. Уменьшению колебаний золотника способствует полость 7, оказывающая на него демпфирующее влияние.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Для разгрузки системы или какого-либо ее участка клапаны непрямого действия могут управляться дистанционно. Для этого полость 6 посредством канала 12 и крана 13 необходимо соединить со сливом. В результате давление в полости 6 резко упадет, золотник 1 поднимется вверх, а линия высокого давления 10 соединится со сливом 11.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По сравнению с клапанами прямого действия клапаны непрямого действия обладают рядом преимуществ: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1. Плавность и бесшумность работы.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2. Повышенная чувствительность.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3. Давление на входе в клапан поддерживается постоянным и не зависит от расхода рабочей жидкости через клапан.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>3. Редукционный клапан</w:t>
      </w:r>
    </w:p>
    <w:p w:rsidR="006167B4" w:rsidRPr="006167B4" w:rsidRDefault="006167B4" w:rsidP="006167B4">
      <w:pPr>
        <w:pStyle w:val="a3"/>
        <w:rPr>
          <w:lang w:val="ru-RU"/>
        </w:rPr>
      </w:pPr>
      <w:proofErr w:type="gramStart"/>
      <w:r w:rsidRPr="006167B4">
        <w:rPr>
          <w:lang w:val="ru-RU"/>
        </w:rPr>
        <w:t xml:space="preserve">Редукционным называют </w:t>
      </w:r>
      <w:proofErr w:type="spellStart"/>
      <w:r w:rsidRPr="006167B4">
        <w:rPr>
          <w:lang w:val="ru-RU"/>
        </w:rPr>
        <w:t>гидроклапан</w:t>
      </w:r>
      <w:proofErr w:type="spellEnd"/>
      <w:r w:rsidRPr="006167B4">
        <w:rPr>
          <w:lang w:val="ru-RU"/>
        </w:rPr>
        <w:t xml:space="preserve"> давления, предназначенный для поддержания в отводимом от него потоке рабочей жидкости более низкого давления, чем давление в подводимом потоке.</w:t>
      </w:r>
      <w:proofErr w:type="gramEnd"/>
      <w:r w:rsidRPr="006167B4">
        <w:rPr>
          <w:lang w:val="ru-RU"/>
        </w:rPr>
        <w:t xml:space="preserve"> В гидроприводах находят применение в основном два типа редукционных клапанов.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lastRenderedPageBreak/>
        <w:t>Первый тип</w:t>
      </w:r>
      <w:r w:rsidRPr="006167B4">
        <w:rPr>
          <w:lang w:val="ru-RU"/>
        </w:rPr>
        <w:t xml:space="preserve"> клапанов обеспечивает установленное соотношение между давлениями на входе и выходе из клапана.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Редукционный клапан (рис.4) состоит из запорно-регулирующего элемента - плунжера 1, прижатого к седлу пружиной 2, сила натяжения которой регулируется винтом 3. Отверстие 4 корпуса соединяется с </w:t>
      </w:r>
      <w:proofErr w:type="spellStart"/>
      <w:r w:rsidRPr="006167B4">
        <w:rPr>
          <w:lang w:val="ru-RU"/>
        </w:rPr>
        <w:t>гидролинией</w:t>
      </w:r>
      <w:proofErr w:type="spellEnd"/>
      <w:r w:rsidRPr="006167B4">
        <w:rPr>
          <w:lang w:val="ru-RU"/>
        </w:rPr>
        <w:t xml:space="preserve"> высокого давления, а отверстие 5 с </w:t>
      </w:r>
      <w:proofErr w:type="spellStart"/>
      <w:r w:rsidRPr="006167B4">
        <w:rPr>
          <w:lang w:val="ru-RU"/>
        </w:rPr>
        <w:t>гидролинией</w:t>
      </w:r>
      <w:proofErr w:type="spellEnd"/>
      <w:r w:rsidRPr="006167B4">
        <w:rPr>
          <w:lang w:val="ru-RU"/>
        </w:rPr>
        <w:t xml:space="preserve"> низкого давления. В исходном положении клапан прижат к седлу, а вход клапана отделен от выхода. При повышении давления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lang w:val="ru-RU"/>
        </w:rPr>
        <w:t xml:space="preserve"> плунжер поднимается и </w:t>
      </w:r>
      <w:proofErr w:type="spellStart"/>
      <w:r w:rsidRPr="006167B4">
        <w:rPr>
          <w:lang w:val="ru-RU"/>
        </w:rPr>
        <w:t>гидролиния</w:t>
      </w:r>
      <w:proofErr w:type="spellEnd"/>
      <w:r w:rsidRPr="006167B4">
        <w:rPr>
          <w:lang w:val="ru-RU"/>
        </w:rPr>
        <w:t xml:space="preserve"> высокого давления соединяется с </w:t>
      </w:r>
      <w:proofErr w:type="spellStart"/>
      <w:r w:rsidRPr="006167B4">
        <w:rPr>
          <w:lang w:val="ru-RU"/>
        </w:rPr>
        <w:t>гидролинией</w:t>
      </w:r>
      <w:proofErr w:type="spellEnd"/>
      <w:r w:rsidRPr="006167B4">
        <w:rPr>
          <w:lang w:val="ru-RU"/>
        </w:rPr>
        <w:t xml:space="preserve"> низкого давления. Чем больше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lang w:val="ru-RU"/>
        </w:rPr>
        <w:t xml:space="preserve">, тем больше открывается проходное сечение клапана и тем больше становится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2</w:t>
      </w:r>
      <w:r w:rsidRPr="006167B4">
        <w:rPr>
          <w:lang w:val="ru-RU"/>
        </w:rPr>
        <w:t xml:space="preserve">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Таким образом,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2</w:t>
      </w:r>
      <w:r w:rsidRPr="006167B4">
        <w:rPr>
          <w:lang w:val="ru-RU"/>
        </w:rPr>
        <w:t xml:space="preserve"> зависит от давления на входе клапана, от начальной силы натяжения </w:t>
      </w:r>
      <w:proofErr w:type="gramStart"/>
      <w:r>
        <w:rPr>
          <w:i/>
          <w:iCs/>
        </w:rPr>
        <w:t>P</w:t>
      </w:r>
      <w:proofErr w:type="spellStart"/>
      <w:proofErr w:type="gramEnd"/>
      <w:r w:rsidRPr="006167B4">
        <w:rPr>
          <w:i/>
          <w:iCs/>
          <w:vertAlign w:val="subscript"/>
          <w:lang w:val="ru-RU"/>
        </w:rPr>
        <w:t>пр</w:t>
      </w:r>
      <w:proofErr w:type="spellEnd"/>
      <w:r w:rsidRPr="006167B4">
        <w:rPr>
          <w:lang w:val="ru-RU"/>
        </w:rPr>
        <w:t xml:space="preserve"> и жесткости пружины </w:t>
      </w:r>
      <w:r>
        <w:t>c</w:t>
      </w:r>
      <w:r w:rsidRPr="006167B4">
        <w:rPr>
          <w:lang w:val="ru-RU"/>
        </w:rPr>
        <w:t xml:space="preserve"> </w:t>
      </w:r>
    </w:p>
    <w:p w:rsidR="006167B4" w:rsidRDefault="006167B4" w:rsidP="006167B4">
      <w:pPr>
        <w:pStyle w:val="a3"/>
      </w:pPr>
      <w:r>
        <w:rPr>
          <w:noProof/>
        </w:rPr>
        <w:drawing>
          <wp:inline distT="0" distB="0" distL="0" distR="0">
            <wp:extent cx="1911350" cy="847090"/>
            <wp:effectExtent l="19050" t="0" r="0" b="0"/>
            <wp:docPr id="7" name="Рисунок 7" descr="https://fsd.multiurok.ru/html/2018/03/14/s_5aa8fb6c3063c/85808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d.multiurok.ru/html/2018/03/14/s_5aa8fb6c3063c/858080_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3874770" cy="1671320"/>
            <wp:effectExtent l="19050" t="0" r="0" b="0"/>
            <wp:docPr id="8" name="Рисунок 8" descr="https://fsd.multiurok.ru/html/2018/03/14/s_5aa8fb6c3063c/858080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multiurok.ru/html/2018/03/14/s_5aa8fb6c3063c/858080_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Рис.4. Редукционный клапан:</w:t>
      </w:r>
      <w:r w:rsidRPr="006167B4">
        <w:rPr>
          <w:lang w:val="ru-RU"/>
        </w:rPr>
        <w:br/>
        <w:t>а - принципиальная схема; б - условное обозначение</w:t>
      </w:r>
    </w:p>
    <w:p w:rsidR="006167B4" w:rsidRPr="006167B4" w:rsidRDefault="006167B4" w:rsidP="006167B4">
      <w:pPr>
        <w:pStyle w:val="a3"/>
        <w:rPr>
          <w:lang w:val="ru-RU"/>
        </w:rPr>
      </w:pPr>
      <w:proofErr w:type="gramStart"/>
      <w:r w:rsidRPr="006167B4">
        <w:rPr>
          <w:i/>
          <w:iCs/>
          <w:lang w:val="ru-RU"/>
        </w:rPr>
        <w:t>Второй тип</w:t>
      </w:r>
      <w:r w:rsidRPr="006167B4">
        <w:rPr>
          <w:lang w:val="ru-RU"/>
        </w:rPr>
        <w:t xml:space="preserve"> редукционного клапана поддерживает постоянное редуцированное давление на выходе независимо от колебания давления в подводимом и отводимом потоках рабочей жидкости.</w:t>
      </w:r>
      <w:proofErr w:type="gramEnd"/>
      <w:r w:rsidRPr="006167B4">
        <w:rPr>
          <w:lang w:val="ru-RU"/>
        </w:rPr>
        <w:t xml:space="preserve"> Такие редукционные клапаны могут быть прямого и непрямого действия.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Рассмотрим работу редукционного клапана непрямого действия (рис.5). Клапан состоит из основного запорно-регулирующего элемента - золотника 1 ступенчатой формы, нагруженного нерегулируемой пружиной 2 с малой жесткостью, и вспомогательного запорно-регулирующего элемента 5 в виде шарикового клапана. Силу натяжения пружины 4 шарикового клапана можно изменять винтом 3. </w:t>
      </w:r>
      <w:proofErr w:type="gramStart"/>
      <w:r w:rsidRPr="006167B4">
        <w:rPr>
          <w:lang w:val="ru-RU"/>
        </w:rPr>
        <w:t xml:space="preserve">В корпусе клапана имеются каналы, соединяющие полости 7 и 8 с выходом, а в золотнике 1 - капиллярный канал 9, соединяющий полость 6 с полостью 8, а через последнюю и с выходом клапана. </w:t>
      </w:r>
      <w:proofErr w:type="gramEnd"/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Если пружина 4 настроена на давление большее, чем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lang w:val="ru-RU"/>
        </w:rPr>
        <w:t xml:space="preserve"> на входе клапана, то золотник 1 занимает исходное положение (показано на рис.5). В этом случае в </w:t>
      </w:r>
      <w:r w:rsidRPr="006167B4">
        <w:rPr>
          <w:lang w:val="ru-RU"/>
        </w:rPr>
        <w:lastRenderedPageBreak/>
        <w:t xml:space="preserve">полостях 6, 7 и 8 будет одинаковое давление, равное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lang w:val="ru-RU"/>
        </w:rPr>
        <w:t xml:space="preserve">, полость 10 соединена с полостью 11, а жидкость свободно протекает через клапан. Редуцирования давления при этом не происходит. При настройке пружины 4 на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2</w:t>
      </w:r>
      <w:r w:rsidRPr="006167B4">
        <w:rPr>
          <w:lang w:val="ru-RU"/>
        </w:rPr>
        <w:t xml:space="preserve">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lang w:val="ru-RU"/>
        </w:rPr>
        <w:t xml:space="preserve"> шариковый клапан </w:t>
      </w:r>
      <w:proofErr w:type="gramStart"/>
      <w:r w:rsidRPr="006167B4">
        <w:rPr>
          <w:lang w:val="ru-RU"/>
        </w:rPr>
        <w:t>откроется</w:t>
      </w:r>
      <w:proofErr w:type="gramEnd"/>
      <w:r w:rsidRPr="006167B4">
        <w:rPr>
          <w:lang w:val="ru-RU"/>
        </w:rPr>
        <w:t xml:space="preserve"> и жидкость в небольшом количестве из полости 6 будет поступать на слив. В капиллярном канале 9 золотника создается течение жидкости с потерей в нем давления на преодоление гидравлических сопротивлений. В результате давление в полости 6 </w:t>
      </w:r>
      <w:proofErr w:type="gramStart"/>
      <w:r w:rsidRPr="006167B4">
        <w:rPr>
          <w:lang w:val="ru-RU"/>
        </w:rPr>
        <w:t>упадет</w:t>
      </w:r>
      <w:proofErr w:type="gramEnd"/>
      <w:r w:rsidRPr="006167B4">
        <w:rPr>
          <w:lang w:val="ru-RU"/>
        </w:rPr>
        <w:t xml:space="preserve"> и золотник поднимется вверх, уменьшив площадь живого сечения между полостями 10 и 11.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3335020" cy="2855595"/>
            <wp:effectExtent l="19050" t="0" r="0" b="0"/>
            <wp:docPr id="9" name="Рисунок 9" descr="https://fsd.multiurok.ru/html/2018/03/14/s_5aa8fb6c3063c/858080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multiurok.ru/html/2018/03/14/s_5aa8fb6c3063c/858080_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Рис.5. Редукционный клапан непрямого действия:</w:t>
      </w:r>
      <w:r w:rsidRPr="006167B4">
        <w:rPr>
          <w:lang w:val="ru-RU"/>
        </w:rPr>
        <w:br/>
        <w:t>а - принципиальная схема; б - условное обозначение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Это в свою очередь вызовет понижение давления в полостях 11, 8 и 7, опускание золотника и увеличение площади живого сечения между полостями 10 и 11. Процесс повторится снова, и золотник, совершая колебательные движения, установится на определенной высоте. Всякое изменение давления на входе или выходе клапана вызывает ответное перемещение золотника. В конечном итоге за счет изменения </w:t>
      </w:r>
      <w:proofErr w:type="spellStart"/>
      <w:r w:rsidRPr="006167B4">
        <w:rPr>
          <w:lang w:val="ru-RU"/>
        </w:rPr>
        <w:t>дросселирования</w:t>
      </w:r>
      <w:proofErr w:type="spellEnd"/>
      <w:r w:rsidRPr="006167B4">
        <w:rPr>
          <w:lang w:val="ru-RU"/>
        </w:rPr>
        <w:t xml:space="preserve"> давление на выходе клапана поддерживается постоянным. В этом клапане полость 7 и узкий канал, соединяющий полость с выходом клапана, оказывают демпфирующее влияние на золотник, уменьшая его колебания. 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 xml:space="preserve">4. Обратные </w:t>
      </w:r>
      <w:proofErr w:type="spellStart"/>
      <w:r w:rsidRPr="006167B4">
        <w:rPr>
          <w:b/>
          <w:bCs/>
          <w:lang w:val="ru-RU"/>
        </w:rPr>
        <w:t>гидроклапаны</w:t>
      </w:r>
      <w:proofErr w:type="spellEnd"/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t xml:space="preserve">Обратным </w:t>
      </w:r>
      <w:proofErr w:type="spellStart"/>
      <w:r w:rsidRPr="006167B4">
        <w:rPr>
          <w:i/>
          <w:iCs/>
          <w:lang w:val="ru-RU"/>
        </w:rPr>
        <w:t>гидроклапаном</w:t>
      </w:r>
      <w:proofErr w:type="spellEnd"/>
      <w:r w:rsidRPr="006167B4">
        <w:rPr>
          <w:lang w:val="ru-RU"/>
        </w:rPr>
        <w:t xml:space="preserve"> называется </w:t>
      </w:r>
      <w:proofErr w:type="gramStart"/>
      <w:r w:rsidRPr="006167B4">
        <w:rPr>
          <w:lang w:val="ru-RU"/>
        </w:rPr>
        <w:t>направляющий</w:t>
      </w:r>
      <w:proofErr w:type="gramEnd"/>
      <w:r w:rsidRPr="006167B4">
        <w:rPr>
          <w:lang w:val="ru-RU"/>
        </w:rPr>
        <w:t xml:space="preserve"> </w:t>
      </w:r>
      <w:proofErr w:type="spellStart"/>
      <w:r w:rsidRPr="006167B4">
        <w:rPr>
          <w:lang w:val="ru-RU"/>
        </w:rPr>
        <w:t>гидроаппарат</w:t>
      </w:r>
      <w:proofErr w:type="spellEnd"/>
      <w:r w:rsidRPr="006167B4">
        <w:rPr>
          <w:lang w:val="ru-RU"/>
        </w:rPr>
        <w:t xml:space="preserve">, предназначенный для пропускания рабочей жидкости только в одном направлении. Они могут иметь различные запорно-регулирующие элементы: шариковый, конусный, тарельчатый или плунжерный.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В соответствии со своим назначением обратный клапан должен быть герметичным в закрытом положении, т.е. в исходном положении запорно-регулирующего элемента. Для достижения абсолютной герметичности в закрытом положении применяют </w:t>
      </w:r>
      <w:r w:rsidRPr="006167B4">
        <w:rPr>
          <w:lang w:val="ru-RU"/>
        </w:rPr>
        <w:lastRenderedPageBreak/>
        <w:t xml:space="preserve">обратные клапаны с двумя или тремя последовательно соединенными запорно-регулирующими элементами.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Пружина обратных клапанов нерегулируемая, ее сила натяжения должна обеспечивать лишь преодоление сил трения и инерцию, а также быстрое возвращение в исходное положение запорно-регулирующего элемента.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3522980" cy="2008505"/>
            <wp:effectExtent l="19050" t="0" r="1270" b="0"/>
            <wp:docPr id="10" name="Рисунок 10" descr="https://fsd.multiurok.ru/html/2018/03/14/s_5aa8fb6c3063c/85808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multiurok.ru/html/2018/03/14/s_5aa8fb6c3063c/858080_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Рис.6. Обратный клапан типа Г51:</w:t>
      </w:r>
      <w:r w:rsidRPr="006167B4">
        <w:rPr>
          <w:lang w:val="ru-RU"/>
        </w:rPr>
        <w:br/>
        <w:t>а - конструкция; б - условное обозначение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Обратный клапан Г51 (рис.6) имеет конусный запорно-регулирующий элемент 5. При подводе рабочей жидкости к отверстию 1 запорно-регулирующий элемент 5 поднимается над седлом 2, преодолевая силу натяжения пружины 4. Жидкость свободно проходит к отверстию 3. При изменении направления потока рабочей жидкости </w:t>
      </w:r>
      <w:proofErr w:type="spellStart"/>
      <w:proofErr w:type="gramStart"/>
      <w:r w:rsidRPr="006167B4">
        <w:rPr>
          <w:lang w:val="ru-RU"/>
        </w:rPr>
        <w:t>запорно</w:t>
      </w:r>
      <w:proofErr w:type="spellEnd"/>
      <w:r w:rsidRPr="006167B4">
        <w:rPr>
          <w:lang w:val="ru-RU"/>
        </w:rPr>
        <w:t>- регулирующий</w:t>
      </w:r>
      <w:proofErr w:type="gramEnd"/>
      <w:r w:rsidRPr="006167B4">
        <w:rPr>
          <w:lang w:val="ru-RU"/>
        </w:rPr>
        <w:t xml:space="preserve"> элемент 5 прижат к седлу и блокирует отверстие 1.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В </w:t>
      </w:r>
      <w:proofErr w:type="spellStart"/>
      <w:r w:rsidRPr="006167B4">
        <w:rPr>
          <w:lang w:val="ru-RU"/>
        </w:rPr>
        <w:t>гидросистемах</w:t>
      </w:r>
      <w:proofErr w:type="spellEnd"/>
      <w:r w:rsidRPr="006167B4">
        <w:rPr>
          <w:lang w:val="ru-RU"/>
        </w:rPr>
        <w:t xml:space="preserve"> многих мобильных машин обратные клапаны с шариковым рабочим органом применяют в блокировочном устройстве резиновых шлангов (рис.7).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4264660" cy="1334135"/>
            <wp:effectExtent l="19050" t="0" r="2540" b="0"/>
            <wp:docPr id="11" name="Рисунок 11" descr="https://fsd.multiurok.ru/html/2018/03/14/s_5aa8fb6c3063c/858080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multiurok.ru/html/2018/03/14/s_5aa8fb6c3063c/858080_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Рис.7. Блокировочное устройство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Блокировочное устройство имеет подпружиненные шарики 1, которые при разъединении трубопроводов блокируют поток. При соединении труб путем навинчивания гайки 2 на штуцер 4 толкатель 3 отжимает шарики от их седел, позволяя жидкости свободно проходить через устройство. </w:t>
      </w:r>
    </w:p>
    <w:p w:rsidR="006167B4" w:rsidRPr="006167B4" w:rsidRDefault="006167B4" w:rsidP="006167B4">
      <w:pPr>
        <w:pStyle w:val="a3"/>
        <w:rPr>
          <w:lang w:val="ru-RU"/>
        </w:rPr>
      </w:pPr>
      <w:proofErr w:type="gramStart"/>
      <w:r w:rsidRPr="006167B4">
        <w:rPr>
          <w:lang w:val="ru-RU"/>
        </w:rPr>
        <w:t xml:space="preserve">В гидроприводе обратные клапаны применяют: как подпорные; для создания нерегулируемого противодавления в сливной магистрали </w:t>
      </w:r>
      <w:proofErr w:type="spellStart"/>
      <w:r w:rsidRPr="006167B4">
        <w:rPr>
          <w:lang w:val="ru-RU"/>
        </w:rPr>
        <w:t>гидродвигателя</w:t>
      </w:r>
      <w:proofErr w:type="spellEnd"/>
      <w:r w:rsidRPr="006167B4">
        <w:rPr>
          <w:lang w:val="ru-RU"/>
        </w:rPr>
        <w:t xml:space="preserve">; для блокировки вертикально расположенного поршня от самопроизвольного опускания </w:t>
      </w:r>
      <w:r w:rsidRPr="006167B4">
        <w:rPr>
          <w:lang w:val="ru-RU"/>
        </w:rPr>
        <w:lastRenderedPageBreak/>
        <w:t xml:space="preserve">при выключенном приводе; для неуправляемого пропуска рабочей жидкости в одном направлении и управляемого в другом (совместно с дросселем); для исключения утечек жидкости из </w:t>
      </w:r>
      <w:proofErr w:type="spellStart"/>
      <w:r w:rsidRPr="006167B4">
        <w:rPr>
          <w:lang w:val="ru-RU"/>
        </w:rPr>
        <w:t>гидросистемы</w:t>
      </w:r>
      <w:proofErr w:type="spellEnd"/>
      <w:r w:rsidRPr="006167B4">
        <w:rPr>
          <w:lang w:val="ru-RU"/>
        </w:rPr>
        <w:t xml:space="preserve"> при демонтаже и т.д.</w:t>
      </w:r>
      <w:proofErr w:type="gramEnd"/>
      <w:r w:rsidRPr="006167B4">
        <w:rPr>
          <w:lang w:val="ru-RU"/>
        </w:rPr>
        <w:t xml:space="preserve"> Как конструктивный элемент обратный клапан включен в конструкцию разделительных панелей, напорных клапанов, дросселей и регуляторов потока, в золотники с гидравлическим управлением, в насосы и гидравлические двигатели, в </w:t>
      </w:r>
      <w:proofErr w:type="spellStart"/>
      <w:r w:rsidRPr="006167B4">
        <w:rPr>
          <w:lang w:val="ru-RU"/>
        </w:rPr>
        <w:t>гидрозамки</w:t>
      </w:r>
      <w:proofErr w:type="spellEnd"/>
      <w:r w:rsidRPr="006167B4">
        <w:rPr>
          <w:lang w:val="ru-RU"/>
        </w:rPr>
        <w:t xml:space="preserve"> и т.д. 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>5. Ограничители расхода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t xml:space="preserve">Ограничителем расхода </w:t>
      </w:r>
      <w:r w:rsidRPr="006167B4">
        <w:rPr>
          <w:lang w:val="ru-RU"/>
        </w:rPr>
        <w:t xml:space="preserve">называется клапан, предназначенный для ограничения расхода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или на каком-либо ее участке.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Принципиальная схема ограничителя расхода приведена на рис.8, а. Он состоит из подвижного поршня 3 и нерегулируемой пружины 6, </w:t>
      </w:r>
      <w:proofErr w:type="gramStart"/>
      <w:r w:rsidRPr="006167B4">
        <w:rPr>
          <w:lang w:val="ru-RU"/>
        </w:rPr>
        <w:t>помещенных</w:t>
      </w:r>
      <w:proofErr w:type="gramEnd"/>
      <w:r w:rsidRPr="006167B4">
        <w:rPr>
          <w:lang w:val="ru-RU"/>
        </w:rPr>
        <w:t xml:space="preserve"> внутри корпуса 7. В поршне имеется калибровочное отверстие 2 (нерегулируемый дроссель), а корпусе - окна 4. В сочетании с поршнем 3 окна 4 представляют собой регулируемый дроссель. В исходном положении пружина стремится передвинуть поршень в крайнее левое положение и открыть окна 4. При включении ограничителя расхода в </w:t>
      </w:r>
      <w:proofErr w:type="spellStart"/>
      <w:r w:rsidRPr="006167B4">
        <w:rPr>
          <w:lang w:val="ru-RU"/>
        </w:rPr>
        <w:t>гидросистему</w:t>
      </w:r>
      <w:proofErr w:type="spellEnd"/>
      <w:r w:rsidRPr="006167B4">
        <w:rPr>
          <w:lang w:val="ru-RU"/>
        </w:rPr>
        <w:t xml:space="preserve"> жидкость поступает в отверстие 1 и далее проходит через дроссель 2 и окна 4 к отверстию 5. При достижении жидкости через ограничитель расхода у дросселя 2 создается перепад давлений. При увеличении расхода перепад давлений </w:t>
      </w:r>
      <w:proofErr w:type="gramStart"/>
      <w:r w:rsidRPr="006167B4">
        <w:rPr>
          <w:lang w:val="ru-RU"/>
        </w:rPr>
        <w:t>увеличивается</w:t>
      </w:r>
      <w:proofErr w:type="gramEnd"/>
      <w:r w:rsidRPr="006167B4">
        <w:rPr>
          <w:lang w:val="ru-RU"/>
        </w:rPr>
        <w:t xml:space="preserve"> и поршень перемещается вправо, частично или полностью перекрывая окна 4. Когда расход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уменьшится, перепад давлений также уменьшится и поршень переместится влево, увеличив открытие окон.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4182110" cy="1311910"/>
            <wp:effectExtent l="19050" t="0" r="8890" b="0"/>
            <wp:docPr id="12" name="Рисунок 12" descr="https://fsd.multiurok.ru/html/2018/03/14/s_5aa8fb6c3063c/858080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d.multiurok.ru/html/2018/03/14/s_5aa8fb6c3063c/858080_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Рис.8. Ограничитель расхода:</w:t>
      </w:r>
      <w:r w:rsidRPr="006167B4">
        <w:rPr>
          <w:lang w:val="ru-RU"/>
        </w:rPr>
        <w:br/>
        <w:t xml:space="preserve">а - принципиальная схема; б - зависимость </w:t>
      </w:r>
      <w:r>
        <w:rPr>
          <w:i/>
          <w:iCs/>
        </w:rPr>
        <w:t>Q</w:t>
      </w:r>
      <w:r w:rsidRPr="006167B4">
        <w:rPr>
          <w:i/>
          <w:iCs/>
          <w:lang w:val="ru-RU"/>
        </w:rPr>
        <w:t>=</w:t>
      </w:r>
      <w:r>
        <w:rPr>
          <w:i/>
          <w:iCs/>
        </w:rPr>
        <w:t>f</w:t>
      </w:r>
      <w:r w:rsidRPr="006167B4">
        <w:rPr>
          <w:lang w:val="ru-RU"/>
        </w:rPr>
        <w:t>(</w:t>
      </w:r>
      <w:r>
        <w:t>Δ</w:t>
      </w:r>
      <w:r>
        <w:rPr>
          <w:i/>
          <w:iCs/>
        </w:rPr>
        <w:t>P</w:t>
      </w:r>
      <w:r w:rsidRPr="006167B4">
        <w:rPr>
          <w:lang w:val="ru-RU"/>
        </w:rPr>
        <w:t>); в - условное обозначение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При значении перепада давления </w:t>
      </w:r>
      <w:r>
        <w:t>Δ</w:t>
      </w:r>
      <w:r>
        <w:rPr>
          <w:i/>
          <w:iCs/>
        </w:rPr>
        <w:t>P</w:t>
      </w:r>
      <w:r w:rsidRPr="006167B4">
        <w:rPr>
          <w:lang w:val="ru-RU"/>
        </w:rPr>
        <w:t xml:space="preserve">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0</w:t>
      </w:r>
      <w:r w:rsidRPr="006167B4">
        <w:rPr>
          <w:lang w:val="ru-RU"/>
        </w:rPr>
        <w:t xml:space="preserve"> расход жидкости через ограничитель расхода будет зависеть от </w:t>
      </w:r>
      <w:r>
        <w:t>ΔP</w:t>
      </w:r>
      <w:r w:rsidRPr="006167B4">
        <w:rPr>
          <w:lang w:val="ru-RU"/>
        </w:rPr>
        <w:t xml:space="preserve">. При </w:t>
      </w:r>
      <w:r>
        <w:t>Δ</w:t>
      </w:r>
      <w:r>
        <w:rPr>
          <w:i/>
          <w:iCs/>
        </w:rPr>
        <w:t>P</w:t>
      </w:r>
      <w:r w:rsidRPr="006167B4">
        <w:rPr>
          <w:lang w:val="ru-RU"/>
        </w:rPr>
        <w:t xml:space="preserve"> </w:t>
      </w:r>
      <w:r>
        <w:t>Δ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0</w:t>
      </w:r>
      <w:r w:rsidRPr="006167B4">
        <w:rPr>
          <w:lang w:val="ru-RU"/>
        </w:rPr>
        <w:t xml:space="preserve"> расход жидкости станет предельным и равным </w:t>
      </w:r>
      <w:r>
        <w:rPr>
          <w:i/>
          <w:iCs/>
        </w:rPr>
        <w:t>Q</w:t>
      </w:r>
      <w:r w:rsidRPr="006167B4">
        <w:rPr>
          <w:i/>
          <w:iCs/>
          <w:vertAlign w:val="subscript"/>
          <w:lang w:val="ru-RU"/>
        </w:rPr>
        <w:t>0</w:t>
      </w:r>
      <w:r w:rsidRPr="006167B4">
        <w:rPr>
          <w:lang w:val="ru-RU"/>
        </w:rPr>
        <w:t xml:space="preserve"> (см</w:t>
      </w:r>
      <w:proofErr w:type="gramStart"/>
      <w:r w:rsidRPr="006167B4">
        <w:rPr>
          <w:lang w:val="ru-RU"/>
        </w:rPr>
        <w:t>.р</w:t>
      </w:r>
      <w:proofErr w:type="gramEnd"/>
      <w:r w:rsidRPr="006167B4">
        <w:rPr>
          <w:lang w:val="ru-RU"/>
        </w:rPr>
        <w:t xml:space="preserve">ис.6.8, б).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>6. Делители (сумматоры) потока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Делителем потока называется клапан соотношения расходов, предназначенный для разделения одного потока рабочей жидкости на два и более равных потока независимо от величины противодавления в каждом из них. Делители потока применяют в гидроприводах машин, в которых требуется обеспечить синхронизацию движения </w:t>
      </w:r>
      <w:r w:rsidRPr="006167B4">
        <w:rPr>
          <w:lang w:val="ru-RU"/>
        </w:rPr>
        <w:lastRenderedPageBreak/>
        <w:t xml:space="preserve">выходных звеньев параллельно работающих </w:t>
      </w:r>
      <w:proofErr w:type="spellStart"/>
      <w:r w:rsidRPr="006167B4">
        <w:rPr>
          <w:lang w:val="ru-RU"/>
        </w:rPr>
        <w:t>гидродвигателей</w:t>
      </w:r>
      <w:proofErr w:type="spellEnd"/>
      <w:r w:rsidRPr="006167B4">
        <w:rPr>
          <w:lang w:val="ru-RU"/>
        </w:rPr>
        <w:t xml:space="preserve">, преодолевающих неодинаковую нагрузку.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1971040" cy="3230245"/>
            <wp:effectExtent l="19050" t="0" r="0" b="0"/>
            <wp:docPr id="13" name="Рисунок 13" descr="https://fsd.multiurok.ru/html/2018/03/14/s_5aa8fb6c3063c/85808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d.multiurok.ru/html/2018/03/14/s_5aa8fb6c3063c/858080_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6780" cy="3335020"/>
            <wp:effectExtent l="19050" t="0" r="7620" b="0"/>
            <wp:docPr id="14" name="Рисунок 14" descr="https://fsd.multiurok.ru/html/2018/03/14/s_5aa8fb6c3063c/858080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sd.multiurok.ru/html/2018/03/14/s_5aa8fb6c3063c/858080_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Рис.9. Делитель потока:</w:t>
      </w:r>
      <w:r w:rsidRPr="006167B4">
        <w:rPr>
          <w:lang w:val="ru-RU"/>
        </w:rPr>
        <w:br/>
        <w:t xml:space="preserve">а - принципиальная схема; б - условное обозначение; </w:t>
      </w:r>
      <w:r w:rsidRPr="006167B4">
        <w:rPr>
          <w:lang w:val="ru-RU"/>
        </w:rPr>
        <w:br/>
        <w:t>в - условное обозначение сумматора потока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>Делитель потока (рис.9) состоит из двух нерегулируемых дросселей 1 и двух дросселей 2, проходные сечения которых могут автоматически изменяться благодаря перемещению плунжера 3. При равенстве нагрузок (</w:t>
      </w:r>
      <w:r>
        <w:rPr>
          <w:i/>
          <w:iCs/>
        </w:rPr>
        <w:t>F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i/>
          <w:iCs/>
          <w:lang w:val="ru-RU"/>
        </w:rPr>
        <w:t xml:space="preserve"> </w:t>
      </w:r>
      <w:r w:rsidRPr="006167B4">
        <w:rPr>
          <w:lang w:val="ru-RU"/>
        </w:rPr>
        <w:t xml:space="preserve">= </w:t>
      </w:r>
      <w:r>
        <w:rPr>
          <w:i/>
          <w:iCs/>
        </w:rPr>
        <w:t>F</w:t>
      </w:r>
      <w:r w:rsidRPr="006167B4">
        <w:rPr>
          <w:i/>
          <w:iCs/>
          <w:vertAlign w:val="subscript"/>
          <w:lang w:val="ru-RU"/>
        </w:rPr>
        <w:t>2</w:t>
      </w:r>
      <w:r w:rsidRPr="006167B4">
        <w:rPr>
          <w:lang w:val="ru-RU"/>
        </w:rPr>
        <w:t xml:space="preserve">) и площадей поршней гидроцилиндров давление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1</w:t>
      </w:r>
      <w:r w:rsidRPr="006167B4">
        <w:rPr>
          <w:i/>
          <w:iCs/>
          <w:lang w:val="ru-RU"/>
        </w:rPr>
        <w:t xml:space="preserve"> =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2</w:t>
      </w:r>
      <w:r w:rsidRPr="006167B4">
        <w:rPr>
          <w:i/>
          <w:iCs/>
          <w:lang w:val="ru-RU"/>
        </w:rPr>
        <w:t xml:space="preserve"> </w:t>
      </w:r>
      <w:r w:rsidRPr="006167B4">
        <w:rPr>
          <w:lang w:val="ru-RU"/>
        </w:rPr>
        <w:t xml:space="preserve">, перепад давлений </w:t>
      </w:r>
      <w:r>
        <w:t>Δ</w:t>
      </w:r>
      <w:r>
        <w:rPr>
          <w:i/>
          <w:iCs/>
        </w:rPr>
        <w:t>P</w:t>
      </w:r>
      <w:r w:rsidRPr="006167B4">
        <w:rPr>
          <w:lang w:val="ru-RU"/>
        </w:rPr>
        <w:t xml:space="preserve"> = (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3</w:t>
      </w:r>
      <w:r w:rsidRPr="006167B4">
        <w:rPr>
          <w:i/>
          <w:iCs/>
          <w:lang w:val="ru-RU"/>
        </w:rPr>
        <w:t xml:space="preserve"> -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4</w:t>
      </w:r>
      <w:r w:rsidRPr="006167B4">
        <w:rPr>
          <w:lang w:val="ru-RU"/>
        </w:rPr>
        <w:t xml:space="preserve">) = 0, плунжер 3 делителя занимает среднее положение, а расходы в обеих линиях одинаковые. Если нагрузка на один из любых </w:t>
      </w:r>
      <w:proofErr w:type="spellStart"/>
      <w:r w:rsidRPr="006167B4">
        <w:rPr>
          <w:lang w:val="ru-RU"/>
        </w:rPr>
        <w:t>гидродвигателей</w:t>
      </w:r>
      <w:proofErr w:type="spellEnd"/>
      <w:r w:rsidRPr="006167B4">
        <w:rPr>
          <w:lang w:val="ru-RU"/>
        </w:rPr>
        <w:t xml:space="preserve"> изменится, то под действием возникшего перепада давлений у плунжера делителя он начнет смещаться из среднего положения, изменяя одновременно проходные сечения дросселей 2. Перемещение прекратится, когда давления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3</w:t>
      </w:r>
      <w:r w:rsidRPr="006167B4">
        <w:rPr>
          <w:lang w:val="ru-RU"/>
        </w:rPr>
        <w:t xml:space="preserve"> и </w:t>
      </w:r>
      <w:r>
        <w:rPr>
          <w:i/>
          <w:iCs/>
        </w:rPr>
        <w:t>P</w:t>
      </w:r>
      <w:r w:rsidRPr="006167B4">
        <w:rPr>
          <w:i/>
          <w:iCs/>
          <w:vertAlign w:val="subscript"/>
          <w:lang w:val="ru-RU"/>
        </w:rPr>
        <w:t>4</w:t>
      </w:r>
      <w:r w:rsidRPr="006167B4">
        <w:rPr>
          <w:lang w:val="ru-RU"/>
        </w:rPr>
        <w:t xml:space="preserve"> выровняются. В этом положении плунжера расходы в обеих ветвях будут одинаковыми. Таким образом, поддержание равенства расходов в обеих ветвях осуществляется за счет </w:t>
      </w:r>
      <w:proofErr w:type="spellStart"/>
      <w:r w:rsidRPr="006167B4">
        <w:rPr>
          <w:lang w:val="ru-RU"/>
        </w:rPr>
        <w:t>дросселирования</w:t>
      </w:r>
      <w:proofErr w:type="spellEnd"/>
      <w:r w:rsidRPr="006167B4">
        <w:rPr>
          <w:lang w:val="ru-RU"/>
        </w:rPr>
        <w:t xml:space="preserve"> потока в той ветви, где </w:t>
      </w:r>
      <w:proofErr w:type="spellStart"/>
      <w:r w:rsidRPr="006167B4">
        <w:rPr>
          <w:lang w:val="ru-RU"/>
        </w:rPr>
        <w:t>гидродвигатель</w:t>
      </w:r>
      <w:proofErr w:type="spellEnd"/>
      <w:r w:rsidRPr="006167B4">
        <w:rPr>
          <w:lang w:val="ru-RU"/>
        </w:rPr>
        <w:t xml:space="preserve"> нагружен меньше.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Делитель потока может также быть и сумматором потока (рис.6.9, в). В этом случае в подводимых к нему двух трубопроводах поддерживается постоянный расход рабочей жидкости. </w:t>
      </w:r>
    </w:p>
    <w:p w:rsidR="006167B4" w:rsidRPr="006167B4" w:rsidRDefault="006167B4" w:rsidP="006167B4">
      <w:pPr>
        <w:pStyle w:val="a3"/>
        <w:rPr>
          <w:lang w:val="ru-RU"/>
        </w:rPr>
      </w:pP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b/>
          <w:bCs/>
          <w:lang w:val="ru-RU"/>
        </w:rPr>
        <w:t>7. Дроссели и регуляторы расхода</w:t>
      </w:r>
    </w:p>
    <w:p w:rsidR="006167B4" w:rsidRDefault="006167B4" w:rsidP="006167B4">
      <w:pPr>
        <w:pStyle w:val="a3"/>
      </w:pPr>
      <w:r w:rsidRPr="006167B4">
        <w:rPr>
          <w:lang w:val="ru-RU"/>
        </w:rPr>
        <w:t xml:space="preserve">Дроссели и регуляторы расхода предназначены для регулирования расхода рабочей жидкости в </w:t>
      </w:r>
      <w:proofErr w:type="spellStart"/>
      <w:r w:rsidRPr="006167B4">
        <w:rPr>
          <w:lang w:val="ru-RU"/>
        </w:rPr>
        <w:t>гидросистеме</w:t>
      </w:r>
      <w:proofErr w:type="spellEnd"/>
      <w:r w:rsidRPr="006167B4">
        <w:rPr>
          <w:lang w:val="ru-RU"/>
        </w:rPr>
        <w:t xml:space="preserve"> или на отдельных ее участках и связанного с этим </w:t>
      </w:r>
      <w:r w:rsidRPr="006167B4">
        <w:rPr>
          <w:lang w:val="ru-RU"/>
        </w:rPr>
        <w:lastRenderedPageBreak/>
        <w:t xml:space="preserve">регулирования скорости движения выходного звена </w:t>
      </w:r>
      <w:proofErr w:type="spellStart"/>
      <w:r w:rsidRPr="006167B4">
        <w:rPr>
          <w:lang w:val="ru-RU"/>
        </w:rPr>
        <w:t>гидродвигателя</w:t>
      </w:r>
      <w:proofErr w:type="spellEnd"/>
      <w:r w:rsidRPr="006167B4">
        <w:rPr>
          <w:lang w:val="ru-RU"/>
        </w:rPr>
        <w:t xml:space="preserve">. </w:t>
      </w:r>
      <w:proofErr w:type="spellStart"/>
      <w:proofErr w:type="gramStart"/>
      <w:r>
        <w:t>Дроссели</w:t>
      </w:r>
      <w:proofErr w:type="spellEnd"/>
      <w:r>
        <w:t xml:space="preserve"> </w:t>
      </w:r>
      <w:proofErr w:type="spellStart"/>
      <w:r>
        <w:t>выполняются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двум</w:t>
      </w:r>
      <w:proofErr w:type="spellEnd"/>
      <w:r>
        <w:t xml:space="preserve"> </w:t>
      </w:r>
      <w:proofErr w:type="spellStart"/>
      <w:r>
        <w:t>принципиальным</w:t>
      </w:r>
      <w:proofErr w:type="spellEnd"/>
      <w:r>
        <w:t xml:space="preserve"> </w:t>
      </w:r>
      <w:proofErr w:type="spellStart"/>
      <w:r>
        <w:t>схемам</w:t>
      </w:r>
      <w:proofErr w:type="spellEnd"/>
      <w:r>
        <w:t>.</w:t>
      </w:r>
      <w:proofErr w:type="gramEnd"/>
      <w:r>
        <w:t xml:space="preserve">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3110230" cy="1521460"/>
            <wp:effectExtent l="19050" t="0" r="0" b="0"/>
            <wp:docPr id="15" name="Рисунок 15" descr="https://fsd.multiurok.ru/html/2018/03/14/s_5aa8fb6c3063c/858080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sd.multiurok.ru/html/2018/03/14/s_5aa8fb6c3063c/858080_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>Рис.10. Линейный дроссель:</w:t>
      </w:r>
      <w:r w:rsidRPr="006167B4">
        <w:rPr>
          <w:lang w:val="ru-RU"/>
        </w:rPr>
        <w:br/>
        <w:t>1 - корпус; 2 - винт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t>Линейные дроссели</w:t>
      </w:r>
      <w:r w:rsidRPr="006167B4">
        <w:rPr>
          <w:lang w:val="ru-RU"/>
        </w:rPr>
        <w:t xml:space="preserve">, в которых потери давления пропорциональны расходу жидкости. В таких дросселях потери давления определяются потерями давления по длине. Изменяя длину канала, по которому движется жидкость, можно изменить потери давления и расход через дроссель. Примером линейного дросселя служит </w:t>
      </w:r>
      <w:proofErr w:type="spellStart"/>
      <w:r w:rsidRPr="006167B4">
        <w:rPr>
          <w:lang w:val="ru-RU"/>
        </w:rPr>
        <w:t>гидроаппарат</w:t>
      </w:r>
      <w:proofErr w:type="spellEnd"/>
      <w:r w:rsidRPr="006167B4">
        <w:rPr>
          <w:lang w:val="ru-RU"/>
        </w:rPr>
        <w:t xml:space="preserve"> с дроссельным каналом (рис.10).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В этом дросселе жидкость движется по винтовой прямоугольной канавке, длину которой можно изменять поворотом винта. Площадь живого сечения и длину канала устанавливают из условия получения в дросселе требуемого перепада давлений и исключения </w:t>
      </w:r>
      <w:proofErr w:type="spellStart"/>
      <w:r w:rsidRPr="006167B4">
        <w:rPr>
          <w:lang w:val="ru-RU"/>
        </w:rPr>
        <w:t>засоряемости</w:t>
      </w:r>
      <w:proofErr w:type="spellEnd"/>
      <w:r w:rsidRPr="006167B4">
        <w:rPr>
          <w:lang w:val="ru-RU"/>
        </w:rPr>
        <w:t xml:space="preserve"> канала механическими примесями, содержащимися в рабочей жидкости. В таких дросселях за счет увеличения длины канала можно увеличить площадь его живого сечения, исключив тем самым засорения дросселя во время его работы. </w:t>
      </w:r>
    </w:p>
    <w:p w:rsidR="006167B4" w:rsidRPr="00006515" w:rsidRDefault="006167B4" w:rsidP="006167B4">
      <w:pPr>
        <w:pStyle w:val="a3"/>
        <w:rPr>
          <w:lang w:val="ru-RU"/>
        </w:rPr>
      </w:pPr>
      <w:r w:rsidRPr="006167B4">
        <w:rPr>
          <w:i/>
          <w:iCs/>
          <w:lang w:val="ru-RU"/>
        </w:rPr>
        <w:t>Нелинейные дроссели</w:t>
      </w:r>
      <w:r w:rsidRPr="006167B4">
        <w:rPr>
          <w:lang w:val="ru-RU"/>
        </w:rPr>
        <w:t xml:space="preserve"> характеризуются тем, что режим движения жидкости через них турбулентный, а перепад давлений практически пропорционален квадрату расхода жидкости, поэтому такие дроссели часто называют квадратичными. В них потери давления определяются деформацией потока жидкости и </w:t>
      </w:r>
      <w:proofErr w:type="spellStart"/>
      <w:r w:rsidRPr="006167B4">
        <w:rPr>
          <w:lang w:val="ru-RU"/>
        </w:rPr>
        <w:t>вихреобразованиями</w:t>
      </w:r>
      <w:proofErr w:type="spellEnd"/>
      <w:r w:rsidRPr="006167B4">
        <w:rPr>
          <w:lang w:val="ru-RU"/>
        </w:rPr>
        <w:t xml:space="preserve">, вызванными местными сопротивлениями. </w:t>
      </w:r>
      <w:r w:rsidRPr="00006515">
        <w:rPr>
          <w:lang w:val="ru-RU"/>
        </w:rPr>
        <w:t xml:space="preserve">Изменение перепада давления, а, следовательно, и изменение расхода жидкости через такие дроссели достигается изменением или площади проходного сечения, или числа местных сопротивлений. </w:t>
      </w:r>
    </w:p>
    <w:p w:rsidR="006167B4" w:rsidRPr="00006515" w:rsidRDefault="006167B4" w:rsidP="006167B4">
      <w:pPr>
        <w:pStyle w:val="a3"/>
        <w:rPr>
          <w:lang w:val="ru-RU"/>
        </w:rPr>
      </w:pPr>
      <w:r w:rsidRPr="00006515">
        <w:rPr>
          <w:lang w:val="ru-RU"/>
        </w:rPr>
        <w:t xml:space="preserve">В регулируемых (рис.11, а, б, в, г) и нерегулируемых (рис.11, д, е) нелинейных дросселях длина пути движения жидкости сведена к минимуму, благодаря чему потери давления и расход практически не зависят от вязкости жидкости и изменяются только при изменении площади рабочего проходного сечения. Максимальную площадь устанавливают из условия пропуска заданного расхода жидкости через полностью открытый дроссель, минимальную - из условия исключения засоряемости рабочего окна. </w:t>
      </w:r>
    </w:p>
    <w:p w:rsidR="006167B4" w:rsidRPr="00006515" w:rsidRDefault="006167B4" w:rsidP="006167B4">
      <w:pPr>
        <w:pStyle w:val="a3"/>
        <w:rPr>
          <w:lang w:val="ru-RU"/>
        </w:rPr>
      </w:pPr>
      <w:r w:rsidRPr="00006515">
        <w:rPr>
          <w:lang w:val="ru-RU"/>
        </w:rPr>
        <w:t>В пластинчатых дросселях (рис.11, е) сопротивление зависит от диаметра отверстия, которое, однако, можно уменьшить лишь до определенного предела (</w:t>
      </w:r>
      <w:proofErr w:type="spellStart"/>
      <w:r>
        <w:rPr>
          <w:i/>
          <w:iCs/>
        </w:rPr>
        <w:t>d</w:t>
      </w:r>
      <w:r>
        <w:rPr>
          <w:i/>
          <w:iCs/>
          <w:vertAlign w:val="subscript"/>
        </w:rPr>
        <w:t>min</w:t>
      </w:r>
      <w:proofErr w:type="spellEnd"/>
      <w:r w:rsidRPr="00006515">
        <w:rPr>
          <w:lang w:val="ru-RU"/>
        </w:rPr>
        <w:t xml:space="preserve"> 0,5 мм), ограничиваемого засоряемости во время работы такого дросселя. Для получения большого сопротивления применяют пакетные дроссели с рядом последовательно </w:t>
      </w:r>
      <w:r w:rsidRPr="00006515">
        <w:rPr>
          <w:lang w:val="ru-RU"/>
        </w:rPr>
        <w:lastRenderedPageBreak/>
        <w:t xml:space="preserve">соединенных пластин (рис.6.11, д). В таких дросселях расстояние между пластинами </w:t>
      </w:r>
      <w:r>
        <w:t>l</w:t>
      </w:r>
      <w:r w:rsidRPr="00006515">
        <w:rPr>
          <w:lang w:val="ru-RU"/>
        </w:rPr>
        <w:t xml:space="preserve"> должно быть не менее (3…5) </w:t>
      </w:r>
      <w:r>
        <w:rPr>
          <w:i/>
          <w:iCs/>
        </w:rPr>
        <w:t>d</w:t>
      </w:r>
      <w:r w:rsidRPr="00006515">
        <w:rPr>
          <w:lang w:val="ru-RU"/>
        </w:rPr>
        <w:t xml:space="preserve">, а толщина пластин </w:t>
      </w:r>
      <w:r>
        <w:rPr>
          <w:i/>
          <w:iCs/>
        </w:rPr>
        <w:t>s</w:t>
      </w:r>
      <w:r w:rsidRPr="00006515">
        <w:rPr>
          <w:lang w:val="ru-RU"/>
        </w:rPr>
        <w:t xml:space="preserve"> не более (0,4…0,5) </w:t>
      </w:r>
      <w:r>
        <w:rPr>
          <w:i/>
          <w:iCs/>
        </w:rPr>
        <w:t>d</w:t>
      </w:r>
      <w:r w:rsidRPr="00006515">
        <w:rPr>
          <w:lang w:val="ru-RU"/>
        </w:rPr>
        <w:t xml:space="preserve">. </w:t>
      </w:r>
    </w:p>
    <w:p w:rsidR="006167B4" w:rsidRDefault="006167B4" w:rsidP="006167B4">
      <w:pPr>
        <w:pStyle w:val="a3"/>
        <w:jc w:val="center"/>
      </w:pPr>
      <w:r>
        <w:rPr>
          <w:noProof/>
        </w:rPr>
        <w:drawing>
          <wp:inline distT="0" distB="0" distL="0" distR="0">
            <wp:extent cx="3140710" cy="3133090"/>
            <wp:effectExtent l="19050" t="0" r="2540" b="0"/>
            <wp:docPr id="16" name="Рисунок 16" descr="https://fsd.multiurok.ru/html/2018/03/14/s_5aa8fb6c3063c/85808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sd.multiurok.ru/html/2018/03/14/s_5aa8fb6c3063c/858080_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jc w:val="center"/>
        <w:rPr>
          <w:lang w:val="ru-RU"/>
        </w:rPr>
      </w:pPr>
      <w:r w:rsidRPr="006167B4">
        <w:rPr>
          <w:lang w:val="ru-RU"/>
        </w:rPr>
        <w:t xml:space="preserve">Рис.11. </w:t>
      </w:r>
      <w:proofErr w:type="gramStart"/>
      <w:r w:rsidRPr="006167B4">
        <w:rPr>
          <w:lang w:val="ru-RU"/>
        </w:rPr>
        <w:t>Принципиальные схемы нелинейных дросселей:</w:t>
      </w:r>
      <w:r w:rsidRPr="006167B4">
        <w:rPr>
          <w:lang w:val="ru-RU"/>
        </w:rPr>
        <w:br/>
        <w:t xml:space="preserve">а - игольчатого; б - комбинированного; в - пробкового щелевого; </w:t>
      </w:r>
      <w:r w:rsidRPr="006167B4">
        <w:rPr>
          <w:lang w:val="ru-RU"/>
        </w:rPr>
        <w:br/>
        <w:t xml:space="preserve">г - пробкового эксцентричного; </w:t>
      </w:r>
      <w:proofErr w:type="spellStart"/>
      <w:r w:rsidRPr="006167B4">
        <w:rPr>
          <w:lang w:val="ru-RU"/>
        </w:rPr>
        <w:t>д</w:t>
      </w:r>
      <w:proofErr w:type="spellEnd"/>
      <w:r w:rsidRPr="006167B4">
        <w:rPr>
          <w:lang w:val="ru-RU"/>
        </w:rPr>
        <w:t xml:space="preserve"> - пластинчатого пакетного; </w:t>
      </w:r>
      <w:r w:rsidRPr="006167B4">
        <w:rPr>
          <w:lang w:val="ru-RU"/>
        </w:rPr>
        <w:br/>
        <w:t>е - пластинчатого; ж - условное обозначение регулируемого дросселя;</w:t>
      </w:r>
      <w:r w:rsidRPr="006167B4">
        <w:rPr>
          <w:lang w:val="ru-RU"/>
        </w:rPr>
        <w:br/>
        <w:t>1 - корпус; 2 - игла; 3 - диафрагма; 4 - пробка; 5 - пластина; 6 - втулка</w:t>
      </w:r>
      <w:proofErr w:type="gramEnd"/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Суммарное сопротивление пластинчатого дросселя регулируется подбором пластин, а перепад давления определяется по формуле </w:t>
      </w:r>
    </w:p>
    <w:p w:rsidR="006167B4" w:rsidRDefault="006167B4" w:rsidP="006167B4">
      <w:pPr>
        <w:pStyle w:val="a3"/>
      </w:pPr>
      <w:r>
        <w:rPr>
          <w:noProof/>
        </w:rPr>
        <w:drawing>
          <wp:inline distT="0" distB="0" distL="0" distR="0">
            <wp:extent cx="786765" cy="397510"/>
            <wp:effectExtent l="19050" t="0" r="0" b="0"/>
            <wp:docPr id="17" name="Рисунок 17" descr="https://fsd.multiurok.ru/html/2018/03/14/s_5aa8fb6c3063c/858080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sd.multiurok.ru/html/2018/03/14/s_5aa8fb6c3063c/858080_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где </w:t>
      </w:r>
      <w:r>
        <w:t>γ</w:t>
      </w:r>
      <w:r w:rsidRPr="006167B4">
        <w:rPr>
          <w:lang w:val="ru-RU"/>
        </w:rPr>
        <w:t xml:space="preserve"> - удельный вес жидкости; </w:t>
      </w:r>
      <w:r>
        <w:t>ζ</w:t>
      </w:r>
      <w:r w:rsidRPr="006167B4">
        <w:rPr>
          <w:lang w:val="ru-RU"/>
        </w:rPr>
        <w:t xml:space="preserve"> - коэффициент местного сопротивления отверстия; </w:t>
      </w:r>
      <w:r>
        <w:rPr>
          <w:i/>
          <w:iCs/>
        </w:rPr>
        <w:t>n</w:t>
      </w:r>
      <w:r w:rsidRPr="006167B4">
        <w:rPr>
          <w:lang w:val="ru-RU"/>
        </w:rPr>
        <w:t xml:space="preserve"> - число пластин; </w:t>
      </w:r>
      <w:r>
        <w:t>υ</w:t>
      </w:r>
      <w:r w:rsidRPr="006167B4">
        <w:rPr>
          <w:lang w:val="ru-RU"/>
        </w:rPr>
        <w:t xml:space="preserve"> - средняя скорость потока жидкости в проходном отверстии пластины.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К нелинейным дросселям относятся также и </w:t>
      </w:r>
      <w:r w:rsidRPr="006167B4">
        <w:rPr>
          <w:i/>
          <w:iCs/>
          <w:lang w:val="ru-RU"/>
        </w:rPr>
        <w:t>комбинированные дроссели</w:t>
      </w:r>
      <w:r w:rsidRPr="006167B4">
        <w:rPr>
          <w:lang w:val="ru-RU"/>
        </w:rPr>
        <w:t xml:space="preserve">, в которых потери давления по длине и местные потери соизмеримы между собой по величине и в равной мере оказывают влияние на расход жидкости через дроссель (рис.11, б). На характеристику комбинированных дросселей влияет вязкость рабочих жидкостей. Поэтому такие дроссели целесообразно применять в </w:t>
      </w:r>
      <w:proofErr w:type="spellStart"/>
      <w:r w:rsidRPr="006167B4">
        <w:rPr>
          <w:lang w:val="ru-RU"/>
        </w:rPr>
        <w:t>гидросистемах</w:t>
      </w:r>
      <w:proofErr w:type="spellEnd"/>
      <w:r w:rsidRPr="006167B4">
        <w:rPr>
          <w:lang w:val="ru-RU"/>
        </w:rPr>
        <w:t xml:space="preserve">, в которых температура рабочей жидкости изменяется в небольших пределах.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Для определения расхода жидкости через дроссель пользуются формулой </w:t>
      </w:r>
    </w:p>
    <w:p w:rsidR="006167B4" w:rsidRDefault="006167B4" w:rsidP="006167B4">
      <w:pPr>
        <w:pStyle w:val="a3"/>
      </w:pPr>
      <w:r>
        <w:rPr>
          <w:noProof/>
        </w:rPr>
        <w:drawing>
          <wp:inline distT="0" distB="0" distL="0" distR="0">
            <wp:extent cx="981710" cy="419735"/>
            <wp:effectExtent l="19050" t="0" r="8890" b="0"/>
            <wp:docPr id="18" name="Рисунок 18" descr="https://fsd.multiurok.ru/html/2018/03/14/s_5aa8fb6c3063c/858080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sd.multiurok.ru/html/2018/03/14/s_5aa8fb6c3063c/858080_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lastRenderedPageBreak/>
        <w:t xml:space="preserve">где </w:t>
      </w:r>
      <w:r>
        <w:t>ω</w:t>
      </w:r>
      <w:r w:rsidRPr="006167B4">
        <w:rPr>
          <w:lang w:val="ru-RU"/>
        </w:rPr>
        <w:t xml:space="preserve"> - площадь проходного сечения дросселя; </w:t>
      </w:r>
      <w:r>
        <w:t>Δ</w:t>
      </w:r>
      <w:r>
        <w:rPr>
          <w:i/>
          <w:iCs/>
        </w:rPr>
        <w:t>P</w:t>
      </w:r>
      <w:r w:rsidRPr="006167B4">
        <w:rPr>
          <w:lang w:val="ru-RU"/>
        </w:rPr>
        <w:t xml:space="preserve"> - перепад давлений у дросселя; </w:t>
      </w:r>
      <w:r>
        <w:t>μ</w:t>
      </w:r>
      <w:r w:rsidRPr="006167B4">
        <w:rPr>
          <w:lang w:val="ru-RU"/>
        </w:rPr>
        <w:t xml:space="preserve"> - коэффициент расхода, зависящий от конструкции дросселя, числа </w:t>
      </w:r>
      <w:proofErr w:type="spellStart"/>
      <w:r w:rsidRPr="006167B4">
        <w:rPr>
          <w:lang w:val="ru-RU"/>
        </w:rPr>
        <w:t>Рейнольдса</w:t>
      </w:r>
      <w:proofErr w:type="spellEnd"/>
      <w:r w:rsidRPr="006167B4">
        <w:rPr>
          <w:lang w:val="ru-RU"/>
        </w:rPr>
        <w:t xml:space="preserve">, формы и размеров отверстия [Лебедев, ГМЛП, стр.141-142, Навроцкий с.50].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Важной характеристикой дросселей является их равномерная и устойчивая работа при малых расходах. Однако устойчивая работа дросселя возможно при уменьшении площади до определенного предела, ниже которого расход становится нестабильным. Это объясняется </w:t>
      </w:r>
      <w:r w:rsidRPr="006167B4">
        <w:rPr>
          <w:i/>
          <w:iCs/>
          <w:lang w:val="ru-RU"/>
        </w:rPr>
        <w:t>облитерацией</w:t>
      </w:r>
      <w:r w:rsidRPr="006167B4">
        <w:rPr>
          <w:lang w:val="ru-RU"/>
        </w:rPr>
        <w:t xml:space="preserve"> - заращиванием проходного отверстия.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Сущность облитерации заключается в том, что в микронеровностях узких каналов задерживаются и оседают твердые частицы, содержащиеся в рабочей жидкости. Если размеры частиц, загрязняющих жидкость, соизмеримы с размером рабочего окна, то может произойти полное его заращивание и прекращение расхода жидкости через дроссель. При увеличении площади рабочего окна расход жидкости восстанавливается. </w:t>
      </w:r>
    </w:p>
    <w:p w:rsidR="006167B4" w:rsidRPr="006167B4" w:rsidRDefault="006167B4" w:rsidP="006167B4">
      <w:pPr>
        <w:pStyle w:val="a3"/>
        <w:rPr>
          <w:lang w:val="ru-RU"/>
        </w:rPr>
      </w:pPr>
      <w:r w:rsidRPr="006167B4">
        <w:rPr>
          <w:lang w:val="ru-RU"/>
        </w:rPr>
        <w:t xml:space="preserve">Причиной облитерации рабочего окна может быть не только недостаточная очистка рабочей жидкости, но и адсорбция поляризованных молекул рабочей жидкости на стенках щели. Адсорбируемые молекулы образуют многорядный слой, толщина которого может достигать 10 мкм. Этот слой способен сопротивляться значительным нормальным и сдвигающим нагрузкам. В конечном итоге происходит постепенное уменьшение площади живого сечения рабочего окна, а при малых значениях и полное его заращивание. Соответственно уменьшается до нуля и расход жидкости через дроссель. При </w:t>
      </w:r>
      <w:proofErr w:type="spellStart"/>
      <w:r w:rsidRPr="006167B4">
        <w:rPr>
          <w:lang w:val="ru-RU"/>
        </w:rPr>
        <w:t>страгивании</w:t>
      </w:r>
      <w:proofErr w:type="spellEnd"/>
      <w:r w:rsidRPr="006167B4">
        <w:rPr>
          <w:lang w:val="ru-RU"/>
        </w:rPr>
        <w:t xml:space="preserve"> с места запорного элемента дросселя адсорбционный слой молекул разрушается, а первоначальный расход восстанавливается. </w:t>
      </w:r>
    </w:p>
    <w:p w:rsidR="006167B4" w:rsidRDefault="006167B4">
      <w:pPr>
        <w:rPr>
          <w:bCs/>
          <w:lang w:val="ru-RU"/>
        </w:rPr>
      </w:pP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Гидравлические распределители. Принцип работы и классификация</w:t>
      </w:r>
    </w:p>
    <w:p w:rsidR="00006515" w:rsidRPr="00006515" w:rsidRDefault="00006515" w:rsidP="0000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05000" cy="952500"/>
            <wp:effectExtent l="19050" t="0" r="0" b="0"/>
            <wp:wrapSquare wrapText="bothSides"/>
            <wp:docPr id="23" name="Рисунок 2" descr="41335_DL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1335_DL5B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Гидравлические распределители (гидрораспределители) – устройства, предназначенные для управления потоками рабочей жидкости в системе с помощью внешнего воздействия (сигнала). В процессе работы гидросистемы часто возникает необходимо изменить направление движения потока или силу потока. Для этой цели как раз и используют различные конструкции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24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гидравлических распределителе</w:t>
        </w:r>
        <w:proofErr w:type="spellStart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й</w:t>
        </w:r>
        <w:proofErr w:type="spellEnd"/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Как правило, гидрораспределители изготавливаются методом литья из высококачественной стали, модифицированного чугуна или бронзы. Тип соединения с основной гидравлической системой – резьбовой, фланцевый или стыковой.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Устройство гидрораспределителя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2247900"/>
            <wp:effectExtent l="19050" t="0" r="0" b="0"/>
            <wp:wrapSquare wrapText="bothSides"/>
            <wp:docPr id="22" name="Рисунок 3" descr="гидрораспределит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идрораспределитель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исходном положении распределителя (Р) жидкость от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насоса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(Н) к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гидроцилиндру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(Ц) не поступает, а идёт на 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слив в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гидробак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(Б) через предохранительный клапан (КП). Как только оператор с помощью ручки перемещает запорно-регулирующий элемент в положение 1, рабочая жидкость поступает в поршневую полость гидроцилиндра, и поршень движется вправо, а жидкость из штоковой полости гидроцилиндра идёт на слив. Если оператор возвращает ручку гидравлического распределителя в исходное положение, то поршень гидроцилиндра останавливается, и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рабочая жидкость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опять идёт на слив в бак. Для движения поршня гидроцилиндра влево оператор перемещает ручку распределителя таким образом, чтобы запорно-регулирующий элемент сместился в положение 2. </w:t>
      </w:r>
    </w:p>
    <w:p w:rsidR="00006515" w:rsidRPr="00006515" w:rsidRDefault="00006515" w:rsidP="0000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 способу управления рабочей жидкостью распределители гидравлические подразделяются на </w:t>
      </w:r>
      <w:hyperlink r:id="rId26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электрические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ручные и механические.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Классификация гидрораспределителей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Существуют разные классификации гидравлических распределителей. Наиболее распространено разделение по типу запорно-регулирующих элементов на следующие виды: </w:t>
      </w:r>
      <w:hyperlink r:id="rId27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золотниковые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hyperlink r:id="rId28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крановые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hyperlink r:id="rId29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клапанные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сопло-заслонка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Золотниковые гидравлические распределители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33700" cy="2009775"/>
            <wp:effectExtent l="19050" t="0" r="0" b="0"/>
            <wp:wrapSquare wrapText="bothSides"/>
            <wp:docPr id="21" name="Рисунок 4" descr="золотниковый распределит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олотниковый распределитель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золотниковых распределителях запорно-двигательным элементом выступает золотник (золотниковый клапан), направляющий поток рабочей жидкости путём смещения подвижной части относительно окон в поверхности, по которой она скользит. В качестве золотника чаще всего выступает цилиндр переменного диаметра.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простейшем случае золотник может занимать 3 позиции: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нейтральном положении каналы распределителя заперты, и жидкость не поступает от насоса ни в одну из полостей гидролцилиндра, шток остается на месте </w:t>
      </w:r>
    </w:p>
    <w:p w:rsidR="00006515" w:rsidRPr="00006515" w:rsidRDefault="00006515" w:rsidP="0000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 смещении золотника влево рабочая жидкость по каналам в корпусе распределителя и по трубопроводам поступает в левую полость гидроцилиндра, и шток выдвигается. </w:t>
      </w:r>
    </w:p>
    <w:p w:rsidR="00006515" w:rsidRPr="00006515" w:rsidRDefault="00006515" w:rsidP="0000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 смещении золотника вправо от нейтрального положения, то рабочая жидкость будет поступать уже в правую полость гидроцилиндра, а из левой полости пойдёт на слив в гидробак.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этом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положении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золотника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шток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вдвигается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Подобным гидравлическим распределителем можно управлять в ручном режиме, а также за счет действия электромагнитов или других механизмов, иногда используют смешанные системы управления.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В сложном механизме присутствует несколько золотников – в таком случае говорят о секционных гидравлических распределителях. Как правило, между собой они соединяются при помощи болтов. В моделях секционных распределителей используются различные виды запорно-регулирующего механизма: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 положительным осевым перекрытием. Поршень можно зафиксировать в нужном положении, однако область нечувствительности не позволяет осуществить точную фиксацию. </w:t>
      </w:r>
    </w:p>
    <w:p w:rsidR="00006515" w:rsidRPr="00006515" w:rsidRDefault="00006515" w:rsidP="0000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 нулевым перекрытием. Этот вид более совершенен, поскольку нечувствительная область отсутствует. Однако процесс производства таких распределителей более сложен, что приводит к повышению их стоимости. </w:t>
      </w:r>
    </w:p>
    <w:p w:rsidR="00006515" w:rsidRPr="00006515" w:rsidRDefault="00006515" w:rsidP="0000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 минимальным перекрытием. Они имеют небольшую зону чувствительности, а их стоимость не слишком высока. Однако из-за меньшей жесткости надежность таких конструкций несколько ниже.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Золотниковые распределители получили широкое распространение благодаря своим преимуществам:·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Простая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конструкция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Незначительные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переключающие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усилия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Высокая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переключаемая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мощность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Низкие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потери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Большое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количество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вариантов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управления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 недостаткам золотниковых гидрораспределителей можно отнести невозможность работы при давлении более 32 МПа и возрастающие утечки рабочей жидкости с увеличением срока эксплуатации.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Клапанные распределители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590800" cy="1438275"/>
            <wp:effectExtent l="19050" t="0" r="0" b="0"/>
            <wp:wrapSquare wrapText="bothSides"/>
            <wp:docPr id="20" name="Рисунок 5" descr="Клап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лапан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Клапанные распределители гидравлические отличаются высокой герметичностью, поэтому, в отличие от золотниковых, могут работать при высоких давлениях.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основе их конструкции лежит несколько проходных клапанов, открывающихся и закрывающихся в определенном порядке, что обеспечивает высокую надежность работы. Движение стержня с выступами регулирует закрытие и открытие клапанов. Двигаясь в определенном направлении, стержень воздействует на нужную пару клапанов, в результате чего жидкость поступает в рабочую емкость или в полость гидродвигателя. Запорные конструкции (клапаны) обычно изготавливаются в виде конуса, шара или плоского диска. Управление клапанными распределителями гидравлическими может осуществляться в ручном режиме, а также за счет электрических или механических устройств.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Преимущества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клапанных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распределителей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     </w:t>
      </w:r>
    </w:p>
    <w:p w:rsidR="00006515" w:rsidRPr="00006515" w:rsidRDefault="00006515" w:rsidP="0000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отсутствие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утечек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долговечность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обеспечение функции изоляции без специальных средств </w:t>
      </w:r>
    </w:p>
    <w:p w:rsidR="00006515" w:rsidRPr="00006515" w:rsidRDefault="00006515" w:rsidP="0000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возможность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использования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при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высоки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давлениях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К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недостаткам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можно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отнести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:·       </w:t>
      </w:r>
    </w:p>
    <w:p w:rsidR="00006515" w:rsidRPr="00006515" w:rsidRDefault="00006515" w:rsidP="0000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большие потери давления из-за малого хода </w:t>
      </w:r>
    </w:p>
    <w:p w:rsidR="00006515" w:rsidRPr="00006515" w:rsidRDefault="00006515" w:rsidP="0000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провалы давления во время переключения из-за наличия отрицательного перекрытия (одновременное соединение насоса, гидродвигателя и бака) </w:t>
      </w:r>
    </w:p>
    <w:p w:rsidR="00006515" w:rsidRPr="00006515" w:rsidRDefault="00006515" w:rsidP="0000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потеря эксплуатационного качества из-за неполного выравнивания давления по оси запорного элемента </w:t>
      </w:r>
    </w:p>
    <w:p w:rsidR="00006515" w:rsidRPr="00006515" w:rsidRDefault="00006515" w:rsidP="0000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большие габариты, необходимые для обеспечения надежной работы;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при этом пропускная способность клапанных распределителей может не отличаться от показателей золотниковых конструкций меньшего размера.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Крановые распределители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32" w:history="1">
        <w:r>
          <w:rPr>
            <w:rFonts w:ascii="Times New Roman" w:eastAsia="Times New Roman" w:hAnsi="Times New Roman" w:cs="Times New Roman"/>
            <w:noProof/>
            <w:sz w:val="24"/>
            <w:szCs w:val="24"/>
            <w:lang w:eastAsia="en-GB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3390900" cy="1590675"/>
              <wp:effectExtent l="19050" t="0" r="0" b="0"/>
              <wp:wrapSquare wrapText="bothSides"/>
              <wp:docPr id="19" name="Рисунок 6" descr="крановый распределитель.pn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крановый распределитель.pn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90900" cy="159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их основе лежит перенаправление потока жидкости поворотом пробки, которая имеет плоскую, сферическую. цилиндрическую или каноническую форму. Пробка крана имеет два перпендикулярных не пересекающихся отверстия. Она может занимать два и больше угловых положения. Такие краны применяются в качестве самостоятельного распределителя, а также в качестве пилота.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Герметичность крановых гидрораспределителей обеспечивается за счет притирки пробки к корпусу крана. Вследствие износа пробки и корпуса зазор между ними увеличивается, что приводит к увеличению утечки рабочей жидкости. Это является основным недостатком данной конструкции распределителя.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Подобного недостатка лишены крановые гидрораспределители с подпружиненной конической пробкой.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Распределители типа «сопло-заслонка»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Гидравлические распределители типа «сопло-заслонка» распределение жидкости основано на принципах построения гидравлических делителей давления, в которых используются регулируемые и настраиваемые гидродроссели.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практике широкое распространение получили одно- и двухдроссельные (по числу регулируемых гидродросселей) распределители для гидравлики типа «сопло-заслонка».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Принцип работы гидравлического распределителя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Различают два принципа работы гидрораспределителей: направляющий и дросселирующий. </w:t>
      </w:r>
    </w:p>
    <w:p w:rsidR="00006515" w:rsidRPr="00006515" w:rsidRDefault="00006515" w:rsidP="00006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Направляющим называется распределитель, обеспечивающий перекрытие или изменение направления потока жидкости за счет полного открытия или полного перекрытия соответствующих проходных сечений. </w:t>
      </w:r>
    </w:p>
    <w:p w:rsidR="00006515" w:rsidRPr="00006515" w:rsidRDefault="00006515" w:rsidP="00006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Дросселирующий гидравлический распределитель предназначен для изменения величины расхода и направления движения потока рабочей жидкости в нескольких гидролиниях одновременно в соответствии с изменением величины внешнего управляющего воздействия. Чаще всего в качестве дросселирующих используются золотниковые гидрораспределители. Так же могут использоваться распределители типа «сопло-заслонка». Такие гидрораспределители часто используются как предварительная ступень гидравлического управления в гидрораспределителях с многоступенчатым управлением.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06515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Сферы применения гидрораспределителей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Распределители находят самое широкое применение во различных гидросистемах.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Данные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конструкции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используют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  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станках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крановых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манипуляторах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подъемниках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разного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типа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грузовых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автомобилях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сельскохозяйственной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технике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строительной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спецтехнике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системе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водоканала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системах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гидроэлектростанций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:rsidR="00006515" w:rsidRPr="00006515" w:rsidRDefault="00006515" w:rsidP="0000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тепловых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сетях</w:t>
      </w:r>
      <w:proofErr w:type="spellEnd"/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Основной критерий выбора распределителей гидравлических – способность справиться с давлением, которое должно соответствовать возможностям распределителя. При нагрузке выше 32 МПа выбирается исключительно клапанный распределитель, так как он работает при давлении до 80 МПа с соблюдением герметичности системы.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Низкая пропускная способность крановых типов распределителей не является их преимуществом, но они востребованы в системах, где требуется стабильная и качественная очистка до 10 литров в минуту. Крановые механизмы служат вспомогательными и поддерживают работу золотника или клапанного распределителя. В этом случае кран подает сигнал, который управляет рабочими процессами.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Тип устройства «сопло-заслонка» встречается гораздо реже, так как применение их весьма специфично.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Распределители гидравлические влияют на надежность работы всей гидравлической системы, поэтому к и выбору нужно подойти очень ответственно. При покупке гидравлического распределителя лучше обратиться к специалисту. Стоит учитывать, 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что проблемы могут возникнуть даже с правильно подобранным устройством – если его некорректно установить. Специалисты ПНЕВМАКС проконсультируют по любому вопросу, связанному с выбором и установкой гидравлического распределителя. Ждем ваших заявок по любому</w:t>
      </w: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удобному для вас каналу связи.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Купить гидрораспределители от европейских производителей вы можете в </w:t>
      </w:r>
      <w:hyperlink r:id="rId34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интернет-магазине Пневмакс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35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Распределители для гидравлики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36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Распределители гидравлические с прямым электромагнитным управлением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37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Распределители гидравлические с пилотным электрогидравлическим управлением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38" w:history="1"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Распределители гидравлические с альтернативным способом управления</w:t>
        </w:r>
      </w:hyperlink>
      <w:r w:rsidRPr="0000651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" w:history="1">
        <w:proofErr w:type="spellStart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Принадлежности</w:t>
        </w:r>
        <w:proofErr w:type="spellEnd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для</w:t>
        </w:r>
        <w:proofErr w:type="spellEnd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распределителей</w:t>
        </w:r>
        <w:proofErr w:type="spellEnd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0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гидравлических</w:t>
        </w:r>
        <w:proofErr w:type="spellEnd"/>
      </w:hyperlink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                                                                           </w:t>
      </w:r>
    </w:p>
    <w:p w:rsidR="00006515" w:rsidRPr="00006515" w:rsidRDefault="00006515" w:rsidP="0000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65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p w:rsidR="00754BAA" w:rsidRPr="00754BAA" w:rsidRDefault="00754BAA">
      <w:pPr>
        <w:rPr>
          <w:lang w:val="ru-RU"/>
        </w:rPr>
      </w:pPr>
    </w:p>
    <w:sectPr w:rsidR="00754BAA" w:rsidRPr="00754BAA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56CC"/>
    <w:multiLevelType w:val="multilevel"/>
    <w:tmpl w:val="2F9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F7868"/>
    <w:multiLevelType w:val="multilevel"/>
    <w:tmpl w:val="E750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93A22"/>
    <w:multiLevelType w:val="multilevel"/>
    <w:tmpl w:val="D93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B2F78"/>
    <w:multiLevelType w:val="multilevel"/>
    <w:tmpl w:val="A16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B2B67"/>
    <w:multiLevelType w:val="multilevel"/>
    <w:tmpl w:val="8E0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A7B1E"/>
    <w:multiLevelType w:val="multilevel"/>
    <w:tmpl w:val="0D6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B349E"/>
    <w:multiLevelType w:val="multilevel"/>
    <w:tmpl w:val="A56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754BAA"/>
    <w:rsid w:val="00006515"/>
    <w:rsid w:val="00352EC3"/>
    <w:rsid w:val="006167B4"/>
    <w:rsid w:val="00754BAA"/>
    <w:rsid w:val="00977E46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1">
    <w:name w:val="heading 1"/>
    <w:basedOn w:val="a"/>
    <w:link w:val="10"/>
    <w:uiPriority w:val="9"/>
    <w:qFormat/>
    <w:rsid w:val="00006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006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00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61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7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65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0065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0065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6">
    <w:name w:val="Hyperlink"/>
    <w:basedOn w:val="a0"/>
    <w:uiPriority w:val="99"/>
    <w:semiHidden/>
    <w:unhideWhenUsed/>
    <w:rsid w:val="000065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pneumax.ru/catalog/raspredeliteli-gidravlicheskie-s-pryamym-elektromagnitnym-upravleniem/" TargetMode="External"/><Relationship Id="rId39" Type="http://schemas.openxmlformats.org/officeDocument/2006/relationships/hyperlink" Target="https://shop.pneumax.ru/catalog/prinadlezhnosti_dlya_raspredeliteley_gidravlicheskikh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shop.pneumax.ru/catalog/raspredeliteli_gidravlicheski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eg"/><Relationship Id="rId33" Type="http://schemas.openxmlformats.org/officeDocument/2006/relationships/image" Target="media/image23.png"/><Relationship Id="rId38" Type="http://schemas.openxmlformats.org/officeDocument/2006/relationships/hyperlink" Target="https://shop.pneumax.ru/catalog/raspredeliteli_gidravlicheskie_s_alternativnym_sposobom_upravleniy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pneumax.ru/catalog/raspredeliteli-gidravlicheskie-s-pryamym-elektromagnitnym-upravlenie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pneumax.ru/catalog/raspredeliteli-gidravlicheskie/" TargetMode="External"/><Relationship Id="rId32" Type="http://schemas.openxmlformats.org/officeDocument/2006/relationships/hyperlink" Target="https://www.pneumax.ru/docs/spravochno-tekhnicheskaya-informatsiya/gidravlicheskie-raspredeliteli-printsip-raboty-i-klassifikatsiya/no_border%20left" TargetMode="External"/><Relationship Id="rId37" Type="http://schemas.openxmlformats.org/officeDocument/2006/relationships/hyperlink" Target="https://shop.pneumax.ru/catalog/raspredeliteli_gidravlicheskie_s_pilotnym_elektrogidravlicheskim_upravlenie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hyperlink" Target="https://www.pneumax.ru/catalog/raspredeliteli-gidravlicheskie-s-alternativnym-sposobom-upravleniya/" TargetMode="External"/><Relationship Id="rId36" Type="http://schemas.openxmlformats.org/officeDocument/2006/relationships/hyperlink" Target="https://shop.pneumax.ru/catalog/raspredeliteli_gidravlicheskie_s_pryamym_elektromagnitnym_upravlenie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pneumax.ru/catalog/raspredelitel-gidravlicheskiy-s-kontrolem-polozheniya-zolotnika/" TargetMode="External"/><Relationship Id="rId30" Type="http://schemas.openxmlformats.org/officeDocument/2006/relationships/image" Target="media/image21.png"/><Relationship Id="rId35" Type="http://schemas.openxmlformats.org/officeDocument/2006/relationships/hyperlink" Target="https://shop.pneumax.ru/catalog/raspredeliteli_gidravlichesk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5150</Words>
  <Characters>29358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</cp:revision>
  <dcterms:created xsi:type="dcterms:W3CDTF">2020-09-21T00:02:00Z</dcterms:created>
  <dcterms:modified xsi:type="dcterms:W3CDTF">2020-09-21T00:46:00Z</dcterms:modified>
</cp:coreProperties>
</file>