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7B" w:rsidRDefault="00767C47">
      <w:pPr>
        <w:rPr>
          <w:lang w:val="ru-RU"/>
        </w:rPr>
      </w:pPr>
      <w:proofErr w:type="spellStart"/>
      <w:r>
        <w:rPr>
          <w:lang w:val="ru-RU"/>
        </w:rPr>
        <w:t>Пневмопривод</w:t>
      </w:r>
      <w:proofErr w:type="spellEnd"/>
      <w:r>
        <w:rPr>
          <w:lang w:val="ru-RU"/>
        </w:rPr>
        <w:t xml:space="preserve"> и эго элементы.</w:t>
      </w: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4032250" cy="2952750"/>
            <wp:effectExtent l="19050" t="0" r="6350" b="0"/>
            <wp:docPr id="1" name="Рисунок 1" descr="http://ok-t.ru/studopedia/baza9/2040141527332.files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9/2040141527332.files/image107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428240" cy="1956435"/>
            <wp:effectExtent l="19050" t="0" r="0" b="0"/>
            <wp:docPr id="4" name="Рисунок 4" descr="http://ok-t.ru/studopedia/baza9/2040141527332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/baza9/2040141527332.files/image10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</w:p>
    <w:p w:rsidR="00767C47" w:rsidRDefault="00767C47">
      <w:pPr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470275" cy="1925955"/>
            <wp:effectExtent l="19050" t="0" r="0" b="0"/>
            <wp:docPr id="7" name="Рисунок 7" descr="http://ok-t.ru/studopedia/baza9/2040141527332.files/image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9/2040141527332.files/image1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C47" w:rsidRDefault="00767C47">
      <w:pPr>
        <w:rPr>
          <w:lang w:val="ru-RU"/>
        </w:rPr>
      </w:pPr>
      <w:r w:rsidRPr="00767C47">
        <w:rPr>
          <w:lang w:val="ru-RU"/>
        </w:rPr>
        <w:t xml:space="preserve">1 — </w:t>
      </w:r>
      <w:proofErr w:type="spellStart"/>
      <w:r w:rsidRPr="00767C47">
        <w:rPr>
          <w:lang w:val="ru-RU"/>
        </w:rPr>
        <w:t>воздухозаборник</w:t>
      </w:r>
      <w:proofErr w:type="spellEnd"/>
      <w:r w:rsidRPr="00767C47">
        <w:rPr>
          <w:lang w:val="ru-RU"/>
        </w:rPr>
        <w:t xml:space="preserve">; 2, 15 — фильтры; 3 — компрессор; 4 — охладитель; 5 — </w:t>
      </w:r>
      <w:proofErr w:type="spellStart"/>
      <w:r w:rsidRPr="00767C47">
        <w:rPr>
          <w:lang w:val="ru-RU"/>
        </w:rPr>
        <w:t>фильтр-влагоотделитель</w:t>
      </w:r>
      <w:proofErr w:type="spellEnd"/>
      <w:r w:rsidRPr="00767C47">
        <w:rPr>
          <w:lang w:val="ru-RU"/>
        </w:rPr>
        <w:t xml:space="preserve">; 6, 16 — химические осушители; 7 — воздухосборник; 8 — манометр; 9 — предохранительный клапан; 10 — </w:t>
      </w:r>
      <w:proofErr w:type="spellStart"/>
      <w:r w:rsidRPr="00767C47">
        <w:rPr>
          <w:lang w:val="ru-RU"/>
        </w:rPr>
        <w:t>конденсатоотводчик</w:t>
      </w:r>
      <w:proofErr w:type="spellEnd"/>
      <w:r w:rsidRPr="00767C47">
        <w:rPr>
          <w:lang w:val="ru-RU"/>
        </w:rPr>
        <w:t xml:space="preserve">; 11 — </w:t>
      </w:r>
      <w:proofErr w:type="gramStart"/>
      <w:r w:rsidRPr="00767C47">
        <w:rPr>
          <w:lang w:val="ru-RU"/>
        </w:rPr>
        <w:t>масло распылитель</w:t>
      </w:r>
      <w:proofErr w:type="gramEnd"/>
      <w:r w:rsidRPr="00767C47">
        <w:rPr>
          <w:lang w:val="ru-RU"/>
        </w:rPr>
        <w:t xml:space="preserve">; 12 — </w:t>
      </w:r>
      <w:proofErr w:type="spellStart"/>
      <w:r w:rsidRPr="00767C47">
        <w:rPr>
          <w:lang w:val="ru-RU"/>
        </w:rPr>
        <w:t>пневмомотор</w:t>
      </w:r>
      <w:proofErr w:type="spellEnd"/>
      <w:r w:rsidRPr="00767C47">
        <w:rPr>
          <w:lang w:val="ru-RU"/>
        </w:rPr>
        <w:t>; 13 — глушитель; 14 — редукционный клапан.</w:t>
      </w:r>
    </w:p>
    <w:p w:rsidR="00767C47" w:rsidRDefault="00767C47">
      <w:pPr>
        <w:rPr>
          <w:lang w:val="ru-RU"/>
        </w:rPr>
      </w:pPr>
    </w:p>
    <w:p w:rsidR="00767C47" w:rsidRDefault="00904ED7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3867150" cy="1716405"/>
            <wp:effectExtent l="19050" t="0" r="0" b="0"/>
            <wp:docPr id="10" name="Рисунок 10" descr="http://ok-t.ru/studopedia/baza9/2040141527332.files/image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/baza9/2040141527332.files/image1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D7" w:rsidRPr="00904ED7" w:rsidRDefault="00904ED7" w:rsidP="00904ED7">
      <w:pPr>
        <w:pStyle w:val="a5"/>
        <w:rPr>
          <w:lang w:val="ru-RU"/>
        </w:rPr>
      </w:pPr>
      <w:r w:rsidRPr="00904ED7">
        <w:rPr>
          <w:lang w:val="ru-RU"/>
        </w:rPr>
        <w:t>Схема устрой</w:t>
      </w:r>
      <w:proofErr w:type="gramStart"/>
      <w:r w:rsidRPr="00904ED7">
        <w:rPr>
          <w:lang w:val="ru-RU"/>
        </w:rPr>
        <w:t>ств дл</w:t>
      </w:r>
      <w:proofErr w:type="gramEnd"/>
      <w:r w:rsidRPr="00904ED7">
        <w:rPr>
          <w:lang w:val="ru-RU"/>
        </w:rPr>
        <w:t>я внесения масла в поток воздуха:</w:t>
      </w:r>
    </w:p>
    <w:p w:rsidR="00904ED7" w:rsidRPr="00904ED7" w:rsidRDefault="00904ED7" w:rsidP="00904ED7">
      <w:pPr>
        <w:pStyle w:val="a5"/>
        <w:rPr>
          <w:lang w:val="ru-RU"/>
        </w:rPr>
      </w:pPr>
      <w:r w:rsidRPr="00904ED7">
        <w:rPr>
          <w:lang w:val="ru-RU"/>
        </w:rPr>
        <w:t>а — маслораспылитель; б — смазочный питатель; 1 — стакан; 2 — трубка; 3 — резервуар с маслом; 4 — питатель; 5 -</w:t>
      </w:r>
      <w:proofErr w:type="spellStart"/>
      <w:r w:rsidRPr="00904ED7">
        <w:rPr>
          <w:lang w:val="ru-RU"/>
        </w:rPr>
        <w:t>пневмораспределитель</w:t>
      </w:r>
      <w:proofErr w:type="spellEnd"/>
    </w:p>
    <w:p w:rsidR="00904ED7" w:rsidRDefault="00904ED7">
      <w:pPr>
        <w:rPr>
          <w:lang w:val="ru-RU"/>
        </w:rPr>
      </w:pPr>
    </w:p>
    <w:p w:rsidR="00904ED7" w:rsidRDefault="00904ED7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666875" cy="2343150"/>
            <wp:effectExtent l="19050" t="0" r="9525" b="0"/>
            <wp:docPr id="13" name="Рисунок 13" descr="http://ok-t.ru/studopedia/baza9/2040141527332.files/image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studopedia/baza9/2040141527332.files/image12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D7" w:rsidRPr="00904ED7" w:rsidRDefault="00904ED7" w:rsidP="00904ED7">
      <w:pPr>
        <w:pStyle w:val="a5"/>
        <w:rPr>
          <w:lang w:val="ru-RU"/>
        </w:rPr>
      </w:pPr>
      <w:r w:rsidRPr="00904ED7">
        <w:rPr>
          <w:lang w:val="ru-RU"/>
        </w:rPr>
        <w:lastRenderedPageBreak/>
        <w:t>Пневматический редукцион</w:t>
      </w:r>
      <w:r w:rsidRPr="00904ED7">
        <w:rPr>
          <w:lang w:val="ru-RU"/>
        </w:rPr>
        <w:softHyphen/>
        <w:t>ный клапан:</w:t>
      </w:r>
    </w:p>
    <w:p w:rsidR="00904ED7" w:rsidRPr="00904ED7" w:rsidRDefault="00904ED7" w:rsidP="00904ED7">
      <w:pPr>
        <w:pStyle w:val="a5"/>
        <w:rPr>
          <w:lang w:val="ru-RU"/>
        </w:rPr>
      </w:pPr>
      <w:r w:rsidRPr="00904ED7">
        <w:rPr>
          <w:lang w:val="ru-RU"/>
        </w:rPr>
        <w:t>1 — запорно-регулирующий элемент;</w:t>
      </w:r>
    </w:p>
    <w:p w:rsidR="00904ED7" w:rsidRPr="00904ED7" w:rsidRDefault="00904ED7" w:rsidP="00904ED7">
      <w:pPr>
        <w:pStyle w:val="a5"/>
        <w:rPr>
          <w:lang w:val="ru-RU"/>
        </w:rPr>
      </w:pPr>
      <w:r w:rsidRPr="00904ED7">
        <w:rPr>
          <w:lang w:val="ru-RU"/>
        </w:rPr>
        <w:t>2 — корпус; 3 — полость; 4 — мембрана;</w:t>
      </w:r>
    </w:p>
    <w:p w:rsidR="00904ED7" w:rsidRPr="00904ED7" w:rsidRDefault="00904ED7" w:rsidP="00904ED7">
      <w:pPr>
        <w:pStyle w:val="a5"/>
        <w:rPr>
          <w:lang w:val="ru-RU"/>
        </w:rPr>
      </w:pPr>
      <w:r>
        <w:rPr>
          <w:noProof/>
        </w:rPr>
        <w:pict>
          <v:rect id="_x0000_s1026" style="position:absolute;margin-left:226.05pt;margin-top:25.8pt;width:259.65pt;height:137.5pt;z-index:251658240">
            <v:textbox>
              <w:txbxContent>
                <w:p w:rsidR="00904ED7" w:rsidRDefault="00904ED7"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2555875" cy="3582670"/>
                        <wp:effectExtent l="19050" t="0" r="0" b="0"/>
                        <wp:docPr id="25" name="Рисунок 25" descr="http://ok-t.ru/studopedia/baza9/2040141527332.files/image14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ok-t.ru/studopedia/baza9/2040141527332.files/image14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875" cy="3582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904ED7">
        <w:rPr>
          <w:lang w:val="ru-RU"/>
        </w:rPr>
        <w:t>5 — пружина; 6 — регулировочный винт</w:t>
      </w:r>
    </w:p>
    <w:p w:rsidR="00904ED7" w:rsidRDefault="00904ED7">
      <w:pPr>
        <w:rPr>
          <w:lang w:val="ru-RU"/>
        </w:rPr>
      </w:pPr>
    </w:p>
    <w:p w:rsidR="00904ED7" w:rsidRDefault="00904ED7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371600" cy="1716405"/>
            <wp:effectExtent l="19050" t="0" r="0" b="0"/>
            <wp:docPr id="16" name="Рисунок 16" descr="http://ok-t.ru/studopedia/baza9/2040141527332.files/image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/baza9/2040141527332.files/image14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904ED7">
        <w:rPr>
          <w:lang w:val="ru-RU"/>
        </w:rPr>
        <w:t>компрессоры называются многоцилиндровыми.</w:t>
      </w:r>
    </w:p>
    <w:p w:rsidR="00904ED7" w:rsidRDefault="00904ED7">
      <w:pPr>
        <w:rPr>
          <w:lang w:val="ru-RU"/>
        </w:rPr>
      </w:pPr>
    </w:p>
    <w:p w:rsidR="00904ED7" w:rsidRPr="00904ED7" w:rsidRDefault="00904ED7">
      <w:pPr>
        <w:rPr>
          <w:lang w:val="ru-RU"/>
        </w:rPr>
      </w:pPr>
    </w:p>
    <w:sectPr w:rsidR="00904ED7" w:rsidRPr="00904ED7" w:rsidSect="0084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767C47"/>
    <w:rsid w:val="00176143"/>
    <w:rsid w:val="00310B7A"/>
    <w:rsid w:val="00767C47"/>
    <w:rsid w:val="0084447B"/>
    <w:rsid w:val="0090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4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C4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0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2020-09-23T07:59:00Z</dcterms:created>
  <dcterms:modified xsi:type="dcterms:W3CDTF">2020-09-23T08:28:00Z</dcterms:modified>
</cp:coreProperties>
</file>