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91FB5">
      <w:pPr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с ГОСТ 17398–72</w:t>
      </w:r>
    </w:p>
    <w:p w:rsidR="00991FB5" w:rsidRDefault="00991FB5">
      <w:pPr>
        <w:rPr>
          <w:rFonts w:ascii="TimesNewRomanPSMT" w:hAnsi="TimesNewRomanPSMT" w:cs="TimesNewRomanPSMT"/>
          <w:sz w:val="20"/>
          <w:szCs w:val="20"/>
        </w:rPr>
      </w:pPr>
    </w:p>
    <w:p w:rsidR="00991FB5" w:rsidRDefault="00991FB5" w:rsidP="00991FB5">
      <w:pPr>
        <w:autoSpaceDE w:val="0"/>
        <w:autoSpaceDN w:val="0"/>
        <w:adjustRightInd w:val="0"/>
        <w:spacing w:after="0" w:line="240" w:lineRule="auto"/>
        <w:rPr>
          <w:rFonts w:ascii="Swiss721BT-Bold" w:hAnsi="Swiss721BT-Bold" w:cs="Swiss721BT-Bold"/>
          <w:b/>
          <w:bCs/>
          <w:color w:val="231F20"/>
          <w:sz w:val="17"/>
          <w:szCs w:val="17"/>
        </w:rPr>
      </w:pPr>
      <w:r>
        <w:rPr>
          <w:rFonts w:ascii="Swiss721BT-Bold" w:hAnsi="Swiss721BT-Bold" w:cs="Swiss721BT-Bold"/>
          <w:b/>
          <w:bCs/>
          <w:color w:val="231F20"/>
          <w:sz w:val="17"/>
          <w:szCs w:val="17"/>
        </w:rPr>
        <w:t>Эксплуатационные расходы насоса</w:t>
      </w:r>
    </w:p>
    <w:p w:rsidR="00991FB5" w:rsidRDefault="00991FB5" w:rsidP="00991FB5">
      <w:p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color w:val="231F20"/>
          <w:sz w:val="17"/>
          <w:szCs w:val="17"/>
        </w:rPr>
      </w:pPr>
      <w:r>
        <w:rPr>
          <w:rFonts w:ascii="Swiss721BT-Roman" w:hAnsi="Swiss721BT-Roman" w:cs="Swiss721BT-Roman"/>
          <w:color w:val="231F20"/>
          <w:sz w:val="17"/>
          <w:szCs w:val="17"/>
        </w:rPr>
        <w:t xml:space="preserve">Мы хотим рассмотреть здесь только затраты на электроэнергию, а не </w:t>
      </w:r>
      <w:proofErr w:type="spellStart"/>
      <w:r>
        <w:rPr>
          <w:rFonts w:ascii="Swiss721BT-Roman" w:hAnsi="Swiss721BT-Roman" w:cs="Swiss721BT-Roman"/>
          <w:color w:val="231F20"/>
          <w:sz w:val="17"/>
          <w:szCs w:val="17"/>
        </w:rPr>
        <w:t>амортиза</w:t>
      </w:r>
      <w:proofErr w:type="spellEnd"/>
      <w:r>
        <w:rPr>
          <w:rFonts w:ascii="Swiss721BT-Roman" w:hAnsi="Swiss721BT-Roman" w:cs="Swiss721BT-Roman"/>
          <w:color w:val="231F20"/>
          <w:sz w:val="17"/>
          <w:szCs w:val="17"/>
        </w:rPr>
        <w:t>-</w:t>
      </w:r>
    </w:p>
    <w:p w:rsidR="00991FB5" w:rsidRDefault="00991FB5" w:rsidP="00991FB5">
      <w:p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color w:val="231F20"/>
          <w:sz w:val="17"/>
          <w:szCs w:val="17"/>
        </w:rPr>
      </w:pPr>
      <w:proofErr w:type="spellStart"/>
      <w:r>
        <w:rPr>
          <w:rFonts w:ascii="Swiss721BT-Roman" w:hAnsi="Swiss721BT-Roman" w:cs="Swiss721BT-Roman"/>
          <w:color w:val="231F20"/>
          <w:sz w:val="17"/>
          <w:szCs w:val="17"/>
        </w:rPr>
        <w:t>цию</w:t>
      </w:r>
      <w:proofErr w:type="spellEnd"/>
      <w:r>
        <w:rPr>
          <w:rFonts w:ascii="Swiss721BT-Roman" w:hAnsi="Swiss721BT-Roman" w:cs="Swiss721BT-Roman"/>
          <w:color w:val="231F20"/>
          <w:sz w:val="17"/>
          <w:szCs w:val="17"/>
        </w:rPr>
        <w:t xml:space="preserve"> насоса. Первыми являются:</w:t>
      </w:r>
    </w:p>
    <w:p w:rsidR="00991FB5" w:rsidRDefault="00991FB5" w:rsidP="00991FB5">
      <w:p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color w:val="231F20"/>
          <w:sz w:val="17"/>
          <w:szCs w:val="17"/>
        </w:rPr>
      </w:pPr>
      <w:r>
        <w:rPr>
          <w:rFonts w:ascii="Swiss721BT-Roman" w:hAnsi="Swiss721BT-Roman" w:cs="Swiss721BT-Roman"/>
          <w:color w:val="000000"/>
          <w:sz w:val="17"/>
          <w:szCs w:val="17"/>
        </w:rPr>
        <w:t xml:space="preserve">K </w:t>
      </w:r>
      <w:r>
        <w:rPr>
          <w:rFonts w:ascii="Symbol" w:hAnsi="Symbol" w:cs="Symbol"/>
          <w:color w:val="000000"/>
          <w:sz w:val="17"/>
          <w:szCs w:val="17"/>
        </w:rPr>
        <w:t></w:t>
      </w:r>
      <w:r>
        <w:rPr>
          <w:rFonts w:ascii="Symbol" w:hAnsi="Symbol" w:cs="Symbol"/>
          <w:color w:val="000000"/>
          <w:sz w:val="17"/>
          <w:szCs w:val="17"/>
        </w:rPr>
        <w:t></w:t>
      </w:r>
      <w:r>
        <w:rPr>
          <w:rFonts w:ascii="Swiss721BT-Roman" w:hAnsi="Swiss721BT-Roman" w:cs="Swiss721BT-Roman"/>
          <w:color w:val="000000"/>
          <w:sz w:val="17"/>
          <w:szCs w:val="17"/>
        </w:rPr>
        <w:t>P1</w:t>
      </w:r>
      <w:r>
        <w:rPr>
          <w:rFonts w:ascii="Symbol" w:hAnsi="Symbol" w:cs="Symbol"/>
          <w:color w:val="000000"/>
          <w:sz w:val="17"/>
          <w:szCs w:val="17"/>
        </w:rPr>
        <w:t></w:t>
      </w:r>
      <w:r>
        <w:rPr>
          <w:rFonts w:ascii="Swiss721BT-Roman" w:hAnsi="Swiss721BT-Roman" w:cs="Swiss721BT-Roman"/>
          <w:color w:val="000000"/>
          <w:sz w:val="17"/>
          <w:szCs w:val="17"/>
        </w:rPr>
        <w:t>E</w:t>
      </w:r>
      <w:r>
        <w:rPr>
          <w:rFonts w:ascii="Swiss721BT-Roman" w:hAnsi="Swiss721BT-Roman" w:cs="Swiss721BT-Roman"/>
          <w:color w:val="000000"/>
          <w:sz w:val="10"/>
          <w:szCs w:val="10"/>
        </w:rPr>
        <w:t xml:space="preserve">el </w:t>
      </w:r>
      <w:r>
        <w:rPr>
          <w:rFonts w:ascii="Symbol" w:hAnsi="Symbol" w:cs="Symbol"/>
          <w:color w:val="000000"/>
          <w:sz w:val="17"/>
          <w:szCs w:val="17"/>
        </w:rPr>
        <w:t></w:t>
      </w:r>
      <w:r>
        <w:rPr>
          <w:rFonts w:ascii="Swiss721BT-Roman" w:hAnsi="Swiss721BT-Roman" w:cs="Swiss721BT-Roman"/>
          <w:color w:val="000000"/>
          <w:sz w:val="17"/>
          <w:szCs w:val="17"/>
        </w:rPr>
        <w:t xml:space="preserve">B </w:t>
      </w:r>
      <w:r>
        <w:rPr>
          <w:rFonts w:ascii="Swiss721BT-Roman" w:hAnsi="Swiss721BT-Roman" w:cs="Swiss721BT-Roman"/>
          <w:color w:val="231F20"/>
          <w:sz w:val="17"/>
          <w:szCs w:val="17"/>
        </w:rPr>
        <w:t>(41)</w:t>
      </w:r>
    </w:p>
    <w:p w:rsidR="00991FB5" w:rsidRDefault="00991FB5" w:rsidP="00991FB5">
      <w:p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color w:val="231F20"/>
          <w:sz w:val="17"/>
          <w:szCs w:val="17"/>
        </w:rPr>
      </w:pPr>
      <w:r>
        <w:rPr>
          <w:rFonts w:ascii="Swiss721BT-Roman" w:hAnsi="Swiss721BT-Roman" w:cs="Swiss721BT-Roman"/>
          <w:color w:val="231F20"/>
          <w:sz w:val="17"/>
          <w:szCs w:val="17"/>
        </w:rPr>
        <w:t>где:</w:t>
      </w:r>
    </w:p>
    <w:p w:rsidR="00991FB5" w:rsidRDefault="00991FB5" w:rsidP="00991FB5">
      <w:p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color w:val="231F20"/>
          <w:sz w:val="17"/>
          <w:szCs w:val="17"/>
        </w:rPr>
      </w:pPr>
      <w:r>
        <w:rPr>
          <w:rFonts w:ascii="Swiss721BT-Roman" w:hAnsi="Swiss721BT-Roman" w:cs="Swiss721BT-Roman"/>
          <w:color w:val="231F20"/>
          <w:sz w:val="17"/>
          <w:szCs w:val="17"/>
        </w:rPr>
        <w:t>К — РУБЛ/год = затраты на энергию в год</w:t>
      </w:r>
    </w:p>
    <w:p w:rsidR="00991FB5" w:rsidRDefault="00991FB5" w:rsidP="00991FB5">
      <w:p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color w:val="231F20"/>
          <w:sz w:val="17"/>
          <w:szCs w:val="17"/>
        </w:rPr>
      </w:pPr>
      <w:r>
        <w:rPr>
          <w:rFonts w:ascii="Swiss721BT-Roman" w:hAnsi="Swiss721BT-Roman" w:cs="Swiss721BT-Roman"/>
          <w:color w:val="231F20"/>
          <w:sz w:val="17"/>
          <w:szCs w:val="17"/>
        </w:rPr>
        <w:t>P1 — кВт = мощность, которую потребляет из сети насосный агрегат</w:t>
      </w:r>
    </w:p>
    <w:p w:rsidR="00991FB5" w:rsidRDefault="00991FB5" w:rsidP="00991FB5">
      <w:p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color w:val="231F20"/>
          <w:sz w:val="17"/>
          <w:szCs w:val="17"/>
        </w:rPr>
      </w:pPr>
      <w:proofErr w:type="spellStart"/>
      <w:r>
        <w:rPr>
          <w:rFonts w:ascii="Swiss721BT-Roman" w:hAnsi="Swiss721BT-Roman" w:cs="Swiss721BT-Roman"/>
          <w:color w:val="231F20"/>
          <w:sz w:val="17"/>
          <w:szCs w:val="17"/>
        </w:rPr>
        <w:t>E</w:t>
      </w:r>
      <w:r>
        <w:rPr>
          <w:rFonts w:ascii="Swiss721BT-Roman" w:hAnsi="Swiss721BT-Roman" w:cs="Swiss721BT-Roman"/>
          <w:color w:val="231F20"/>
          <w:sz w:val="10"/>
          <w:szCs w:val="10"/>
        </w:rPr>
        <w:t>el</w:t>
      </w:r>
      <w:proofErr w:type="spellEnd"/>
      <w:r>
        <w:rPr>
          <w:rFonts w:ascii="Swiss721BT-Roman" w:hAnsi="Swiss721BT-Roman" w:cs="Swiss721BT-Roman"/>
          <w:color w:val="231F20"/>
          <w:sz w:val="10"/>
          <w:szCs w:val="10"/>
        </w:rPr>
        <w:t xml:space="preserve"> </w:t>
      </w:r>
      <w:r>
        <w:rPr>
          <w:rFonts w:ascii="Swiss721BT-Roman" w:hAnsi="Swiss721BT-Roman" w:cs="Swiss721BT-Roman"/>
          <w:color w:val="231F20"/>
          <w:sz w:val="17"/>
          <w:szCs w:val="17"/>
        </w:rPr>
        <w:t>— РУБЛ/кВт час = цена 1 кВт часа</w:t>
      </w:r>
    </w:p>
    <w:p w:rsidR="00991FB5" w:rsidRDefault="00991FB5" w:rsidP="00991FB5">
      <w:r>
        <w:rPr>
          <w:rFonts w:ascii="Swiss721BT-Roman" w:hAnsi="Swiss721BT-Roman" w:cs="Swiss721BT-Roman"/>
          <w:color w:val="231F20"/>
          <w:sz w:val="17"/>
          <w:szCs w:val="17"/>
        </w:rPr>
        <w:t>В — час/год = рабочие часы в год</w:t>
      </w:r>
    </w:p>
    <w:sectPr w:rsidR="00991F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Swiss721BT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wiss721BT-Roman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characterSpacingControl w:val="doNotCompress"/>
  <w:compat>
    <w:useFELayout/>
  </w:compat>
  <w:rsids>
    <w:rsidRoot w:val="00991FB5"/>
    <w:rsid w:val="00991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3</cp:revision>
  <dcterms:created xsi:type="dcterms:W3CDTF">2020-08-30T17:41:00Z</dcterms:created>
  <dcterms:modified xsi:type="dcterms:W3CDTF">2020-08-30T17:45:00Z</dcterms:modified>
</cp:coreProperties>
</file>