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8229A5">
        <w:rPr>
          <w:sz w:val="32"/>
        </w:rPr>
        <w:t>4</w:t>
      </w:r>
      <w:r w:rsidR="00F644A7">
        <w:rPr>
          <w:sz w:val="32"/>
        </w:rPr>
        <w:t>.1</w:t>
      </w:r>
    </w:p>
    <w:p w:rsidR="00C06274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 w:rsidRPr="0055050E">
        <w:rPr>
          <w:sz w:val="32"/>
        </w:rPr>
        <w:t>Тема:</w:t>
      </w:r>
      <w:r w:rsidRPr="0055050E">
        <w:rPr>
          <w:rStyle w:val="Bodytext105pt"/>
          <w:sz w:val="28"/>
          <w:szCs w:val="28"/>
        </w:rPr>
        <w:t xml:space="preserve"> </w:t>
      </w:r>
      <w:r w:rsidR="006A58FD" w:rsidRPr="0055050E">
        <w:rPr>
          <w:rStyle w:val="Bodytext105pt"/>
          <w:sz w:val="28"/>
          <w:szCs w:val="28"/>
        </w:rPr>
        <w:t xml:space="preserve"> </w:t>
      </w:r>
      <w:r w:rsidR="00DC2060" w:rsidRPr="0055050E">
        <w:rPr>
          <w:rStyle w:val="Bodytext105pt"/>
          <w:sz w:val="28"/>
          <w:szCs w:val="28"/>
        </w:rPr>
        <w:t xml:space="preserve"> </w:t>
      </w:r>
      <w:r w:rsidR="00C06274" w:rsidRPr="0055050E">
        <w:rPr>
          <w:rStyle w:val="Bodytext105pt"/>
          <w:sz w:val="28"/>
          <w:szCs w:val="28"/>
        </w:rPr>
        <w:t xml:space="preserve"> </w:t>
      </w:r>
      <w:r w:rsidR="008229A5" w:rsidRPr="00C15C9E">
        <w:rPr>
          <w:bCs/>
        </w:rPr>
        <w:t>Решение задач на определение мощности и КПД насосов</w:t>
      </w:r>
      <w:proofErr w:type="gramStart"/>
      <w:r w:rsidR="008229A5">
        <w:rPr>
          <w:bCs/>
        </w:rPr>
        <w:t xml:space="preserve"> </w:t>
      </w:r>
      <w:r w:rsidR="000318DE" w:rsidRPr="000318DE">
        <w:rPr>
          <w:rStyle w:val="Bodytext105pt"/>
          <w:sz w:val="28"/>
          <w:szCs w:val="28"/>
        </w:rPr>
        <w:t>.</w:t>
      </w:r>
      <w:proofErr w:type="gramEnd"/>
    </w:p>
    <w:p w:rsidR="00A55861" w:rsidRPr="00E71268" w:rsidRDefault="00DC2060" w:rsidP="00E71268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8229A5">
        <w:rPr>
          <w:rFonts w:ascii="Times New Roman" w:hAnsi="Times New Roman" w:cs="Times New Roman"/>
          <w:sz w:val="28"/>
        </w:rPr>
        <w:t>расчёту насосов</w:t>
      </w:r>
      <w:r w:rsidR="00962D4A">
        <w:rPr>
          <w:rFonts w:ascii="Times New Roman" w:hAnsi="Times New Roman" w:cs="Times New Roman"/>
          <w:sz w:val="28"/>
        </w:rPr>
        <w:t>.</w:t>
      </w:r>
    </w:p>
    <w:p w:rsidR="008229A5" w:rsidRDefault="00E71268" w:rsidP="00A55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5936653" cy="2579427"/>
            <wp:effectExtent l="19050" t="0" r="69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7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A7" w:rsidRDefault="00F644A7" w:rsidP="00A55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Напор насоса </w:t>
      </w:r>
      <w:r w:rsidRPr="00F644A7"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H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            Напор: </w:t>
      </w: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прирост энергии потока за время прохождения жидкости </w:t>
      </w:r>
      <w:proofErr w:type="gramStart"/>
      <w:r w:rsidRPr="00F644A7">
        <w:rPr>
          <w:rFonts w:ascii="Times New Roman" w:hAnsi="Times New Roman" w:cs="Times New Roman"/>
          <w:color w:val="231F20"/>
          <w:sz w:val="24"/>
          <w:szCs w:val="24"/>
        </w:rPr>
        <w:t>через</w:t>
      </w:r>
      <w:proofErr w:type="gramEnd"/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 рабочие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полости насоса, </w:t>
      </w:r>
      <w:proofErr w:type="gramStart"/>
      <w:r w:rsidRPr="00F644A7">
        <w:rPr>
          <w:rFonts w:ascii="Times New Roman" w:hAnsi="Times New Roman" w:cs="Times New Roman"/>
          <w:color w:val="231F20"/>
          <w:sz w:val="24"/>
          <w:szCs w:val="24"/>
        </w:rPr>
        <w:t>выраженный</w:t>
      </w:r>
      <w:proofErr w:type="gramEnd"/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 в метрах столба жидкости.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               Энергию, передаваемую насосом на единицу массы потока и напор насоса </w:t>
      </w:r>
      <w:r w:rsidRPr="00F644A7"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H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можно измерить между патрубками агрегата, </w:t>
      </w:r>
      <w:proofErr w:type="gramStart"/>
      <w:r w:rsidRPr="00F644A7">
        <w:rPr>
          <w:rFonts w:ascii="Times New Roman" w:hAnsi="Times New Roman" w:cs="Times New Roman"/>
          <w:color w:val="231F20"/>
          <w:sz w:val="24"/>
          <w:szCs w:val="24"/>
        </w:rPr>
        <w:t>см</w:t>
      </w:r>
      <w:proofErr w:type="gramEnd"/>
      <w:r w:rsidRPr="00F644A7">
        <w:rPr>
          <w:rFonts w:ascii="Times New Roman" w:hAnsi="Times New Roman" w:cs="Times New Roman"/>
          <w:color w:val="231F20"/>
          <w:sz w:val="24"/>
          <w:szCs w:val="24"/>
        </w:rPr>
        <w:t>. уравнения 2а–2с.</w:t>
      </w:r>
    </w:p>
    <w:p w:rsidR="008229A5" w:rsidRDefault="008229A5" w:rsidP="00A55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71268" w:rsidRPr="002D4164" w:rsidRDefault="00F644A7" w:rsidP="00F644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231F20"/>
          <w:lang w:val="en-GB" w:eastAsia="en-GB"/>
        </w:rPr>
        <w:drawing>
          <wp:inline distT="0" distB="0" distL="0" distR="0">
            <wp:extent cx="3996512" cy="539086"/>
            <wp:effectExtent l="19050" t="0" r="398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75" cy="5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268">
        <w:rPr>
          <w:rFonts w:ascii="Times New Roman" w:hAnsi="Times New Roman" w:cs="Times New Roman"/>
          <w:color w:val="000000"/>
        </w:rPr>
        <w:t>.1</w:t>
      </w:r>
    </w:p>
    <w:p w:rsidR="00F644A7" w:rsidRPr="00F644A7" w:rsidRDefault="00F644A7" w:rsidP="00CE4A7F">
      <w:pPr>
        <w:pStyle w:val="a5"/>
      </w:pPr>
      <w:r w:rsidRPr="00F644A7">
        <w:rPr>
          <w:rFonts w:ascii="Swiss721BT-Roman" w:hAnsi="Swiss721BT-Roman" w:cs="Swiss721BT-Roman"/>
          <w:color w:val="231F20"/>
          <w:sz w:val="17"/>
          <w:szCs w:val="17"/>
        </w:rPr>
        <w:t xml:space="preserve">Напор </w:t>
      </w:r>
      <w:r>
        <w:rPr>
          <w:rFonts w:ascii="Swiss721BT-Bold" w:hAnsi="Swiss721BT-Bold" w:cs="Swiss721BT-Bold"/>
          <w:b/>
          <w:bCs/>
          <w:color w:val="231F20"/>
          <w:sz w:val="17"/>
          <w:szCs w:val="17"/>
          <w:lang w:val="en-GB"/>
        </w:rPr>
        <w:t>H</w:t>
      </w:r>
      <w:r w:rsidRPr="00F644A7">
        <w:rPr>
          <w:rFonts w:ascii="Swiss721BT-Bold" w:hAnsi="Swiss721BT-Bold" w:cs="Swiss721BT-Bold"/>
          <w:b/>
          <w:bCs/>
          <w:color w:val="231F20"/>
          <w:sz w:val="17"/>
          <w:szCs w:val="17"/>
        </w:rPr>
        <w:t xml:space="preserve"> </w:t>
      </w:r>
      <w:r w:rsidRPr="00F644A7">
        <w:rPr>
          <w:rFonts w:ascii="Swiss721BT-Roman" w:hAnsi="Swiss721BT-Roman" w:cs="Swiss721BT-Roman"/>
          <w:color w:val="231F20"/>
          <w:sz w:val="17"/>
          <w:szCs w:val="17"/>
        </w:rPr>
        <w:t>состоит из трех составляющих:</w:t>
      </w:r>
    </w:p>
    <w:p w:rsidR="00F644A7" w:rsidRDefault="00F644A7" w:rsidP="00F644A7">
      <w:pPr>
        <w:pStyle w:val="a5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343695" cy="518615"/>
            <wp:effectExtent l="19050" t="0" r="910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15" cy="51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644A7">
        <w:rPr>
          <w:rFonts w:ascii="Times New Roman" w:hAnsi="Times New Roman" w:cs="Times New Roman"/>
          <w:color w:val="231F20"/>
          <w:sz w:val="28"/>
          <w:szCs w:val="28"/>
        </w:rPr>
        <w:t>Если патрубки насоса находятся на одинаковой высоте, то составляющая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44A7">
        <w:rPr>
          <w:rFonts w:ascii="Times New Roman" w:hAnsi="Times New Roman" w:cs="Times New Roman"/>
          <w:color w:val="231F20"/>
          <w:sz w:val="28"/>
          <w:szCs w:val="28"/>
        </w:rPr>
        <w:t>(</w:t>
      </w:r>
      <w:proofErr w:type="spellStart"/>
      <w:r w:rsidRPr="00F644A7">
        <w:rPr>
          <w:rFonts w:ascii="Times New Roman" w:hAnsi="Times New Roman" w:cs="Times New Roman"/>
          <w:color w:val="231F20"/>
          <w:sz w:val="28"/>
          <w:szCs w:val="28"/>
          <w:lang w:val="en-GB"/>
        </w:rPr>
        <w:t>zd</w:t>
      </w:r>
      <w:proofErr w:type="spellEnd"/>
      <w:r w:rsidRPr="00F644A7">
        <w:rPr>
          <w:rFonts w:ascii="Times New Roman" w:hAnsi="Times New Roman" w:cs="Times New Roman"/>
          <w:color w:val="231F20"/>
          <w:sz w:val="28"/>
          <w:szCs w:val="28"/>
        </w:rPr>
        <w:t xml:space="preserve"> – </w:t>
      </w:r>
      <w:proofErr w:type="spellStart"/>
      <w:r w:rsidRPr="00F644A7">
        <w:rPr>
          <w:rFonts w:ascii="Times New Roman" w:hAnsi="Times New Roman" w:cs="Times New Roman"/>
          <w:color w:val="231F20"/>
          <w:sz w:val="28"/>
          <w:szCs w:val="28"/>
          <w:lang w:val="en-GB"/>
        </w:rPr>
        <w:t>zs</w:t>
      </w:r>
      <w:proofErr w:type="spellEnd"/>
      <w:r w:rsidRPr="00F644A7">
        <w:rPr>
          <w:rFonts w:ascii="Times New Roman" w:hAnsi="Times New Roman" w:cs="Times New Roman"/>
          <w:color w:val="231F20"/>
          <w:sz w:val="28"/>
          <w:szCs w:val="28"/>
        </w:rPr>
        <w:t xml:space="preserve">) </w:t>
      </w:r>
      <w:proofErr w:type="gramStart"/>
      <w:r w:rsidRPr="00F644A7">
        <w:rPr>
          <w:rFonts w:ascii="Times New Roman" w:hAnsi="Times New Roman" w:cs="Times New Roman"/>
          <w:color w:val="231F20"/>
          <w:sz w:val="28"/>
          <w:szCs w:val="28"/>
        </w:rPr>
        <w:t>равна</w:t>
      </w:r>
      <w:proofErr w:type="gramEnd"/>
      <w:r w:rsidRPr="00F644A7">
        <w:rPr>
          <w:rFonts w:ascii="Times New Roman" w:hAnsi="Times New Roman" w:cs="Times New Roman"/>
          <w:color w:val="231F20"/>
          <w:sz w:val="28"/>
          <w:szCs w:val="28"/>
        </w:rPr>
        <w:t xml:space="preserve"> нулю. Если напорный и всасывающий патрубки насоса имеют одинаковый номинальный внутренний диаметр, то третья составляющая равна нулю и напор насоса описывается простым соотношением</w:t>
      </w:r>
    </w:p>
    <w:p w:rsidR="00F644A7" w:rsidRDefault="00F644A7" w:rsidP="00CE4A7F">
      <w:pPr>
        <w:pStyle w:val="a5"/>
        <w:rPr>
          <w:lang w:val="en-GB"/>
        </w:rPr>
      </w:pPr>
    </w:p>
    <w:p w:rsidR="00F644A7" w:rsidRPr="00F644A7" w:rsidRDefault="00F644A7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>Прирост давления с помощью насоса можно выразить следующим образом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  <w:lang w:val="en-GB" w:eastAsia="en-GB"/>
        </w:rPr>
        <w:drawing>
          <wp:inline distT="0" distB="0" distL="0" distR="0">
            <wp:extent cx="907576" cy="709684"/>
            <wp:effectExtent l="19050" t="0" r="6824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99" cy="70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F7F"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       </w:t>
      </w:r>
      <w:r w:rsidR="00920F7F">
        <w:rPr>
          <w:rFonts w:ascii="Times New Roman" w:hAnsi="Times New Roman" w:cs="Times New Roman"/>
          <w:noProof/>
          <w:color w:val="231F20"/>
          <w:sz w:val="24"/>
          <w:szCs w:val="24"/>
          <w:lang w:val="en-GB" w:eastAsia="en-GB"/>
        </w:rPr>
        <w:drawing>
          <wp:inline distT="0" distB="0" distL="0" distR="0">
            <wp:extent cx="1933575" cy="33337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F7F"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1.3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Из этого соотношения одновременно следует то, что разность давлений </w:t>
      </w:r>
      <w:r w:rsidRPr="00F644A7"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p</w:t>
      </w:r>
      <w:r w:rsidRPr="00F644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F644A7">
        <w:rPr>
          <w:rFonts w:ascii="Times New Roman" w:hAnsi="Times New Roman" w:cs="Times New Roman"/>
          <w:color w:val="231F20"/>
          <w:sz w:val="24"/>
          <w:szCs w:val="24"/>
        </w:rPr>
        <w:t>зави</w:t>
      </w:r>
      <w:proofErr w:type="spellEnd"/>
      <w:r w:rsidRPr="00F644A7">
        <w:rPr>
          <w:rFonts w:ascii="Times New Roman" w:hAnsi="Times New Roman" w:cs="Times New Roman"/>
          <w:color w:val="231F20"/>
          <w:sz w:val="24"/>
          <w:szCs w:val="24"/>
        </w:rPr>
        <w:t>-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>сит от плотности перекачиваемой среды.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Рабочей характеристикой насоса называется зависимость напора от подачи </w:t>
      </w:r>
      <w:proofErr w:type="gramStart"/>
      <w:r w:rsidRPr="00F644A7">
        <w:rPr>
          <w:rFonts w:ascii="Times New Roman" w:hAnsi="Times New Roman" w:cs="Times New Roman"/>
          <w:color w:val="231F20"/>
          <w:sz w:val="24"/>
          <w:szCs w:val="24"/>
        </w:rPr>
        <w:t>при</w:t>
      </w:r>
      <w:proofErr w:type="gramEnd"/>
    </w:p>
    <w:p w:rsidR="00920F7F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фиксированной частоте вращения приводного вала (рис. 7). </w:t>
      </w:r>
    </w:p>
    <w:p w:rsidR="00F644A7" w:rsidRPr="00F644A7" w:rsidRDefault="00F644A7" w:rsidP="00F64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>Рабочие характеристики приводятся в технической документации.</w:t>
      </w:r>
    </w:p>
    <w:p w:rsidR="00920F7F" w:rsidRPr="00920F7F" w:rsidRDefault="00F644A7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F644A7">
        <w:rPr>
          <w:rFonts w:ascii="Times New Roman" w:hAnsi="Times New Roman" w:cs="Times New Roman"/>
          <w:color w:val="231F20"/>
          <w:sz w:val="24"/>
          <w:szCs w:val="24"/>
        </w:rPr>
        <w:t xml:space="preserve">Рабочая характеристика действительна для всех жидких </w:t>
      </w:r>
      <w:proofErr w:type="spellStart"/>
      <w:r w:rsidRPr="00F644A7">
        <w:rPr>
          <w:rFonts w:ascii="Times New Roman" w:hAnsi="Times New Roman" w:cs="Times New Roman"/>
          <w:color w:val="231F20"/>
          <w:sz w:val="24"/>
          <w:szCs w:val="24"/>
        </w:rPr>
        <w:t>сре</w:t>
      </w:r>
      <w:proofErr w:type="spellEnd"/>
    </w:p>
    <w:p w:rsidR="00920F7F" w:rsidRDefault="00920F7F" w:rsidP="00CE4A7F">
      <w:pPr>
        <w:pStyle w:val="a5"/>
        <w:rPr>
          <w:lang w:val="en-GB"/>
        </w:rPr>
      </w:pPr>
    </w:p>
    <w:p w:rsidR="00CE4A7F" w:rsidRDefault="00CE4A7F" w:rsidP="00CE4A7F">
      <w:pPr>
        <w:pStyle w:val="a5"/>
      </w:pPr>
      <w:r>
        <w:lastRenderedPageBreak/>
        <w:t>Задание</w:t>
      </w:r>
      <w:proofErr w:type="gramStart"/>
      <w:r>
        <w:t xml:space="preserve"> </w:t>
      </w:r>
      <w:r w:rsidRPr="00CE4A7F">
        <w:t>:</w:t>
      </w:r>
      <w:proofErr w:type="gramEnd"/>
      <w:r w:rsidRPr="00CE4A7F">
        <w:t xml:space="preserve"> </w:t>
      </w:r>
      <w:r w:rsidR="002D4164" w:rsidRPr="002D4164">
        <w:t>(</w:t>
      </w:r>
      <w:r w:rsidR="002D4164" w:rsidRPr="002D4164">
        <w:rPr>
          <w:color w:val="FF0000"/>
        </w:rPr>
        <w:t>минимум – просто переменные и расчёт</w:t>
      </w:r>
      <w:r w:rsidR="002D4164" w:rsidRPr="002D4164">
        <w:t>)</w:t>
      </w:r>
    </w:p>
    <w:p w:rsidR="00E86D0C" w:rsidRPr="00614257" w:rsidRDefault="00DC2060" w:rsidP="00CE4A7F">
      <w:pPr>
        <w:pStyle w:val="a5"/>
      </w:pPr>
      <w:r>
        <w:t xml:space="preserve">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920F7F" w:rsidRPr="00920F7F" w:rsidRDefault="00920F7F" w:rsidP="00920F7F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21"/>
          <w:szCs w:val="17"/>
        </w:rPr>
      </w:pPr>
      <w:r>
        <w:t xml:space="preserve">    </w:t>
      </w:r>
      <w:r w:rsidR="00DC2060">
        <w:t xml:space="preserve">  2) </w:t>
      </w:r>
      <w:r w:rsidR="00962D4A">
        <w:t xml:space="preserve"> </w:t>
      </w:r>
      <w:r w:rsidR="00E71268">
        <w:rPr>
          <w:rFonts w:ascii="Times New Roman" w:hAnsi="Times New Roman" w:cs="Times New Roman"/>
          <w:color w:val="000000"/>
        </w:rPr>
        <w:t>Вводная</w:t>
      </w:r>
      <w:r w:rsidR="00E71268" w:rsidRPr="00E71268">
        <w:rPr>
          <w:rFonts w:ascii="Times New Roman" w:hAnsi="Times New Roman" w:cs="Times New Roman"/>
          <w:color w:val="000000"/>
        </w:rPr>
        <w:t xml:space="preserve"> </w:t>
      </w:r>
      <w:r w:rsidR="00E71268">
        <w:rPr>
          <w:rFonts w:ascii="Times New Roman" w:hAnsi="Times New Roman" w:cs="Times New Roman"/>
          <w:color w:val="000000"/>
        </w:rPr>
        <w:t xml:space="preserve">задача </w:t>
      </w:r>
      <w:r w:rsidR="00E71268" w:rsidRPr="00920F7F">
        <w:rPr>
          <w:rFonts w:ascii="Times New Roman" w:hAnsi="Times New Roman" w:cs="Times New Roman"/>
          <w:color w:val="000000"/>
          <w:sz w:val="28"/>
        </w:rPr>
        <w:t>-</w:t>
      </w:r>
      <w:r w:rsidR="00F644A7" w:rsidRPr="00920F7F">
        <w:rPr>
          <w:rFonts w:ascii="Times New Roman" w:hAnsi="Times New Roman" w:cs="Times New Roman"/>
          <w:color w:val="000000"/>
          <w:sz w:val="28"/>
        </w:rPr>
        <w:t xml:space="preserve"> 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В насосе </w:t>
      </w:r>
      <w:r w:rsidRPr="00920F7F">
        <w:rPr>
          <w:rFonts w:ascii="Swiss721BT-Roman" w:hAnsi="Swiss721BT-Roman" w:cs="Swiss721BT-Roman"/>
          <w:color w:val="231F20"/>
          <w:sz w:val="21"/>
          <w:szCs w:val="17"/>
          <w:lang w:val="en-GB"/>
        </w:rPr>
        <w:t>CRN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 32-8-2 мы измерили при температуре перекачиваемого конденсата   </w:t>
      </w:r>
      <w:r w:rsidRPr="00920F7F">
        <w:rPr>
          <w:rFonts w:ascii="Swiss721BT-Bold" w:hAnsi="Swiss721BT-Bold" w:cs="Swiss721BT-Bold"/>
          <w:b/>
          <w:bCs/>
          <w:color w:val="231F20"/>
          <w:sz w:val="21"/>
          <w:szCs w:val="17"/>
          <w:lang w:val="en-GB"/>
        </w:rPr>
        <w:t>t</w:t>
      </w:r>
      <w:r w:rsidRPr="00920F7F">
        <w:rPr>
          <w:rFonts w:ascii="Swiss721BT-Bold" w:hAnsi="Swiss721BT-Bold" w:cs="Swiss721BT-Bold"/>
          <w:b/>
          <w:bCs/>
          <w:color w:val="231F20"/>
          <w:sz w:val="21"/>
          <w:szCs w:val="17"/>
        </w:rPr>
        <w:t xml:space="preserve"> 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>= 80</w:t>
      </w:r>
      <w:r w:rsidRPr="00920F7F">
        <w:rPr>
          <w:rFonts w:ascii="Symbol" w:hAnsi="Symbol" w:cs="Symbol"/>
          <w:color w:val="231F20"/>
          <w:sz w:val="20"/>
          <w:szCs w:val="17"/>
          <w:lang w:val="en-GB"/>
        </w:rPr>
        <w:t></w:t>
      </w:r>
      <w:r w:rsidRPr="00920F7F">
        <w:rPr>
          <w:rFonts w:ascii="Swiss721BT-Roman" w:hAnsi="Swiss721BT-Roman" w:cs="Swiss721BT-Roman"/>
          <w:color w:val="231F20"/>
          <w:sz w:val="21"/>
          <w:szCs w:val="17"/>
          <w:lang w:val="en-GB"/>
        </w:rPr>
        <w:t>C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 и производительности </w:t>
      </w:r>
      <w:r w:rsidRPr="00920F7F">
        <w:rPr>
          <w:rFonts w:ascii="Swiss721BT-Bold" w:hAnsi="Swiss721BT-Bold" w:cs="Swiss721BT-Bold"/>
          <w:b/>
          <w:bCs/>
          <w:color w:val="231F20"/>
          <w:sz w:val="21"/>
          <w:szCs w:val="17"/>
          <w:lang w:val="en-GB"/>
        </w:rPr>
        <w:t>Q</w:t>
      </w:r>
      <w:r w:rsidRPr="00920F7F">
        <w:rPr>
          <w:rFonts w:ascii="Swiss721BT-Bold" w:hAnsi="Swiss721BT-Bold" w:cs="Swiss721BT-Bold"/>
          <w:b/>
          <w:bCs/>
          <w:color w:val="231F20"/>
          <w:sz w:val="21"/>
          <w:szCs w:val="17"/>
        </w:rPr>
        <w:t xml:space="preserve"> 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>= 24 м</w:t>
      </w:r>
      <w:r w:rsidRPr="00920F7F">
        <w:rPr>
          <w:rFonts w:ascii="Swiss721BT-Roman" w:hAnsi="Swiss721BT-Roman" w:cs="Swiss721BT-Roman"/>
          <w:color w:val="231F20"/>
          <w:sz w:val="14"/>
          <w:szCs w:val="10"/>
        </w:rPr>
        <w:t>3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/час давление </w:t>
      </w:r>
      <w:proofErr w:type="gramStart"/>
      <w:r w:rsidRPr="00920F7F">
        <w:rPr>
          <w:rFonts w:ascii="Swiss721BT-Roman" w:hAnsi="Swiss721BT-Roman" w:cs="Swiss721BT-Roman"/>
          <w:color w:val="231F20"/>
          <w:sz w:val="21"/>
          <w:szCs w:val="17"/>
        </w:rPr>
        <w:t>на</w:t>
      </w:r>
      <w:proofErr w:type="gramEnd"/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 всасывающем </w:t>
      </w:r>
    </w:p>
    <w:p w:rsidR="00E71268" w:rsidRDefault="00920F7F" w:rsidP="00920F7F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  <w:lang w:val="en-GB"/>
        </w:rPr>
      </w:pPr>
      <w:proofErr w:type="gramStart"/>
      <w:r w:rsidRPr="00920F7F">
        <w:rPr>
          <w:rFonts w:ascii="Swiss721BT-Roman" w:hAnsi="Swiss721BT-Roman" w:cs="Swiss721BT-Roman"/>
          <w:color w:val="231F20"/>
          <w:sz w:val="21"/>
          <w:szCs w:val="17"/>
        </w:rPr>
        <w:t>патрубке</w:t>
      </w:r>
      <w:proofErr w:type="gramEnd"/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 </w:t>
      </w:r>
      <w:proofErr w:type="spellStart"/>
      <w:r w:rsidRPr="00920F7F">
        <w:rPr>
          <w:rFonts w:ascii="Swiss721BT-Bold" w:hAnsi="Swiss721BT-Bold" w:cs="Swiss721BT-Bold"/>
          <w:b/>
          <w:bCs/>
          <w:color w:val="231F20"/>
          <w:sz w:val="21"/>
          <w:szCs w:val="17"/>
          <w:lang w:val="en-GB"/>
        </w:rPr>
        <w:t>p</w:t>
      </w:r>
      <w:r w:rsidRPr="00920F7F">
        <w:rPr>
          <w:rFonts w:ascii="Swiss721BT-Bold" w:hAnsi="Swiss721BT-Bold" w:cs="Swiss721BT-Bold"/>
          <w:b/>
          <w:bCs/>
          <w:color w:val="231F20"/>
          <w:sz w:val="14"/>
          <w:szCs w:val="10"/>
          <w:lang w:val="en-GB"/>
        </w:rPr>
        <w:t>s</w:t>
      </w:r>
      <w:proofErr w:type="spellEnd"/>
      <w:r w:rsidRPr="00920F7F">
        <w:rPr>
          <w:rFonts w:ascii="Swiss721BT-Bold" w:hAnsi="Swiss721BT-Bold" w:cs="Swiss721BT-Bold"/>
          <w:b/>
          <w:bCs/>
          <w:color w:val="231F20"/>
          <w:sz w:val="14"/>
          <w:szCs w:val="10"/>
        </w:rPr>
        <w:t xml:space="preserve"> 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 xml:space="preserve">= –0,1 бар, а на напорном </w:t>
      </w:r>
      <w:r w:rsidRPr="00920F7F">
        <w:rPr>
          <w:rFonts w:ascii="Swiss721BT-Bold" w:hAnsi="Swiss721BT-Bold" w:cs="Swiss721BT-Bold"/>
          <w:b/>
          <w:bCs/>
          <w:color w:val="231F20"/>
          <w:sz w:val="21"/>
          <w:szCs w:val="17"/>
          <w:lang w:val="en-GB"/>
        </w:rPr>
        <w:t>p</w:t>
      </w:r>
      <w:r w:rsidRPr="00920F7F">
        <w:rPr>
          <w:rFonts w:ascii="Swiss721BT-Bold" w:hAnsi="Swiss721BT-Bold" w:cs="Swiss721BT-Bold"/>
          <w:b/>
          <w:bCs/>
          <w:color w:val="231F20"/>
          <w:sz w:val="14"/>
          <w:szCs w:val="10"/>
          <w:lang w:val="en-GB"/>
        </w:rPr>
        <w:t>d</w:t>
      </w:r>
      <w:r w:rsidRPr="00920F7F">
        <w:rPr>
          <w:rFonts w:ascii="Swiss721BT-Bold" w:hAnsi="Swiss721BT-Bold" w:cs="Swiss721BT-Bold"/>
          <w:b/>
          <w:bCs/>
          <w:color w:val="231F20"/>
          <w:sz w:val="14"/>
          <w:szCs w:val="10"/>
        </w:rPr>
        <w:t xml:space="preserve"> </w:t>
      </w:r>
      <w:r w:rsidRPr="00920F7F">
        <w:rPr>
          <w:rFonts w:ascii="Swiss721BT-Roman" w:hAnsi="Swiss721BT-Roman" w:cs="Swiss721BT-Roman"/>
          <w:color w:val="231F20"/>
          <w:sz w:val="21"/>
          <w:szCs w:val="17"/>
        </w:rPr>
        <w:t>= 12,3 бар</w:t>
      </w:r>
      <w:r w:rsidRPr="00920F7F">
        <w:rPr>
          <w:rFonts w:ascii="Swiss721BT-Roman" w:hAnsi="Swiss721BT-Roman" w:cs="Swiss721BT-Roman"/>
          <w:color w:val="231F20"/>
          <w:sz w:val="17"/>
          <w:szCs w:val="17"/>
        </w:rPr>
        <w:t>.</w:t>
      </w:r>
    </w:p>
    <w:p w:rsidR="00920F7F" w:rsidRPr="00920F7F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lang w:val="en-GB"/>
        </w:rPr>
      </w:pPr>
    </w:p>
    <w:p w:rsidR="0030051C" w:rsidRPr="0030051C" w:rsidRDefault="0030051C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а</w:t>
      </w:r>
      <w:r w:rsidRPr="0030051C">
        <w:rPr>
          <w:rFonts w:ascii="Times New Roman" w:hAnsi="Times New Roman" w:cs="Times New Roman"/>
          <w:color w:val="231F20"/>
        </w:rPr>
        <w:t xml:space="preserve">) </w:t>
      </w:r>
      <w:r>
        <w:rPr>
          <w:rFonts w:ascii="Times New Roman" w:hAnsi="Times New Roman" w:cs="Times New Roman"/>
          <w:color w:val="231F20"/>
        </w:rPr>
        <w:t xml:space="preserve">ОБЕСПЕЧИТЬ ВВОД ЗНАЧЕНИЙ В ЭКРАН 1 переменных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>. 1.1</w:t>
      </w:r>
    </w:p>
    <w:p w:rsidR="00E71268" w:rsidRPr="00920F7F" w:rsidRDefault="0030051C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б) Обеспечить вводом начальных значений  ПРИ ВВОДЕ значений</w:t>
      </w:r>
      <w:proofErr w:type="gramStart"/>
      <w:r>
        <w:rPr>
          <w:rFonts w:ascii="Times New Roman" w:hAnsi="Times New Roman" w:cs="Times New Roman"/>
          <w:color w:val="231F20"/>
        </w:rPr>
        <w:t xml:space="preserve"> .</w:t>
      </w:r>
      <w:proofErr w:type="gramEnd"/>
      <w:r>
        <w:rPr>
          <w:rFonts w:ascii="Times New Roman" w:hAnsi="Times New Roman" w:cs="Times New Roman"/>
          <w:color w:val="231F20"/>
        </w:rPr>
        <w:t xml:space="preserve"> Ур 1.</w:t>
      </w:r>
      <w:r w:rsidR="00920F7F" w:rsidRPr="00920F7F">
        <w:rPr>
          <w:rFonts w:ascii="Times New Roman" w:hAnsi="Times New Roman" w:cs="Times New Roman"/>
          <w:color w:val="231F20"/>
        </w:rPr>
        <w:t>2</w:t>
      </w:r>
    </w:p>
    <w:p w:rsidR="002D4164" w:rsidRDefault="00920F7F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</w:p>
    <w:p w:rsidR="0030051C" w:rsidRDefault="002D4164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3</w:t>
      </w:r>
      <w:proofErr w:type="gramStart"/>
      <w:r>
        <w:rPr>
          <w:rFonts w:ascii="Times New Roman" w:hAnsi="Times New Roman" w:cs="Times New Roman"/>
          <w:color w:val="231F20"/>
        </w:rPr>
        <w:t xml:space="preserve"> )</w:t>
      </w:r>
      <w:proofErr w:type="gramEnd"/>
      <w:r>
        <w:rPr>
          <w:rFonts w:ascii="Times New Roman" w:hAnsi="Times New Roman" w:cs="Times New Roman"/>
          <w:color w:val="231F20"/>
        </w:rPr>
        <w:t xml:space="preserve"> Смоделировать  изменение  бегунком  величины температуры и влияние его на плотность.</w:t>
      </w:r>
    </w:p>
    <w:p w:rsidR="002D4164" w:rsidRPr="002D4164" w:rsidRDefault="002D4164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А)    Плотность = температура (настройками пересчет в канале). В окне 2 </w:t>
      </w:r>
      <w:r w:rsidRPr="002D4164">
        <w:rPr>
          <w:rFonts w:ascii="Times New Roman" w:hAnsi="Times New Roman" w:cs="Times New Roman"/>
          <w:color w:val="231F20"/>
        </w:rPr>
        <w:t>[</w:t>
      </w:r>
      <w:r>
        <w:rPr>
          <w:rFonts w:ascii="Times New Roman" w:hAnsi="Times New Roman" w:cs="Times New Roman"/>
          <w:color w:val="231F20"/>
        </w:rPr>
        <w:t xml:space="preserve">вариант </w:t>
      </w:r>
      <w:r w:rsidRPr="002D4164">
        <w:rPr>
          <w:rFonts w:ascii="Times New Roman" w:hAnsi="Times New Roman" w:cs="Times New Roman"/>
          <w:color w:val="231F20"/>
        </w:rPr>
        <w:t>1-10]</w:t>
      </w:r>
    </w:p>
    <w:p w:rsid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lang w:val="en-GB"/>
        </w:rPr>
      </w:pPr>
      <w:r w:rsidRPr="002D4164">
        <w:rPr>
          <w:rFonts w:ascii="Times New Roman" w:hAnsi="Times New Roman" w:cs="Times New Roman"/>
          <w:color w:val="231F20"/>
        </w:rPr>
        <w:t xml:space="preserve">           </w:t>
      </w:r>
      <w:r>
        <w:rPr>
          <w:rFonts w:ascii="Times New Roman" w:hAnsi="Times New Roman" w:cs="Times New Roman"/>
          <w:color w:val="231F20"/>
        </w:rPr>
        <w:t xml:space="preserve">в)    температура = плотность (настройками пересчет в канале). В окне 2 </w:t>
      </w:r>
      <w:r w:rsidRPr="002D4164">
        <w:rPr>
          <w:rFonts w:ascii="Times New Roman" w:hAnsi="Times New Roman" w:cs="Times New Roman"/>
          <w:color w:val="231F20"/>
        </w:rPr>
        <w:t>[</w:t>
      </w:r>
      <w:r>
        <w:rPr>
          <w:rFonts w:ascii="Times New Roman" w:hAnsi="Times New Roman" w:cs="Times New Roman"/>
          <w:color w:val="231F20"/>
        </w:rPr>
        <w:t xml:space="preserve">вариант </w:t>
      </w:r>
      <w:r w:rsidRPr="002D4164">
        <w:rPr>
          <w:rFonts w:ascii="Times New Roman" w:hAnsi="Times New Roman" w:cs="Times New Roman"/>
          <w:color w:val="231F20"/>
        </w:rPr>
        <w:t>1</w:t>
      </w:r>
      <w:r>
        <w:rPr>
          <w:rFonts w:ascii="Times New Roman" w:hAnsi="Times New Roman" w:cs="Times New Roman"/>
          <w:color w:val="231F20"/>
        </w:rPr>
        <w:t>1</w:t>
      </w:r>
      <w:r w:rsidRPr="002D4164">
        <w:rPr>
          <w:rFonts w:ascii="Times New Roman" w:hAnsi="Times New Roman" w:cs="Times New Roman"/>
          <w:color w:val="231F20"/>
        </w:rPr>
        <w:t>-</w:t>
      </w:r>
      <w:r>
        <w:rPr>
          <w:rFonts w:ascii="Times New Roman" w:hAnsi="Times New Roman" w:cs="Times New Roman"/>
          <w:color w:val="231F20"/>
        </w:rPr>
        <w:t>24</w:t>
      </w:r>
      <w:r w:rsidRPr="002D4164">
        <w:rPr>
          <w:rFonts w:ascii="Times New Roman" w:hAnsi="Times New Roman" w:cs="Times New Roman"/>
          <w:color w:val="231F20"/>
        </w:rPr>
        <w:t>]</w:t>
      </w:r>
    </w:p>
    <w:p w:rsidR="00920F7F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920F7F">
        <w:rPr>
          <w:rFonts w:ascii="Times New Roman" w:hAnsi="Times New Roman" w:cs="Times New Roman"/>
          <w:color w:val="231F20"/>
        </w:rPr>
        <w:t>4</w:t>
      </w:r>
      <w:r>
        <w:rPr>
          <w:rFonts w:ascii="Times New Roman" w:hAnsi="Times New Roman" w:cs="Times New Roman"/>
          <w:color w:val="231F20"/>
        </w:rPr>
        <w:t>) Вывести решения на экран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>1.</w:t>
      </w:r>
    </w:p>
    <w:p w:rsidR="00920F7F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5) </w:t>
      </w:r>
      <w:r>
        <w:rPr>
          <w:rFonts w:ascii="Times New Roman" w:hAnsi="Times New Roman" w:cs="Times New Roman"/>
          <w:color w:val="231F20"/>
          <w:lang w:val="en-US"/>
        </w:rPr>
        <w:t>a</w:t>
      </w:r>
      <w:r w:rsidRPr="00920F7F">
        <w:rPr>
          <w:rFonts w:ascii="Times New Roman" w:hAnsi="Times New Roman" w:cs="Times New Roman"/>
          <w:color w:val="231F20"/>
        </w:rPr>
        <w:t xml:space="preserve">) </w:t>
      </w:r>
      <w:r>
        <w:rPr>
          <w:rFonts w:ascii="Times New Roman" w:hAnsi="Times New Roman" w:cs="Times New Roman"/>
          <w:color w:val="231F20"/>
        </w:rPr>
        <w:t xml:space="preserve">вести моделирование посредством функцией  пилы </w:t>
      </w:r>
      <w:r w:rsidR="004A3284">
        <w:rPr>
          <w:rFonts w:ascii="Times New Roman" w:hAnsi="Times New Roman" w:cs="Times New Roman"/>
          <w:color w:val="231F20"/>
        </w:rPr>
        <w:t xml:space="preserve">в экран 3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1-</w:t>
      </w:r>
      <w:r w:rsidR="004A3284">
        <w:rPr>
          <w:rFonts w:ascii="Times New Roman" w:hAnsi="Times New Roman" w:cs="Times New Roman"/>
          <w:color w:val="231F20"/>
        </w:rPr>
        <w:t>6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920F7F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б) вести моделирование посредством функцией  синуса</w:t>
      </w:r>
      <w:r w:rsidR="004A3284">
        <w:rPr>
          <w:rFonts w:ascii="Times New Roman" w:hAnsi="Times New Roman" w:cs="Times New Roman"/>
          <w:color w:val="231F20"/>
        </w:rPr>
        <w:t xml:space="preserve"> в экран 3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>вариант 7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14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Pr="002D4164" w:rsidRDefault="00920F7F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г) вести моделирование посредством функцией треугольника </w:t>
      </w:r>
      <w:r w:rsidR="004A3284">
        <w:rPr>
          <w:rFonts w:ascii="Times New Roman" w:hAnsi="Times New Roman" w:cs="Times New Roman"/>
          <w:color w:val="231F20"/>
        </w:rPr>
        <w:t xml:space="preserve">в экран 3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</w:t>
      </w:r>
      <w:r w:rsidR="004A3284">
        <w:rPr>
          <w:rFonts w:ascii="Times New Roman" w:hAnsi="Times New Roman" w:cs="Times New Roman"/>
          <w:color w:val="231F20"/>
        </w:rPr>
        <w:t>5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25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Default="004A3284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Pr="00920F7F" w:rsidRDefault="004A3284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noProof/>
          <w:color w:val="231F20"/>
          <w:lang w:val="en-GB" w:eastAsia="en-GB"/>
        </w:rPr>
        <w:drawing>
          <wp:inline distT="0" distB="0" distL="0" distR="0">
            <wp:extent cx="5936645" cy="3800901"/>
            <wp:effectExtent l="19050" t="0" r="695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7F" w:rsidRPr="00920F7F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</w:t>
      </w:r>
      <w:r w:rsidR="002469B1">
        <w:t>, организовать недостающие вводные значения</w:t>
      </w:r>
      <w:r>
        <w:t>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A3ACA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734376" w:rsidRPr="005D3761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</w:t>
      </w:r>
      <w:r w:rsidR="00734376">
        <w:rPr>
          <w:rFonts w:ascii="Times New Roman" w:hAnsi="Times New Roman" w:cs="Times New Roman"/>
          <w:sz w:val="28"/>
        </w:rPr>
        <w:t xml:space="preserve"> </w:t>
      </w:r>
      <w:r w:rsidR="002469B1">
        <w:rPr>
          <w:rFonts w:ascii="Times New Roman" w:hAnsi="Times New Roman" w:cs="Times New Roman"/>
          <w:sz w:val="28"/>
        </w:rPr>
        <w:t xml:space="preserve"> </w:t>
      </w:r>
      <w:r w:rsidR="004A3284">
        <w:rPr>
          <w:rFonts w:ascii="Times New Roman" w:hAnsi="Times New Roman" w:cs="Times New Roman"/>
          <w:sz w:val="28"/>
        </w:rPr>
        <w:t xml:space="preserve">НАПОР </w:t>
      </w:r>
      <w:r w:rsidR="005D3761">
        <w:rPr>
          <w:rFonts w:ascii="Times New Roman" w:hAnsi="Times New Roman" w:cs="Times New Roman"/>
          <w:sz w:val="28"/>
        </w:rPr>
        <w:t xml:space="preserve">зависит от </w:t>
      </w:r>
      <w:r w:rsidR="004A3284">
        <w:rPr>
          <w:rFonts w:ascii="Times New Roman" w:hAnsi="Times New Roman" w:cs="Times New Roman"/>
          <w:sz w:val="28"/>
        </w:rPr>
        <w:t>вязкости</w:t>
      </w:r>
      <w:proofErr w:type="gramStart"/>
      <w:r w:rsidR="004A3284">
        <w:rPr>
          <w:rFonts w:ascii="Times New Roman" w:hAnsi="Times New Roman" w:cs="Times New Roman"/>
          <w:sz w:val="28"/>
        </w:rPr>
        <w:t xml:space="preserve"> </w:t>
      </w:r>
      <w:r w:rsidR="005D3761">
        <w:rPr>
          <w:rFonts w:ascii="Times New Roman" w:hAnsi="Times New Roman" w:cs="Times New Roman"/>
          <w:sz w:val="28"/>
        </w:rPr>
        <w:t>?</w:t>
      </w:r>
      <w:proofErr w:type="gramEnd"/>
    </w:p>
    <w:p w:rsidR="00AF7110" w:rsidRPr="00AF7110" w:rsidRDefault="00AF7110" w:rsidP="001E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t>Вопросы для самоконтроля</w:t>
      </w:r>
      <w:r w:rsidRPr="00F64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6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55861" w:rsidRDefault="001E6BC6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Что такое напор?</w:t>
      </w:r>
    </w:p>
    <w:p w:rsidR="001E6BC6" w:rsidRDefault="001E6BC6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Что такое расход?</w:t>
      </w:r>
    </w:p>
    <w:p w:rsidR="001E6BC6" w:rsidRDefault="001E6BC6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Чем напор по входу отличается от напора по выходу? Или не отличается?</w:t>
      </w:r>
    </w:p>
    <w:p w:rsidR="001E6BC6" w:rsidRPr="001E6BC6" w:rsidRDefault="001E6BC6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Кинетическая энергия на входе  и выходе разная</w:t>
      </w:r>
      <w:r w:rsidR="00674DBC">
        <w:rPr>
          <w:rFonts w:ascii="Times New Roman" w:hAnsi="Times New Roman" w:cs="Times New Roman"/>
          <w:sz w:val="24"/>
          <w:szCs w:val="24"/>
        </w:rPr>
        <w:t xml:space="preserve"> у насоса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1E6BC6" w:rsidRPr="001E6BC6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721BT-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wiss721BT-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318DE"/>
    <w:rsid w:val="00045969"/>
    <w:rsid w:val="000A6B08"/>
    <w:rsid w:val="000D619A"/>
    <w:rsid w:val="001114F4"/>
    <w:rsid w:val="00113EF3"/>
    <w:rsid w:val="0013446E"/>
    <w:rsid w:val="00160E47"/>
    <w:rsid w:val="00167C4E"/>
    <w:rsid w:val="001C4E65"/>
    <w:rsid w:val="001E6BC6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4164"/>
    <w:rsid w:val="0030051C"/>
    <w:rsid w:val="003216E6"/>
    <w:rsid w:val="00340601"/>
    <w:rsid w:val="0036487D"/>
    <w:rsid w:val="0039761D"/>
    <w:rsid w:val="00401B91"/>
    <w:rsid w:val="0043799B"/>
    <w:rsid w:val="00447A3D"/>
    <w:rsid w:val="004558AA"/>
    <w:rsid w:val="004609F5"/>
    <w:rsid w:val="0047264E"/>
    <w:rsid w:val="004821D1"/>
    <w:rsid w:val="00484154"/>
    <w:rsid w:val="00490039"/>
    <w:rsid w:val="00497908"/>
    <w:rsid w:val="004A3284"/>
    <w:rsid w:val="004E052C"/>
    <w:rsid w:val="0050721F"/>
    <w:rsid w:val="00524DAD"/>
    <w:rsid w:val="005324F5"/>
    <w:rsid w:val="0054615E"/>
    <w:rsid w:val="0055050E"/>
    <w:rsid w:val="005A21CE"/>
    <w:rsid w:val="005A3461"/>
    <w:rsid w:val="005C4355"/>
    <w:rsid w:val="005D3761"/>
    <w:rsid w:val="00614257"/>
    <w:rsid w:val="00616985"/>
    <w:rsid w:val="006231B6"/>
    <w:rsid w:val="0066703B"/>
    <w:rsid w:val="00674DBC"/>
    <w:rsid w:val="00697CB9"/>
    <w:rsid w:val="006A58FD"/>
    <w:rsid w:val="006C4DBC"/>
    <w:rsid w:val="006D2E75"/>
    <w:rsid w:val="006F1FD3"/>
    <w:rsid w:val="006F47B5"/>
    <w:rsid w:val="00734239"/>
    <w:rsid w:val="00734376"/>
    <w:rsid w:val="007460E4"/>
    <w:rsid w:val="007946D9"/>
    <w:rsid w:val="008117FC"/>
    <w:rsid w:val="00815A26"/>
    <w:rsid w:val="008229A5"/>
    <w:rsid w:val="008824EC"/>
    <w:rsid w:val="008B4372"/>
    <w:rsid w:val="008C2568"/>
    <w:rsid w:val="0091713A"/>
    <w:rsid w:val="00920F7F"/>
    <w:rsid w:val="00947E24"/>
    <w:rsid w:val="00962D4A"/>
    <w:rsid w:val="00962F04"/>
    <w:rsid w:val="0098117F"/>
    <w:rsid w:val="009A13DB"/>
    <w:rsid w:val="009B4257"/>
    <w:rsid w:val="009B60F2"/>
    <w:rsid w:val="009E283C"/>
    <w:rsid w:val="009E54F0"/>
    <w:rsid w:val="00A4082C"/>
    <w:rsid w:val="00A55861"/>
    <w:rsid w:val="00A62723"/>
    <w:rsid w:val="00AA63B6"/>
    <w:rsid w:val="00AA6F13"/>
    <w:rsid w:val="00AF6B66"/>
    <w:rsid w:val="00AF7110"/>
    <w:rsid w:val="00B001A7"/>
    <w:rsid w:val="00B25762"/>
    <w:rsid w:val="00B77E87"/>
    <w:rsid w:val="00BB7804"/>
    <w:rsid w:val="00BD0A3E"/>
    <w:rsid w:val="00BD7F7C"/>
    <w:rsid w:val="00C06274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7097D"/>
    <w:rsid w:val="00DC0753"/>
    <w:rsid w:val="00DC2060"/>
    <w:rsid w:val="00DD3968"/>
    <w:rsid w:val="00DD605F"/>
    <w:rsid w:val="00E1001B"/>
    <w:rsid w:val="00E436B1"/>
    <w:rsid w:val="00E43C25"/>
    <w:rsid w:val="00E56DD0"/>
    <w:rsid w:val="00E71268"/>
    <w:rsid w:val="00E86D0C"/>
    <w:rsid w:val="00E919B9"/>
    <w:rsid w:val="00EB214A"/>
    <w:rsid w:val="00EC757D"/>
    <w:rsid w:val="00EE0DD8"/>
    <w:rsid w:val="00EE1053"/>
    <w:rsid w:val="00EE7424"/>
    <w:rsid w:val="00F0168D"/>
    <w:rsid w:val="00F644A7"/>
    <w:rsid w:val="00F90853"/>
    <w:rsid w:val="00FA344A"/>
    <w:rsid w:val="00FA3AC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0346-E897-4751-9699-A8DB018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55</cp:revision>
  <dcterms:created xsi:type="dcterms:W3CDTF">2018-10-30T08:17:00Z</dcterms:created>
  <dcterms:modified xsi:type="dcterms:W3CDTF">2020-10-11T18:20:00Z</dcterms:modified>
</cp:coreProperties>
</file>