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023" w:rsidRDefault="00602023" w:rsidP="00F45279">
      <w:pPr>
        <w:jc w:val="center"/>
      </w:pPr>
      <w:r w:rsidRPr="006150B4">
        <w:t>Общие сведения о технологическом оборудовании и технологических процессах отрасли</w:t>
      </w:r>
    </w:p>
    <w:p w:rsidR="00602023" w:rsidRDefault="00602023" w:rsidP="001D5773"/>
    <w:p w:rsidR="00A13EBE" w:rsidRDefault="00F7602E" w:rsidP="00602023">
      <w:hyperlink r:id="rId6" w:history="1">
        <w:r w:rsidR="00B24E51" w:rsidRPr="005C2513">
          <w:rPr>
            <w:rStyle w:val="ad"/>
          </w:rPr>
          <w:t>http://libnorm.ru</w:t>
        </w:r>
      </w:hyperlink>
      <w:r w:rsidR="00B24E51">
        <w:t xml:space="preserve"> </w:t>
      </w:r>
    </w:p>
    <w:p w:rsidR="00602023" w:rsidRDefault="00602023" w:rsidP="00602023"/>
    <w:p w:rsidR="00602023" w:rsidRDefault="00EA311F" w:rsidP="00602023">
      <w:r>
        <w:t xml:space="preserve">процессы – механические и химические, которые обеспечивают </w:t>
      </w:r>
      <w:proofErr w:type="spellStart"/>
      <w:r>
        <w:t>работа+энергия</w:t>
      </w:r>
      <w:proofErr w:type="spellEnd"/>
      <w:r>
        <w:t>.</w:t>
      </w:r>
    </w:p>
    <w:p w:rsidR="00602023" w:rsidRDefault="00E53ACD" w:rsidP="00602023">
      <w:r>
        <w:t xml:space="preserve">Изначально </w:t>
      </w:r>
      <w:r w:rsidR="00AF3EF4">
        <w:t>и</w:t>
      </w:r>
      <w:r>
        <w:t xml:space="preserve">спользуют энергию – электрическую/ </w:t>
      </w:r>
      <w:proofErr w:type="spellStart"/>
      <w:r>
        <w:t>газо</w:t>
      </w:r>
      <w:proofErr w:type="spellEnd"/>
      <w:r>
        <w:t xml:space="preserve">, твердо, топливную </w:t>
      </w:r>
      <w:r w:rsidR="00F45279">
        <w:t>в обеспечении  тех.</w:t>
      </w:r>
      <w:r w:rsidR="00AF3EF4">
        <w:t xml:space="preserve"> </w:t>
      </w:r>
      <w:r w:rsidR="00F45279">
        <w:t>процесс</w:t>
      </w:r>
      <w:r w:rsidR="00AF3EF4">
        <w:t>а</w:t>
      </w:r>
      <w:r w:rsidR="00F45279">
        <w:t>.</w:t>
      </w:r>
    </w:p>
    <w:p w:rsidR="00F45279" w:rsidRDefault="00F45279" w:rsidP="00602023">
      <w:r>
        <w:t>Механический процесс использует состояние материала жидкость, газ, твердое состояние.</w:t>
      </w:r>
    </w:p>
    <w:p w:rsidR="00F45279" w:rsidRDefault="00F45279" w:rsidP="00602023">
      <w:r>
        <w:t xml:space="preserve">      Преобразование твердого движения механического в </w:t>
      </w:r>
      <w:proofErr w:type="gramStart"/>
      <w:r>
        <w:t>гидравлический</w:t>
      </w:r>
      <w:proofErr w:type="gramEnd"/>
      <w:r>
        <w:t xml:space="preserve"> или пневматический</w:t>
      </w:r>
      <w:r w:rsidR="00AF3EF4">
        <w:t xml:space="preserve"> и обратно требует конструкторских решений.</w:t>
      </w:r>
      <w:r>
        <w:t xml:space="preserve">  </w:t>
      </w:r>
    </w:p>
    <w:tbl>
      <w:tblPr>
        <w:tblStyle w:val="ae"/>
        <w:tblW w:w="11165" w:type="dxa"/>
        <w:tblLook w:val="04A0"/>
      </w:tblPr>
      <w:tblGrid>
        <w:gridCol w:w="426"/>
        <w:gridCol w:w="2260"/>
        <w:gridCol w:w="4085"/>
        <w:gridCol w:w="4394"/>
      </w:tblGrid>
      <w:tr w:rsidR="00C62FF1" w:rsidTr="00054786">
        <w:tc>
          <w:tcPr>
            <w:tcW w:w="426" w:type="dxa"/>
          </w:tcPr>
          <w:p w:rsidR="00C62FF1" w:rsidRPr="00602023" w:rsidRDefault="00C62FF1" w:rsidP="00602023">
            <w:r>
              <w:t>№</w:t>
            </w:r>
          </w:p>
        </w:tc>
        <w:tc>
          <w:tcPr>
            <w:tcW w:w="2260" w:type="dxa"/>
          </w:tcPr>
          <w:p w:rsidR="00C62FF1" w:rsidRPr="00E61277" w:rsidRDefault="00C62FF1" w:rsidP="00602023">
            <w:pPr>
              <w:rPr>
                <w:sz w:val="24"/>
              </w:rPr>
            </w:pPr>
            <w:r w:rsidRPr="00E61277">
              <w:rPr>
                <w:sz w:val="24"/>
              </w:rPr>
              <w:t>Операции</w:t>
            </w:r>
            <w:r w:rsidR="00E53ACD">
              <w:rPr>
                <w:sz w:val="24"/>
              </w:rPr>
              <w:t xml:space="preserve"> преобразования</w:t>
            </w:r>
          </w:p>
        </w:tc>
        <w:tc>
          <w:tcPr>
            <w:tcW w:w="4085" w:type="dxa"/>
          </w:tcPr>
          <w:p w:rsidR="00C62FF1" w:rsidRPr="00E61277" w:rsidRDefault="00C62FF1" w:rsidP="00602023">
            <w:pPr>
              <w:rPr>
                <w:sz w:val="24"/>
              </w:rPr>
            </w:pPr>
            <w:r w:rsidRPr="00E61277">
              <w:rPr>
                <w:sz w:val="24"/>
              </w:rPr>
              <w:t>Технологические  решения</w:t>
            </w:r>
          </w:p>
        </w:tc>
        <w:tc>
          <w:tcPr>
            <w:tcW w:w="4394" w:type="dxa"/>
          </w:tcPr>
          <w:p w:rsidR="00C62FF1" w:rsidRPr="00E61277" w:rsidRDefault="00EA311F" w:rsidP="00602023">
            <w:r>
              <w:t>Основное применен</w:t>
            </w:r>
            <w:r w:rsidR="00E53ACD">
              <w:t>и</w:t>
            </w:r>
            <w:r>
              <w:t>е</w:t>
            </w:r>
          </w:p>
        </w:tc>
      </w:tr>
      <w:tr w:rsidR="00E063D5" w:rsidTr="00054786">
        <w:trPr>
          <w:trHeight w:val="184"/>
        </w:trPr>
        <w:tc>
          <w:tcPr>
            <w:tcW w:w="426" w:type="dxa"/>
            <w:vMerge w:val="restart"/>
          </w:tcPr>
          <w:p w:rsidR="00E063D5" w:rsidRDefault="00E063D5" w:rsidP="00751871">
            <w:r>
              <w:t>1</w:t>
            </w:r>
          </w:p>
          <w:p w:rsidR="00E063D5" w:rsidRDefault="00E063D5" w:rsidP="00602023"/>
        </w:tc>
        <w:tc>
          <w:tcPr>
            <w:tcW w:w="2260" w:type="dxa"/>
            <w:vMerge w:val="restart"/>
          </w:tcPr>
          <w:p w:rsidR="00E063D5" w:rsidRPr="00E61277" w:rsidRDefault="00E063D5" w:rsidP="00602023">
            <w:pPr>
              <w:rPr>
                <w:sz w:val="24"/>
              </w:rPr>
            </w:pPr>
            <w:r w:rsidRPr="00E61277">
              <w:rPr>
                <w:sz w:val="24"/>
              </w:rPr>
              <w:t>Транспортные</w:t>
            </w:r>
          </w:p>
        </w:tc>
        <w:tc>
          <w:tcPr>
            <w:tcW w:w="4085" w:type="dxa"/>
          </w:tcPr>
          <w:p w:rsidR="00E063D5" w:rsidRPr="00E61277" w:rsidRDefault="00E063D5" w:rsidP="00602023">
            <w:pPr>
              <w:rPr>
                <w:sz w:val="24"/>
              </w:rPr>
            </w:pPr>
            <w:r w:rsidRPr="00E61277">
              <w:rPr>
                <w:sz w:val="24"/>
              </w:rPr>
              <w:t>Электромеханические</w:t>
            </w:r>
          </w:p>
        </w:tc>
        <w:tc>
          <w:tcPr>
            <w:tcW w:w="4394" w:type="dxa"/>
          </w:tcPr>
          <w:p w:rsidR="00E063D5" w:rsidRPr="00E61277" w:rsidRDefault="00E063D5" w:rsidP="00602023">
            <w:r>
              <w:t>Конвейер, наземный транспорт</w:t>
            </w:r>
          </w:p>
        </w:tc>
      </w:tr>
      <w:tr w:rsidR="00E063D5" w:rsidTr="00054786">
        <w:tc>
          <w:tcPr>
            <w:tcW w:w="426" w:type="dxa"/>
            <w:vMerge/>
          </w:tcPr>
          <w:p w:rsidR="00E063D5" w:rsidRDefault="00E063D5" w:rsidP="00602023"/>
        </w:tc>
        <w:tc>
          <w:tcPr>
            <w:tcW w:w="2260" w:type="dxa"/>
            <w:vMerge/>
          </w:tcPr>
          <w:p w:rsidR="00E063D5" w:rsidRPr="00E61277" w:rsidRDefault="00E063D5" w:rsidP="00602023">
            <w:pPr>
              <w:rPr>
                <w:sz w:val="24"/>
              </w:rPr>
            </w:pPr>
          </w:p>
        </w:tc>
        <w:tc>
          <w:tcPr>
            <w:tcW w:w="4085" w:type="dxa"/>
          </w:tcPr>
          <w:p w:rsidR="00E063D5" w:rsidRPr="00E61277" w:rsidRDefault="00E063D5" w:rsidP="00602023">
            <w:pPr>
              <w:tabs>
                <w:tab w:val="left" w:pos="2115"/>
              </w:tabs>
              <w:rPr>
                <w:sz w:val="24"/>
              </w:rPr>
            </w:pPr>
            <w:r w:rsidRPr="00E61277">
              <w:rPr>
                <w:sz w:val="24"/>
              </w:rPr>
              <w:t>Ручной /</w:t>
            </w:r>
            <w:proofErr w:type="spellStart"/>
            <w:r w:rsidRPr="00E61277">
              <w:rPr>
                <w:sz w:val="24"/>
              </w:rPr>
              <w:t>гужевый</w:t>
            </w:r>
            <w:proofErr w:type="spellEnd"/>
          </w:p>
        </w:tc>
        <w:tc>
          <w:tcPr>
            <w:tcW w:w="4394" w:type="dxa"/>
          </w:tcPr>
          <w:p w:rsidR="00E063D5" w:rsidRPr="00E61277" w:rsidRDefault="00E063D5" w:rsidP="00602023">
            <w:pPr>
              <w:tabs>
                <w:tab w:val="left" w:pos="2115"/>
              </w:tabs>
            </w:pPr>
            <w:r>
              <w:t>Подъемники</w:t>
            </w:r>
          </w:p>
        </w:tc>
      </w:tr>
      <w:tr w:rsidR="00E063D5" w:rsidTr="00054786">
        <w:tc>
          <w:tcPr>
            <w:tcW w:w="426" w:type="dxa"/>
            <w:vMerge/>
          </w:tcPr>
          <w:p w:rsidR="00E063D5" w:rsidRDefault="00E063D5" w:rsidP="00602023"/>
        </w:tc>
        <w:tc>
          <w:tcPr>
            <w:tcW w:w="2260" w:type="dxa"/>
            <w:vMerge/>
          </w:tcPr>
          <w:p w:rsidR="00E063D5" w:rsidRPr="00E61277" w:rsidRDefault="00E063D5" w:rsidP="00602023">
            <w:pPr>
              <w:rPr>
                <w:sz w:val="24"/>
              </w:rPr>
            </w:pPr>
          </w:p>
        </w:tc>
        <w:tc>
          <w:tcPr>
            <w:tcW w:w="4085" w:type="dxa"/>
          </w:tcPr>
          <w:p w:rsidR="00E063D5" w:rsidRPr="00E61277" w:rsidRDefault="00E063D5" w:rsidP="00602023">
            <w:pPr>
              <w:tabs>
                <w:tab w:val="left" w:pos="2115"/>
              </w:tabs>
              <w:rPr>
                <w:sz w:val="24"/>
              </w:rPr>
            </w:pPr>
            <w:r w:rsidRPr="00E61277">
              <w:rPr>
                <w:sz w:val="24"/>
              </w:rPr>
              <w:t>Механические</w:t>
            </w:r>
          </w:p>
        </w:tc>
        <w:tc>
          <w:tcPr>
            <w:tcW w:w="4394" w:type="dxa"/>
          </w:tcPr>
          <w:p w:rsidR="00E063D5" w:rsidRPr="00E61277" w:rsidRDefault="00E063D5" w:rsidP="00602023">
            <w:pPr>
              <w:tabs>
                <w:tab w:val="left" w:pos="2115"/>
              </w:tabs>
            </w:pPr>
            <w:r>
              <w:t>Краны, редукторы. Коробки передач</w:t>
            </w:r>
          </w:p>
        </w:tc>
      </w:tr>
      <w:tr w:rsidR="00E063D5" w:rsidTr="00054786">
        <w:tc>
          <w:tcPr>
            <w:tcW w:w="426" w:type="dxa"/>
            <w:vMerge/>
          </w:tcPr>
          <w:p w:rsidR="00E063D5" w:rsidRDefault="00E063D5" w:rsidP="00602023"/>
        </w:tc>
        <w:tc>
          <w:tcPr>
            <w:tcW w:w="2260" w:type="dxa"/>
            <w:vMerge/>
          </w:tcPr>
          <w:p w:rsidR="00E063D5" w:rsidRPr="00E61277" w:rsidRDefault="00E063D5" w:rsidP="00602023">
            <w:pPr>
              <w:rPr>
                <w:sz w:val="24"/>
              </w:rPr>
            </w:pPr>
          </w:p>
        </w:tc>
        <w:tc>
          <w:tcPr>
            <w:tcW w:w="4085" w:type="dxa"/>
          </w:tcPr>
          <w:p w:rsidR="00E063D5" w:rsidRPr="00E61277" w:rsidRDefault="00E063D5" w:rsidP="00602023">
            <w:pPr>
              <w:tabs>
                <w:tab w:val="left" w:pos="2115"/>
              </w:tabs>
              <w:rPr>
                <w:sz w:val="24"/>
              </w:rPr>
            </w:pPr>
            <w:proofErr w:type="spellStart"/>
            <w:r w:rsidRPr="00E61277">
              <w:rPr>
                <w:sz w:val="24"/>
              </w:rPr>
              <w:t>Пневмо</w:t>
            </w:r>
            <w:proofErr w:type="spellEnd"/>
            <w:r w:rsidRPr="00E61277">
              <w:rPr>
                <w:sz w:val="24"/>
              </w:rPr>
              <w:t xml:space="preserve"> исполнительные механизмы</w:t>
            </w:r>
          </w:p>
        </w:tc>
        <w:tc>
          <w:tcPr>
            <w:tcW w:w="4394" w:type="dxa"/>
          </w:tcPr>
          <w:p w:rsidR="00E063D5" w:rsidRPr="00E063D5" w:rsidRDefault="00E063D5" w:rsidP="00602023">
            <w:pPr>
              <w:tabs>
                <w:tab w:val="left" w:pos="2115"/>
              </w:tabs>
              <w:rPr>
                <w:b/>
              </w:rPr>
            </w:pPr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E063D5" w:rsidTr="00054786">
        <w:trPr>
          <w:trHeight w:val="311"/>
        </w:trPr>
        <w:tc>
          <w:tcPr>
            <w:tcW w:w="426" w:type="dxa"/>
            <w:vMerge/>
          </w:tcPr>
          <w:p w:rsidR="00E063D5" w:rsidRDefault="00E063D5" w:rsidP="00602023"/>
        </w:tc>
        <w:tc>
          <w:tcPr>
            <w:tcW w:w="2260" w:type="dxa"/>
            <w:vMerge/>
          </w:tcPr>
          <w:p w:rsidR="00E063D5" w:rsidRPr="00E61277" w:rsidRDefault="00E063D5" w:rsidP="00602023">
            <w:pPr>
              <w:rPr>
                <w:sz w:val="24"/>
              </w:rPr>
            </w:pPr>
          </w:p>
        </w:tc>
        <w:tc>
          <w:tcPr>
            <w:tcW w:w="4085" w:type="dxa"/>
          </w:tcPr>
          <w:p w:rsidR="00E063D5" w:rsidRPr="00054786" w:rsidRDefault="00E063D5" w:rsidP="00EA311F">
            <w:pPr>
              <w:tabs>
                <w:tab w:val="left" w:pos="2115"/>
              </w:tabs>
              <w:rPr>
                <w:sz w:val="24"/>
              </w:rPr>
            </w:pPr>
            <w:r w:rsidRPr="00054786">
              <w:rPr>
                <w:sz w:val="24"/>
              </w:rPr>
              <w:t>Ракетные /ТРД /ионные/плазменны</w:t>
            </w:r>
            <w:r w:rsidR="00F45279" w:rsidRPr="00054786">
              <w:rPr>
                <w:sz w:val="24"/>
              </w:rPr>
              <w:t>е</w:t>
            </w:r>
          </w:p>
        </w:tc>
        <w:tc>
          <w:tcPr>
            <w:tcW w:w="4394" w:type="dxa"/>
          </w:tcPr>
          <w:p w:rsidR="00E063D5" w:rsidRPr="00E61277" w:rsidRDefault="00E063D5" w:rsidP="00602023">
            <w:pPr>
              <w:tabs>
                <w:tab w:val="left" w:pos="2115"/>
              </w:tabs>
            </w:pPr>
            <w:r>
              <w:t>Авиация</w:t>
            </w:r>
            <w:proofErr w:type="gramStart"/>
            <w:r>
              <w:t xml:space="preserve"> ,</w:t>
            </w:r>
            <w:proofErr w:type="gramEnd"/>
            <w:r>
              <w:t xml:space="preserve"> космос</w:t>
            </w:r>
          </w:p>
        </w:tc>
      </w:tr>
      <w:tr w:rsidR="00E063D5" w:rsidTr="00054786">
        <w:tc>
          <w:tcPr>
            <w:tcW w:w="426" w:type="dxa"/>
            <w:vMerge/>
          </w:tcPr>
          <w:p w:rsidR="00E063D5" w:rsidRDefault="00E063D5" w:rsidP="00602023"/>
        </w:tc>
        <w:tc>
          <w:tcPr>
            <w:tcW w:w="2260" w:type="dxa"/>
            <w:vMerge/>
          </w:tcPr>
          <w:p w:rsidR="00E063D5" w:rsidRPr="00E61277" w:rsidRDefault="00E063D5" w:rsidP="00602023">
            <w:pPr>
              <w:rPr>
                <w:sz w:val="24"/>
              </w:rPr>
            </w:pPr>
          </w:p>
        </w:tc>
        <w:tc>
          <w:tcPr>
            <w:tcW w:w="4085" w:type="dxa"/>
          </w:tcPr>
          <w:p w:rsidR="00E063D5" w:rsidRPr="00E61277" w:rsidRDefault="00E063D5" w:rsidP="00602023">
            <w:pPr>
              <w:rPr>
                <w:sz w:val="24"/>
              </w:rPr>
            </w:pPr>
            <w:proofErr w:type="spellStart"/>
            <w:r w:rsidRPr="00E61277">
              <w:rPr>
                <w:sz w:val="24"/>
              </w:rPr>
              <w:t>Гидро</w:t>
            </w:r>
            <w:proofErr w:type="spellEnd"/>
            <w:r w:rsidRPr="00E61277">
              <w:rPr>
                <w:sz w:val="24"/>
              </w:rPr>
              <w:t xml:space="preserve"> исполнительные механизмы</w:t>
            </w:r>
          </w:p>
        </w:tc>
        <w:tc>
          <w:tcPr>
            <w:tcW w:w="4394" w:type="dxa"/>
          </w:tcPr>
          <w:p w:rsidR="00E063D5" w:rsidRPr="00E61277" w:rsidRDefault="00E063D5" w:rsidP="00602023">
            <w:r>
              <w:t>Промышленность и повседневность</w:t>
            </w:r>
          </w:p>
        </w:tc>
      </w:tr>
      <w:tr w:rsidR="00E063D5" w:rsidTr="00054786">
        <w:tc>
          <w:tcPr>
            <w:tcW w:w="426" w:type="dxa"/>
            <w:vMerge/>
          </w:tcPr>
          <w:p w:rsidR="00E063D5" w:rsidRDefault="00E063D5" w:rsidP="00602023"/>
        </w:tc>
        <w:tc>
          <w:tcPr>
            <w:tcW w:w="2260" w:type="dxa"/>
            <w:vMerge/>
          </w:tcPr>
          <w:p w:rsidR="00E063D5" w:rsidRPr="00E61277" w:rsidRDefault="00E063D5" w:rsidP="00602023">
            <w:pPr>
              <w:rPr>
                <w:sz w:val="24"/>
              </w:rPr>
            </w:pPr>
          </w:p>
        </w:tc>
        <w:tc>
          <w:tcPr>
            <w:tcW w:w="4085" w:type="dxa"/>
          </w:tcPr>
          <w:p w:rsidR="00E063D5" w:rsidRPr="00E063D5" w:rsidRDefault="00E063D5" w:rsidP="00602023">
            <w:pPr>
              <w:rPr>
                <w:b/>
                <w:sz w:val="24"/>
              </w:rPr>
            </w:pPr>
            <w:r w:rsidRPr="00E063D5">
              <w:rPr>
                <w:b/>
                <w:sz w:val="24"/>
              </w:rPr>
              <w:t>ДВС</w:t>
            </w:r>
          </w:p>
        </w:tc>
        <w:tc>
          <w:tcPr>
            <w:tcW w:w="4394" w:type="dxa"/>
          </w:tcPr>
          <w:p w:rsidR="00E063D5" w:rsidRPr="00E61277" w:rsidRDefault="00E063D5" w:rsidP="00602023">
            <w:r>
              <w:t>Наземный, воздушный транспорт</w:t>
            </w:r>
          </w:p>
        </w:tc>
      </w:tr>
      <w:tr w:rsidR="00E063D5" w:rsidTr="00054786">
        <w:tc>
          <w:tcPr>
            <w:tcW w:w="426" w:type="dxa"/>
            <w:vMerge/>
          </w:tcPr>
          <w:p w:rsidR="00E063D5" w:rsidRDefault="00E063D5" w:rsidP="00602023"/>
        </w:tc>
        <w:tc>
          <w:tcPr>
            <w:tcW w:w="2260" w:type="dxa"/>
            <w:vMerge/>
          </w:tcPr>
          <w:p w:rsidR="00E063D5" w:rsidRPr="00E61277" w:rsidRDefault="00E063D5" w:rsidP="00602023"/>
        </w:tc>
        <w:tc>
          <w:tcPr>
            <w:tcW w:w="4085" w:type="dxa"/>
          </w:tcPr>
          <w:p w:rsidR="00E063D5" w:rsidRPr="00E61277" w:rsidRDefault="00E063D5" w:rsidP="00602023">
            <w:r>
              <w:t>Компрессоры</w:t>
            </w:r>
          </w:p>
        </w:tc>
        <w:tc>
          <w:tcPr>
            <w:tcW w:w="4394" w:type="dxa"/>
          </w:tcPr>
          <w:p w:rsidR="00E063D5" w:rsidRPr="00E063D5" w:rsidRDefault="00E063D5" w:rsidP="00602023">
            <w:pPr>
              <w:rPr>
                <w:b/>
              </w:rPr>
            </w:pPr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E063D5" w:rsidTr="00054786">
        <w:tc>
          <w:tcPr>
            <w:tcW w:w="426" w:type="dxa"/>
            <w:vMerge/>
          </w:tcPr>
          <w:p w:rsidR="00E063D5" w:rsidRDefault="00E063D5" w:rsidP="00602023"/>
        </w:tc>
        <w:tc>
          <w:tcPr>
            <w:tcW w:w="2260" w:type="dxa"/>
            <w:vMerge/>
          </w:tcPr>
          <w:p w:rsidR="00E063D5" w:rsidRPr="00E61277" w:rsidRDefault="00E063D5" w:rsidP="00602023"/>
        </w:tc>
        <w:tc>
          <w:tcPr>
            <w:tcW w:w="4085" w:type="dxa"/>
          </w:tcPr>
          <w:p w:rsidR="00E063D5" w:rsidRDefault="00E063D5" w:rsidP="00602023">
            <w:r>
              <w:t>Вентиляционные установки</w:t>
            </w:r>
          </w:p>
        </w:tc>
        <w:tc>
          <w:tcPr>
            <w:tcW w:w="4394" w:type="dxa"/>
          </w:tcPr>
          <w:p w:rsidR="00E063D5" w:rsidRPr="00E063D5" w:rsidRDefault="00E063D5" w:rsidP="00602023">
            <w:pPr>
              <w:rPr>
                <w:b/>
              </w:rPr>
            </w:pPr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C62FF1" w:rsidTr="00054786">
        <w:tc>
          <w:tcPr>
            <w:tcW w:w="426" w:type="dxa"/>
            <w:vMerge w:val="restart"/>
          </w:tcPr>
          <w:p w:rsidR="00C62FF1" w:rsidRDefault="00C62FF1" w:rsidP="00602023">
            <w:r>
              <w:t>2</w:t>
            </w:r>
          </w:p>
        </w:tc>
        <w:tc>
          <w:tcPr>
            <w:tcW w:w="2260" w:type="dxa"/>
            <w:vMerge w:val="restart"/>
          </w:tcPr>
          <w:p w:rsidR="00C62FF1" w:rsidRPr="00E61277" w:rsidRDefault="00C62FF1" w:rsidP="00602023">
            <w:r w:rsidRPr="00E61277">
              <w:rPr>
                <w:sz w:val="24"/>
              </w:rPr>
              <w:t>Термические</w:t>
            </w:r>
            <w:r w:rsidR="00FC0B0D">
              <w:rPr>
                <w:sz w:val="24"/>
              </w:rPr>
              <w:t xml:space="preserve"> </w:t>
            </w:r>
            <w:r w:rsidR="00054786">
              <w:rPr>
                <w:sz w:val="24"/>
              </w:rPr>
              <w:t xml:space="preserve"> </w:t>
            </w:r>
          </w:p>
        </w:tc>
        <w:tc>
          <w:tcPr>
            <w:tcW w:w="4085" w:type="dxa"/>
          </w:tcPr>
          <w:p w:rsidR="00C62FF1" w:rsidRDefault="00C62FF1" w:rsidP="00602023">
            <w:proofErr w:type="spellStart"/>
            <w:r>
              <w:t>Тены</w:t>
            </w:r>
            <w:proofErr w:type="spellEnd"/>
          </w:p>
        </w:tc>
        <w:tc>
          <w:tcPr>
            <w:tcW w:w="4394" w:type="dxa"/>
          </w:tcPr>
          <w:p w:rsidR="00C62FF1" w:rsidRDefault="00E063D5" w:rsidP="00602023">
            <w:r w:rsidRPr="00E063D5">
              <w:rPr>
                <w:b/>
              </w:rPr>
              <w:t>Промышленность и повседневность</w:t>
            </w:r>
            <w:r>
              <w:rPr>
                <w:b/>
              </w:rPr>
              <w:t xml:space="preserve"> </w:t>
            </w:r>
          </w:p>
        </w:tc>
      </w:tr>
      <w:tr w:rsidR="00C62FF1" w:rsidTr="00054786">
        <w:tc>
          <w:tcPr>
            <w:tcW w:w="426" w:type="dxa"/>
            <w:vMerge/>
          </w:tcPr>
          <w:p w:rsidR="00C62FF1" w:rsidRDefault="00C62FF1" w:rsidP="00602023"/>
        </w:tc>
        <w:tc>
          <w:tcPr>
            <w:tcW w:w="2260" w:type="dxa"/>
            <w:vMerge/>
          </w:tcPr>
          <w:p w:rsidR="00C62FF1" w:rsidRPr="00E61277" w:rsidRDefault="00C62FF1" w:rsidP="00602023"/>
        </w:tc>
        <w:tc>
          <w:tcPr>
            <w:tcW w:w="4085" w:type="dxa"/>
          </w:tcPr>
          <w:p w:rsidR="00C62FF1" w:rsidRDefault="00C62FF1" w:rsidP="00602023">
            <w:proofErr w:type="spellStart"/>
            <w:r>
              <w:t>Маслообогревы</w:t>
            </w:r>
            <w:proofErr w:type="spellEnd"/>
          </w:p>
        </w:tc>
        <w:tc>
          <w:tcPr>
            <w:tcW w:w="4394" w:type="dxa"/>
          </w:tcPr>
          <w:p w:rsidR="00C62FF1" w:rsidRDefault="00E063D5" w:rsidP="00602023">
            <w:r w:rsidRPr="00E063D5">
              <w:rPr>
                <w:b/>
              </w:rPr>
              <w:t>Промышленность и повседневность</w:t>
            </w:r>
            <w:r>
              <w:rPr>
                <w:b/>
              </w:rPr>
              <w:t xml:space="preserve"> </w:t>
            </w:r>
          </w:p>
        </w:tc>
      </w:tr>
      <w:tr w:rsidR="00C62FF1" w:rsidTr="00054786">
        <w:tc>
          <w:tcPr>
            <w:tcW w:w="426" w:type="dxa"/>
            <w:vMerge/>
          </w:tcPr>
          <w:p w:rsidR="00C62FF1" w:rsidRDefault="00C62FF1" w:rsidP="00602023"/>
        </w:tc>
        <w:tc>
          <w:tcPr>
            <w:tcW w:w="2260" w:type="dxa"/>
            <w:vMerge/>
          </w:tcPr>
          <w:p w:rsidR="00C62FF1" w:rsidRPr="00E61277" w:rsidRDefault="00C62FF1" w:rsidP="00602023"/>
        </w:tc>
        <w:tc>
          <w:tcPr>
            <w:tcW w:w="4085" w:type="dxa"/>
          </w:tcPr>
          <w:p w:rsidR="00C62FF1" w:rsidRDefault="00C62FF1" w:rsidP="00602023">
            <w:r>
              <w:t xml:space="preserve">Котельные / газовые/твердом </w:t>
            </w:r>
            <w:proofErr w:type="gramStart"/>
            <w:r>
              <w:t>топливе</w:t>
            </w:r>
            <w:proofErr w:type="gramEnd"/>
            <w:r>
              <w:t xml:space="preserve"> / жидком топливе/электрические</w:t>
            </w:r>
          </w:p>
        </w:tc>
        <w:tc>
          <w:tcPr>
            <w:tcW w:w="4394" w:type="dxa"/>
          </w:tcPr>
          <w:p w:rsidR="00C62FF1" w:rsidRDefault="00E063D5" w:rsidP="00602023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C62FF1" w:rsidTr="00054786">
        <w:tc>
          <w:tcPr>
            <w:tcW w:w="426" w:type="dxa"/>
            <w:vMerge/>
          </w:tcPr>
          <w:p w:rsidR="00C62FF1" w:rsidRDefault="00C62FF1" w:rsidP="00602023"/>
        </w:tc>
        <w:tc>
          <w:tcPr>
            <w:tcW w:w="2260" w:type="dxa"/>
            <w:vMerge/>
          </w:tcPr>
          <w:p w:rsidR="00C62FF1" w:rsidRPr="00E61277" w:rsidRDefault="00C62FF1" w:rsidP="00602023"/>
        </w:tc>
        <w:tc>
          <w:tcPr>
            <w:tcW w:w="4085" w:type="dxa"/>
          </w:tcPr>
          <w:p w:rsidR="00C62FF1" w:rsidRDefault="00E063D5" w:rsidP="00602023">
            <w:r>
              <w:t>па</w:t>
            </w:r>
            <w:r w:rsidR="00C62FF1">
              <w:t>рогенераторы</w:t>
            </w:r>
          </w:p>
        </w:tc>
        <w:tc>
          <w:tcPr>
            <w:tcW w:w="4394" w:type="dxa"/>
          </w:tcPr>
          <w:p w:rsidR="00C62FF1" w:rsidRDefault="00E063D5" w:rsidP="00602023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C62FF1" w:rsidTr="00054786">
        <w:tc>
          <w:tcPr>
            <w:tcW w:w="426" w:type="dxa"/>
            <w:vMerge/>
          </w:tcPr>
          <w:p w:rsidR="00C62FF1" w:rsidRDefault="00C62FF1" w:rsidP="00602023"/>
        </w:tc>
        <w:tc>
          <w:tcPr>
            <w:tcW w:w="2260" w:type="dxa"/>
            <w:vMerge/>
          </w:tcPr>
          <w:p w:rsidR="00C62FF1" w:rsidRPr="00E61277" w:rsidRDefault="00C62FF1" w:rsidP="00602023">
            <w:pPr>
              <w:rPr>
                <w:sz w:val="24"/>
              </w:rPr>
            </w:pPr>
          </w:p>
        </w:tc>
        <w:tc>
          <w:tcPr>
            <w:tcW w:w="4085" w:type="dxa"/>
          </w:tcPr>
          <w:p w:rsidR="00C62FF1" w:rsidRDefault="00C62FF1" w:rsidP="00602023">
            <w:r>
              <w:t>Индукционные печи</w:t>
            </w:r>
          </w:p>
        </w:tc>
        <w:tc>
          <w:tcPr>
            <w:tcW w:w="4394" w:type="dxa"/>
          </w:tcPr>
          <w:p w:rsidR="00C62FF1" w:rsidRDefault="00E063D5" w:rsidP="00602023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C62FF1" w:rsidTr="00054786">
        <w:tc>
          <w:tcPr>
            <w:tcW w:w="426" w:type="dxa"/>
            <w:vMerge/>
          </w:tcPr>
          <w:p w:rsidR="00C62FF1" w:rsidRDefault="00C62FF1" w:rsidP="00602023"/>
        </w:tc>
        <w:tc>
          <w:tcPr>
            <w:tcW w:w="2260" w:type="dxa"/>
            <w:vMerge/>
          </w:tcPr>
          <w:p w:rsidR="00C62FF1" w:rsidRPr="00E61277" w:rsidRDefault="00C62FF1" w:rsidP="00602023"/>
        </w:tc>
        <w:tc>
          <w:tcPr>
            <w:tcW w:w="4085" w:type="dxa"/>
          </w:tcPr>
          <w:p w:rsidR="00C62FF1" w:rsidRDefault="00C62FF1" w:rsidP="00602023">
            <w:r>
              <w:t>холодильники</w:t>
            </w:r>
          </w:p>
        </w:tc>
        <w:tc>
          <w:tcPr>
            <w:tcW w:w="4394" w:type="dxa"/>
          </w:tcPr>
          <w:p w:rsidR="00C62FF1" w:rsidRDefault="00E063D5" w:rsidP="00602023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C62FF1" w:rsidTr="00054786">
        <w:tc>
          <w:tcPr>
            <w:tcW w:w="426" w:type="dxa"/>
            <w:vMerge/>
          </w:tcPr>
          <w:p w:rsidR="00C62FF1" w:rsidRDefault="00C62FF1" w:rsidP="00602023"/>
        </w:tc>
        <w:tc>
          <w:tcPr>
            <w:tcW w:w="2260" w:type="dxa"/>
            <w:vMerge/>
          </w:tcPr>
          <w:p w:rsidR="00C62FF1" w:rsidRPr="00E61277" w:rsidRDefault="00C62FF1" w:rsidP="00602023"/>
        </w:tc>
        <w:tc>
          <w:tcPr>
            <w:tcW w:w="4085" w:type="dxa"/>
          </w:tcPr>
          <w:p w:rsidR="00C62FF1" w:rsidRDefault="00C62FF1" w:rsidP="00C62FF1">
            <w:pPr>
              <w:jc w:val="center"/>
            </w:pPr>
            <w:r>
              <w:t>теплообменники</w:t>
            </w:r>
          </w:p>
        </w:tc>
        <w:tc>
          <w:tcPr>
            <w:tcW w:w="4394" w:type="dxa"/>
          </w:tcPr>
          <w:p w:rsidR="00C62FF1" w:rsidRDefault="00E063D5" w:rsidP="00602023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C62FF1" w:rsidTr="00054786">
        <w:tc>
          <w:tcPr>
            <w:tcW w:w="426" w:type="dxa"/>
            <w:vMerge w:val="restart"/>
          </w:tcPr>
          <w:p w:rsidR="00C62FF1" w:rsidRDefault="00C62FF1" w:rsidP="00602023">
            <w:r>
              <w:t>3</w:t>
            </w:r>
          </w:p>
        </w:tc>
        <w:tc>
          <w:tcPr>
            <w:tcW w:w="2260" w:type="dxa"/>
            <w:vMerge w:val="restart"/>
          </w:tcPr>
          <w:p w:rsidR="00C62FF1" w:rsidRPr="00E61277" w:rsidRDefault="00C62FF1" w:rsidP="00602023">
            <w:pPr>
              <w:rPr>
                <w:sz w:val="24"/>
              </w:rPr>
            </w:pPr>
            <w:r w:rsidRPr="00E61277">
              <w:rPr>
                <w:sz w:val="24"/>
              </w:rPr>
              <w:t>Осветительные</w:t>
            </w:r>
          </w:p>
        </w:tc>
        <w:tc>
          <w:tcPr>
            <w:tcW w:w="4085" w:type="dxa"/>
          </w:tcPr>
          <w:p w:rsidR="00C62FF1" w:rsidRDefault="00C62FF1" w:rsidP="00602023">
            <w:r>
              <w:t>Лампы накаливания</w:t>
            </w:r>
          </w:p>
        </w:tc>
        <w:tc>
          <w:tcPr>
            <w:tcW w:w="4394" w:type="dxa"/>
          </w:tcPr>
          <w:p w:rsidR="00C62FF1" w:rsidRDefault="00E063D5" w:rsidP="00602023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C62FF1" w:rsidTr="00054786">
        <w:tc>
          <w:tcPr>
            <w:tcW w:w="426" w:type="dxa"/>
            <w:vMerge/>
          </w:tcPr>
          <w:p w:rsidR="00C62FF1" w:rsidRDefault="00C62FF1" w:rsidP="00602023"/>
        </w:tc>
        <w:tc>
          <w:tcPr>
            <w:tcW w:w="2260" w:type="dxa"/>
            <w:vMerge/>
          </w:tcPr>
          <w:p w:rsidR="00C62FF1" w:rsidRPr="00E61277" w:rsidRDefault="00C62FF1" w:rsidP="00602023"/>
        </w:tc>
        <w:tc>
          <w:tcPr>
            <w:tcW w:w="4085" w:type="dxa"/>
          </w:tcPr>
          <w:p w:rsidR="00C62FF1" w:rsidRDefault="00C62FF1" w:rsidP="00170E49">
            <w:pPr>
              <w:ind w:firstLine="708"/>
            </w:pPr>
            <w:r>
              <w:t xml:space="preserve">ЭЛЕКТРОХИМИЧЕСКИЕ </w:t>
            </w:r>
          </w:p>
        </w:tc>
        <w:tc>
          <w:tcPr>
            <w:tcW w:w="4394" w:type="dxa"/>
          </w:tcPr>
          <w:p w:rsidR="00C62FF1" w:rsidRDefault="00E063D5" w:rsidP="00E063D5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C62FF1" w:rsidTr="00054786">
        <w:tc>
          <w:tcPr>
            <w:tcW w:w="426" w:type="dxa"/>
            <w:vMerge/>
          </w:tcPr>
          <w:p w:rsidR="00C62FF1" w:rsidRDefault="00C62FF1" w:rsidP="00602023"/>
        </w:tc>
        <w:tc>
          <w:tcPr>
            <w:tcW w:w="2260" w:type="dxa"/>
            <w:vMerge/>
          </w:tcPr>
          <w:p w:rsidR="00C62FF1" w:rsidRPr="00E61277" w:rsidRDefault="00C62FF1" w:rsidP="00602023"/>
        </w:tc>
        <w:tc>
          <w:tcPr>
            <w:tcW w:w="4085" w:type="dxa"/>
          </w:tcPr>
          <w:p w:rsidR="00C62FF1" w:rsidRDefault="00C62FF1" w:rsidP="00170E49">
            <w:pPr>
              <w:tabs>
                <w:tab w:val="left" w:pos="1125"/>
                <w:tab w:val="center" w:pos="3706"/>
              </w:tabs>
              <w:ind w:firstLine="708"/>
            </w:pPr>
            <w:r>
              <w:tab/>
              <w:t>Светодиодные</w:t>
            </w:r>
            <w:r>
              <w:tab/>
            </w:r>
          </w:p>
        </w:tc>
        <w:tc>
          <w:tcPr>
            <w:tcW w:w="4394" w:type="dxa"/>
          </w:tcPr>
          <w:p w:rsidR="00C62FF1" w:rsidRDefault="00E063D5" w:rsidP="00E063D5">
            <w:pPr>
              <w:tabs>
                <w:tab w:val="left" w:pos="1125"/>
                <w:tab w:val="center" w:pos="3706"/>
              </w:tabs>
            </w:pPr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C62FF1" w:rsidTr="00054786">
        <w:tc>
          <w:tcPr>
            <w:tcW w:w="426" w:type="dxa"/>
            <w:vMerge/>
          </w:tcPr>
          <w:p w:rsidR="00C62FF1" w:rsidRDefault="00C62FF1" w:rsidP="00602023"/>
        </w:tc>
        <w:tc>
          <w:tcPr>
            <w:tcW w:w="2260" w:type="dxa"/>
            <w:vMerge/>
          </w:tcPr>
          <w:p w:rsidR="00C62FF1" w:rsidRPr="00E61277" w:rsidRDefault="00C62FF1" w:rsidP="00602023"/>
        </w:tc>
        <w:tc>
          <w:tcPr>
            <w:tcW w:w="4085" w:type="dxa"/>
          </w:tcPr>
          <w:p w:rsidR="00C62FF1" w:rsidRDefault="00C62FF1" w:rsidP="00C62FF1">
            <w:pPr>
              <w:tabs>
                <w:tab w:val="left" w:pos="1125"/>
                <w:tab w:val="center" w:pos="3706"/>
              </w:tabs>
              <w:ind w:firstLine="708"/>
            </w:pPr>
            <w:proofErr w:type="spellStart"/>
            <w:r>
              <w:t>люминисцентные</w:t>
            </w:r>
            <w:proofErr w:type="spellEnd"/>
          </w:p>
        </w:tc>
        <w:tc>
          <w:tcPr>
            <w:tcW w:w="4394" w:type="dxa"/>
          </w:tcPr>
          <w:p w:rsidR="00C62FF1" w:rsidRDefault="00E063D5" w:rsidP="00E063D5">
            <w:pPr>
              <w:tabs>
                <w:tab w:val="left" w:pos="1125"/>
                <w:tab w:val="center" w:pos="3706"/>
              </w:tabs>
            </w:pPr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AF3EF4" w:rsidTr="00054786">
        <w:tc>
          <w:tcPr>
            <w:tcW w:w="426" w:type="dxa"/>
            <w:vMerge w:val="restart"/>
          </w:tcPr>
          <w:p w:rsidR="00AF3EF4" w:rsidRDefault="00AF3EF4" w:rsidP="00602023">
            <w:r>
              <w:t>4</w:t>
            </w:r>
          </w:p>
        </w:tc>
        <w:tc>
          <w:tcPr>
            <w:tcW w:w="2260" w:type="dxa"/>
            <w:vMerge w:val="restart"/>
          </w:tcPr>
          <w:p w:rsidR="00AF3EF4" w:rsidRPr="00E61277" w:rsidRDefault="00AF3EF4" w:rsidP="00054786">
            <w:pPr>
              <w:rPr>
                <w:sz w:val="24"/>
              </w:rPr>
            </w:pPr>
            <w:r w:rsidRPr="00E61277">
              <w:rPr>
                <w:sz w:val="24"/>
              </w:rPr>
              <w:t>Энергетические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85" w:type="dxa"/>
          </w:tcPr>
          <w:p w:rsidR="00AF3EF4" w:rsidRPr="00C62FF1" w:rsidRDefault="00AF3EF4" w:rsidP="00602023">
            <w:r>
              <w:t>Механическую в электрическую</w:t>
            </w:r>
          </w:p>
        </w:tc>
        <w:tc>
          <w:tcPr>
            <w:tcW w:w="4394" w:type="dxa"/>
          </w:tcPr>
          <w:p w:rsidR="00AF3EF4" w:rsidRPr="00C62FF1" w:rsidRDefault="00AF3EF4" w:rsidP="00602023">
            <w:pPr>
              <w:rPr>
                <w:lang w:val="en-GB"/>
              </w:rPr>
            </w:pPr>
            <w:r>
              <w:rPr>
                <w:b/>
              </w:rPr>
              <w:t>Вспомогательное производство</w:t>
            </w:r>
          </w:p>
        </w:tc>
      </w:tr>
      <w:tr w:rsidR="00AF3EF4" w:rsidTr="00054786">
        <w:tc>
          <w:tcPr>
            <w:tcW w:w="426" w:type="dxa"/>
            <w:vMerge/>
          </w:tcPr>
          <w:p w:rsidR="00AF3EF4" w:rsidRDefault="00AF3EF4" w:rsidP="00602023"/>
        </w:tc>
        <w:tc>
          <w:tcPr>
            <w:tcW w:w="2260" w:type="dxa"/>
            <w:vMerge/>
          </w:tcPr>
          <w:p w:rsidR="00AF3EF4" w:rsidRPr="00E61277" w:rsidRDefault="00AF3EF4" w:rsidP="00170E49"/>
        </w:tc>
        <w:tc>
          <w:tcPr>
            <w:tcW w:w="4085" w:type="dxa"/>
          </w:tcPr>
          <w:p w:rsidR="00AF3EF4" w:rsidRDefault="00AF3EF4" w:rsidP="00FC0B0D">
            <w:r>
              <w:t>Механическую в гидравлическую</w:t>
            </w:r>
          </w:p>
        </w:tc>
        <w:tc>
          <w:tcPr>
            <w:tcW w:w="4394" w:type="dxa"/>
          </w:tcPr>
          <w:p w:rsidR="00AF3EF4" w:rsidRPr="00C62FF1" w:rsidRDefault="00AF3EF4" w:rsidP="00602023">
            <w:pPr>
              <w:rPr>
                <w:lang w:val="en-GB"/>
              </w:rPr>
            </w:pPr>
            <w:r>
              <w:rPr>
                <w:b/>
              </w:rPr>
              <w:t>Вспомогательное производство</w:t>
            </w:r>
          </w:p>
        </w:tc>
      </w:tr>
      <w:tr w:rsidR="00AF3EF4" w:rsidTr="00054786">
        <w:tc>
          <w:tcPr>
            <w:tcW w:w="426" w:type="dxa"/>
            <w:vMerge/>
          </w:tcPr>
          <w:p w:rsidR="00AF3EF4" w:rsidRDefault="00AF3EF4" w:rsidP="00602023"/>
        </w:tc>
        <w:tc>
          <w:tcPr>
            <w:tcW w:w="2260" w:type="dxa"/>
            <w:vMerge/>
          </w:tcPr>
          <w:p w:rsidR="00AF3EF4" w:rsidRPr="00E61277" w:rsidRDefault="00AF3EF4" w:rsidP="00170E49"/>
        </w:tc>
        <w:tc>
          <w:tcPr>
            <w:tcW w:w="4085" w:type="dxa"/>
          </w:tcPr>
          <w:p w:rsidR="00AF3EF4" w:rsidRDefault="00AF3EF4" w:rsidP="00FC0B0D">
            <w:r>
              <w:t>Механическую в пневматическую</w:t>
            </w:r>
          </w:p>
        </w:tc>
        <w:tc>
          <w:tcPr>
            <w:tcW w:w="4394" w:type="dxa"/>
          </w:tcPr>
          <w:p w:rsidR="00AF3EF4" w:rsidRPr="00C62FF1" w:rsidRDefault="00AF3EF4" w:rsidP="003C469D">
            <w:pPr>
              <w:rPr>
                <w:lang w:val="en-GB"/>
              </w:rPr>
            </w:pPr>
            <w:r>
              <w:rPr>
                <w:b/>
              </w:rPr>
              <w:t xml:space="preserve"> Вспомогательное производство</w:t>
            </w:r>
          </w:p>
        </w:tc>
      </w:tr>
      <w:tr w:rsidR="00AF3EF4" w:rsidTr="00054786">
        <w:tc>
          <w:tcPr>
            <w:tcW w:w="426" w:type="dxa"/>
            <w:vMerge/>
          </w:tcPr>
          <w:p w:rsidR="00AF3EF4" w:rsidRDefault="00AF3EF4" w:rsidP="00602023"/>
        </w:tc>
        <w:tc>
          <w:tcPr>
            <w:tcW w:w="2260" w:type="dxa"/>
            <w:vMerge/>
          </w:tcPr>
          <w:p w:rsidR="00AF3EF4" w:rsidRPr="00E61277" w:rsidRDefault="00AF3EF4" w:rsidP="00170E49"/>
        </w:tc>
        <w:tc>
          <w:tcPr>
            <w:tcW w:w="4085" w:type="dxa"/>
          </w:tcPr>
          <w:p w:rsidR="00AF3EF4" w:rsidRDefault="00AF3EF4" w:rsidP="00FC0B0D">
            <w:r>
              <w:t>Химическую в электрическую</w:t>
            </w:r>
          </w:p>
        </w:tc>
        <w:tc>
          <w:tcPr>
            <w:tcW w:w="4394" w:type="dxa"/>
          </w:tcPr>
          <w:p w:rsidR="00AF3EF4" w:rsidRPr="00C62FF1" w:rsidRDefault="00AF3EF4" w:rsidP="003C469D">
            <w:pPr>
              <w:rPr>
                <w:lang w:val="en-GB"/>
              </w:rPr>
            </w:pPr>
            <w:r>
              <w:rPr>
                <w:b/>
              </w:rPr>
              <w:t xml:space="preserve"> Вспомогательное производство</w:t>
            </w:r>
          </w:p>
        </w:tc>
      </w:tr>
      <w:tr w:rsidR="00AF3EF4" w:rsidTr="00054786">
        <w:tc>
          <w:tcPr>
            <w:tcW w:w="426" w:type="dxa"/>
            <w:vMerge/>
          </w:tcPr>
          <w:p w:rsidR="00AF3EF4" w:rsidRDefault="00AF3EF4" w:rsidP="00602023"/>
        </w:tc>
        <w:tc>
          <w:tcPr>
            <w:tcW w:w="2260" w:type="dxa"/>
            <w:vMerge/>
          </w:tcPr>
          <w:p w:rsidR="00AF3EF4" w:rsidRPr="00E61277" w:rsidRDefault="00AF3EF4" w:rsidP="00170E49"/>
        </w:tc>
        <w:tc>
          <w:tcPr>
            <w:tcW w:w="4085" w:type="dxa"/>
          </w:tcPr>
          <w:p w:rsidR="00AF3EF4" w:rsidRDefault="00AF3EF4" w:rsidP="00FC0B0D">
            <w:r>
              <w:t>Солнечную в электрическую</w:t>
            </w:r>
          </w:p>
        </w:tc>
        <w:tc>
          <w:tcPr>
            <w:tcW w:w="4394" w:type="dxa"/>
          </w:tcPr>
          <w:p w:rsidR="00AF3EF4" w:rsidRPr="00C62FF1" w:rsidRDefault="00AF3EF4" w:rsidP="00602023">
            <w:pPr>
              <w:rPr>
                <w:lang w:val="en-GB"/>
              </w:rPr>
            </w:pPr>
            <w:r>
              <w:rPr>
                <w:b/>
              </w:rPr>
              <w:t>Вспомогательное производство</w:t>
            </w:r>
          </w:p>
        </w:tc>
      </w:tr>
      <w:tr w:rsidR="00AF3EF4" w:rsidTr="00054786">
        <w:tc>
          <w:tcPr>
            <w:tcW w:w="426" w:type="dxa"/>
            <w:vMerge w:val="restart"/>
          </w:tcPr>
          <w:p w:rsidR="00AF3EF4" w:rsidRDefault="00AF3EF4" w:rsidP="00602023">
            <w:r>
              <w:t>5</w:t>
            </w:r>
          </w:p>
        </w:tc>
        <w:tc>
          <w:tcPr>
            <w:tcW w:w="2260" w:type="dxa"/>
            <w:vMerge w:val="restart"/>
          </w:tcPr>
          <w:p w:rsidR="00AF3EF4" w:rsidRPr="00E61277" w:rsidRDefault="00AF3EF4" w:rsidP="00602023">
            <w:pPr>
              <w:rPr>
                <w:sz w:val="24"/>
              </w:rPr>
            </w:pPr>
            <w:r w:rsidRPr="00E61277">
              <w:rPr>
                <w:sz w:val="24"/>
              </w:rPr>
              <w:t>Информационные</w:t>
            </w:r>
          </w:p>
        </w:tc>
        <w:tc>
          <w:tcPr>
            <w:tcW w:w="4085" w:type="dxa"/>
          </w:tcPr>
          <w:p w:rsidR="00AF3EF4" w:rsidRPr="00062FDE" w:rsidRDefault="00AF3EF4" w:rsidP="00602023">
            <w:pPr>
              <w:rPr>
                <w:u w:val="single"/>
              </w:rPr>
            </w:pPr>
            <w:r w:rsidRPr="00AF3EF4">
              <w:rPr>
                <w:u w:val="single"/>
              </w:rPr>
              <w:t xml:space="preserve">ЧПУ </w:t>
            </w:r>
            <w:r w:rsidR="00062FDE">
              <w:rPr>
                <w:u w:val="single"/>
              </w:rPr>
              <w:t xml:space="preserve"> </w:t>
            </w:r>
            <w:r w:rsidR="00062FDE">
              <w:rPr>
                <w:u w:val="single"/>
                <w:lang w:val="en-GB"/>
              </w:rPr>
              <w:t xml:space="preserve"> G M-</w:t>
            </w:r>
            <w:r w:rsidR="00062FDE">
              <w:rPr>
                <w:u w:val="single"/>
              </w:rPr>
              <w:t xml:space="preserve"> коды </w:t>
            </w:r>
          </w:p>
        </w:tc>
        <w:tc>
          <w:tcPr>
            <w:tcW w:w="4394" w:type="dxa"/>
          </w:tcPr>
          <w:p w:rsidR="00AF3EF4" w:rsidRDefault="00AF3EF4" w:rsidP="00602023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AF3EF4" w:rsidTr="00054786">
        <w:tc>
          <w:tcPr>
            <w:tcW w:w="426" w:type="dxa"/>
            <w:vMerge/>
          </w:tcPr>
          <w:p w:rsidR="00AF3EF4" w:rsidRDefault="00AF3EF4" w:rsidP="00602023"/>
        </w:tc>
        <w:tc>
          <w:tcPr>
            <w:tcW w:w="2260" w:type="dxa"/>
            <w:vMerge/>
          </w:tcPr>
          <w:p w:rsidR="00AF3EF4" w:rsidRPr="00E61277" w:rsidRDefault="00AF3EF4" w:rsidP="00602023"/>
        </w:tc>
        <w:tc>
          <w:tcPr>
            <w:tcW w:w="4085" w:type="dxa"/>
          </w:tcPr>
          <w:p w:rsidR="00AF3EF4" w:rsidRPr="00062FDE" w:rsidRDefault="00AF3EF4" w:rsidP="00062FDE">
            <w:pPr>
              <w:tabs>
                <w:tab w:val="center" w:pos="1934"/>
              </w:tabs>
              <w:rPr>
                <w:u w:val="single"/>
              </w:rPr>
            </w:pPr>
            <w:r w:rsidRPr="00AF3EF4">
              <w:rPr>
                <w:u w:val="single"/>
              </w:rPr>
              <w:t xml:space="preserve">ПЛК, </w:t>
            </w:r>
            <w:proofErr w:type="gramStart"/>
            <w:r w:rsidRPr="00AF3EF4">
              <w:rPr>
                <w:u w:val="single"/>
              </w:rPr>
              <w:t>ПР</w:t>
            </w:r>
            <w:proofErr w:type="gramEnd"/>
            <w:r w:rsidR="00062FDE">
              <w:rPr>
                <w:u w:val="single"/>
              </w:rPr>
              <w:tab/>
              <w:t xml:space="preserve">   мэк61131 </w:t>
            </w:r>
            <w:r w:rsidR="00062FDE">
              <w:rPr>
                <w:u w:val="single"/>
                <w:lang w:val="en-GB"/>
              </w:rPr>
              <w:t xml:space="preserve"> LD</w:t>
            </w:r>
            <w:r w:rsidR="00062FDE">
              <w:rPr>
                <w:u w:val="single"/>
              </w:rPr>
              <w:t xml:space="preserve"> </w:t>
            </w:r>
          </w:p>
        </w:tc>
        <w:tc>
          <w:tcPr>
            <w:tcW w:w="4394" w:type="dxa"/>
          </w:tcPr>
          <w:p w:rsidR="00AF3EF4" w:rsidRDefault="00AF3EF4" w:rsidP="00602023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AF3EF4" w:rsidTr="00054786">
        <w:tc>
          <w:tcPr>
            <w:tcW w:w="426" w:type="dxa"/>
            <w:vMerge/>
          </w:tcPr>
          <w:p w:rsidR="00AF3EF4" w:rsidRDefault="00AF3EF4" w:rsidP="00602023"/>
        </w:tc>
        <w:tc>
          <w:tcPr>
            <w:tcW w:w="2260" w:type="dxa"/>
            <w:vMerge/>
          </w:tcPr>
          <w:p w:rsidR="00AF3EF4" w:rsidRPr="00E61277" w:rsidRDefault="00AF3EF4" w:rsidP="00602023"/>
        </w:tc>
        <w:tc>
          <w:tcPr>
            <w:tcW w:w="4085" w:type="dxa"/>
          </w:tcPr>
          <w:p w:rsidR="00AF3EF4" w:rsidRPr="00062FDE" w:rsidRDefault="00AF3EF4" w:rsidP="00602023">
            <w:pPr>
              <w:rPr>
                <w:u w:val="single"/>
              </w:rPr>
            </w:pPr>
            <w:proofErr w:type="spellStart"/>
            <w:r w:rsidRPr="00AF3EF4">
              <w:rPr>
                <w:u w:val="single"/>
                <w:lang w:val="en-GB"/>
              </w:rPr>
              <w:t>Swith</w:t>
            </w:r>
            <w:proofErr w:type="spellEnd"/>
            <w:r w:rsidRPr="00062FDE">
              <w:rPr>
                <w:u w:val="single"/>
              </w:rPr>
              <w:t xml:space="preserve">. </w:t>
            </w:r>
            <w:proofErr w:type="spellStart"/>
            <w:r w:rsidRPr="00AF3EF4">
              <w:rPr>
                <w:u w:val="single"/>
                <w:lang w:val="en-GB"/>
              </w:rPr>
              <w:t>Wi</w:t>
            </w:r>
            <w:proofErr w:type="spellEnd"/>
            <w:r w:rsidRPr="00062FDE">
              <w:rPr>
                <w:u w:val="single"/>
              </w:rPr>
              <w:t>-</w:t>
            </w:r>
            <w:proofErr w:type="spellStart"/>
            <w:r w:rsidRPr="00AF3EF4">
              <w:rPr>
                <w:u w:val="single"/>
                <w:lang w:val="en-GB"/>
              </w:rPr>
              <w:t>fi</w:t>
            </w:r>
            <w:proofErr w:type="spellEnd"/>
            <w:r w:rsidRPr="00062FDE">
              <w:rPr>
                <w:u w:val="single"/>
              </w:rPr>
              <w:t xml:space="preserve"> </w:t>
            </w:r>
            <w:r w:rsidR="00062FDE">
              <w:rPr>
                <w:u w:val="single"/>
              </w:rPr>
              <w:t xml:space="preserve"> /485 / 422/ 232/ </w:t>
            </w:r>
          </w:p>
        </w:tc>
        <w:tc>
          <w:tcPr>
            <w:tcW w:w="4394" w:type="dxa"/>
          </w:tcPr>
          <w:p w:rsidR="00AF3EF4" w:rsidRDefault="00AF3EF4" w:rsidP="00602023">
            <w:r w:rsidRPr="00E063D5">
              <w:rPr>
                <w:b/>
              </w:rPr>
              <w:t>Промышленность и повседневность</w:t>
            </w:r>
          </w:p>
        </w:tc>
      </w:tr>
      <w:tr w:rsidR="00AF3EF4" w:rsidTr="00054786">
        <w:tc>
          <w:tcPr>
            <w:tcW w:w="426" w:type="dxa"/>
            <w:vMerge/>
          </w:tcPr>
          <w:p w:rsidR="00AF3EF4" w:rsidRDefault="00AF3EF4" w:rsidP="00602023"/>
        </w:tc>
        <w:tc>
          <w:tcPr>
            <w:tcW w:w="2260" w:type="dxa"/>
            <w:vMerge/>
          </w:tcPr>
          <w:p w:rsidR="00AF3EF4" w:rsidRPr="00E61277" w:rsidRDefault="00AF3EF4" w:rsidP="00602023"/>
        </w:tc>
        <w:tc>
          <w:tcPr>
            <w:tcW w:w="4085" w:type="dxa"/>
          </w:tcPr>
          <w:p w:rsidR="00AF3EF4" w:rsidRPr="00062FDE" w:rsidRDefault="00AF3EF4" w:rsidP="00602023">
            <w:pPr>
              <w:rPr>
                <w:u w:val="single"/>
              </w:rPr>
            </w:pPr>
            <w:r w:rsidRPr="00AF3EF4">
              <w:rPr>
                <w:u w:val="single"/>
              </w:rPr>
              <w:t xml:space="preserve">ПИД, УВВ, </w:t>
            </w:r>
            <w:r w:rsidR="00062FDE">
              <w:rPr>
                <w:u w:val="single"/>
                <w:lang w:val="en-GB"/>
              </w:rPr>
              <w:t xml:space="preserve">   </w:t>
            </w:r>
            <w:r w:rsidR="00062FDE">
              <w:rPr>
                <w:u w:val="single"/>
              </w:rPr>
              <w:t xml:space="preserve">ТРМ151   </w:t>
            </w:r>
          </w:p>
        </w:tc>
        <w:tc>
          <w:tcPr>
            <w:tcW w:w="4394" w:type="dxa"/>
          </w:tcPr>
          <w:p w:rsidR="00AF3EF4" w:rsidRDefault="00AF3EF4" w:rsidP="00602023">
            <w:r w:rsidRPr="00E063D5">
              <w:rPr>
                <w:b/>
              </w:rPr>
              <w:t>Промышленность и повседневность</w:t>
            </w:r>
            <w:r>
              <w:rPr>
                <w:b/>
              </w:rPr>
              <w:t xml:space="preserve"> </w:t>
            </w:r>
          </w:p>
        </w:tc>
      </w:tr>
      <w:tr w:rsidR="00054786" w:rsidTr="00054786">
        <w:tc>
          <w:tcPr>
            <w:tcW w:w="426" w:type="dxa"/>
            <w:vMerge w:val="restart"/>
          </w:tcPr>
          <w:p w:rsidR="00054786" w:rsidRDefault="00054786" w:rsidP="00602023">
            <w:r>
              <w:t>6</w:t>
            </w:r>
          </w:p>
        </w:tc>
        <w:tc>
          <w:tcPr>
            <w:tcW w:w="2260" w:type="dxa"/>
            <w:vMerge w:val="restart"/>
          </w:tcPr>
          <w:p w:rsidR="00054786" w:rsidRPr="00E61277" w:rsidRDefault="00054786" w:rsidP="00602023">
            <w:pPr>
              <w:rPr>
                <w:sz w:val="24"/>
              </w:rPr>
            </w:pPr>
            <w:proofErr w:type="spellStart"/>
            <w:r w:rsidRPr="00E61277">
              <w:rPr>
                <w:sz w:val="24"/>
              </w:rPr>
              <w:t>Трансформацинные</w:t>
            </w:r>
            <w:proofErr w:type="spellEnd"/>
          </w:p>
          <w:p w:rsidR="00054786" w:rsidRPr="00E61277" w:rsidRDefault="00054786" w:rsidP="00602023">
            <w:pPr>
              <w:rPr>
                <w:sz w:val="24"/>
              </w:rPr>
            </w:pPr>
          </w:p>
        </w:tc>
        <w:tc>
          <w:tcPr>
            <w:tcW w:w="4085" w:type="dxa"/>
          </w:tcPr>
          <w:p w:rsidR="00054786" w:rsidRDefault="00054786" w:rsidP="00602023">
            <w:r>
              <w:t xml:space="preserve">Механическая </w:t>
            </w:r>
            <w:proofErr w:type="gramStart"/>
            <w:r>
              <w:t>–и</w:t>
            </w:r>
            <w:proofErr w:type="gramEnd"/>
            <w:r>
              <w:t>зменение формы</w:t>
            </w:r>
          </w:p>
        </w:tc>
        <w:tc>
          <w:tcPr>
            <w:tcW w:w="4394" w:type="dxa"/>
          </w:tcPr>
          <w:p w:rsidR="00054786" w:rsidRDefault="00054786" w:rsidP="00602023">
            <w:r>
              <w:t>Штампы, станки – сверление/точение…</w:t>
            </w:r>
          </w:p>
        </w:tc>
      </w:tr>
      <w:tr w:rsidR="00054786" w:rsidTr="00054786">
        <w:tc>
          <w:tcPr>
            <w:tcW w:w="426" w:type="dxa"/>
            <w:vMerge/>
          </w:tcPr>
          <w:p w:rsidR="00054786" w:rsidRDefault="00054786" w:rsidP="00602023"/>
        </w:tc>
        <w:tc>
          <w:tcPr>
            <w:tcW w:w="2260" w:type="dxa"/>
            <w:vMerge/>
          </w:tcPr>
          <w:p w:rsidR="00054786" w:rsidRPr="00E61277" w:rsidRDefault="00054786" w:rsidP="00602023"/>
        </w:tc>
        <w:tc>
          <w:tcPr>
            <w:tcW w:w="4085" w:type="dxa"/>
          </w:tcPr>
          <w:p w:rsidR="00054786" w:rsidRDefault="00054786" w:rsidP="00602023">
            <w:proofErr w:type="gramStart"/>
            <w:r>
              <w:t>Химическая</w:t>
            </w:r>
            <w:proofErr w:type="gramEnd"/>
            <w:r>
              <w:t xml:space="preserve"> – раствор, сплав, соединен.</w:t>
            </w:r>
          </w:p>
        </w:tc>
        <w:tc>
          <w:tcPr>
            <w:tcW w:w="4394" w:type="dxa"/>
          </w:tcPr>
          <w:p w:rsidR="00054786" w:rsidRDefault="00054786" w:rsidP="00602023">
            <w:r>
              <w:t>Реакторы хим. Процессов</w:t>
            </w:r>
          </w:p>
        </w:tc>
      </w:tr>
      <w:tr w:rsidR="00054786" w:rsidTr="00054786">
        <w:tc>
          <w:tcPr>
            <w:tcW w:w="426" w:type="dxa"/>
            <w:vMerge/>
          </w:tcPr>
          <w:p w:rsidR="00054786" w:rsidRDefault="00054786" w:rsidP="00602023"/>
        </w:tc>
        <w:tc>
          <w:tcPr>
            <w:tcW w:w="2260" w:type="dxa"/>
            <w:vMerge/>
          </w:tcPr>
          <w:p w:rsidR="00054786" w:rsidRPr="00E61277" w:rsidRDefault="00054786" w:rsidP="00602023"/>
        </w:tc>
        <w:tc>
          <w:tcPr>
            <w:tcW w:w="4085" w:type="dxa"/>
          </w:tcPr>
          <w:p w:rsidR="00054786" w:rsidRDefault="00054786" w:rsidP="00602023">
            <w:r>
              <w:t>Физическая – жидкое, газообразное, твердое</w:t>
            </w:r>
          </w:p>
        </w:tc>
        <w:tc>
          <w:tcPr>
            <w:tcW w:w="4394" w:type="dxa"/>
          </w:tcPr>
          <w:p w:rsidR="00054786" w:rsidRDefault="00054786" w:rsidP="00054786">
            <w:r>
              <w:t>Растворители, добавки, терма воздействие</w:t>
            </w:r>
          </w:p>
        </w:tc>
      </w:tr>
      <w:tr w:rsidR="00054786" w:rsidTr="00054786">
        <w:tc>
          <w:tcPr>
            <w:tcW w:w="426" w:type="dxa"/>
            <w:vMerge/>
          </w:tcPr>
          <w:p w:rsidR="00054786" w:rsidRDefault="00054786" w:rsidP="00602023"/>
        </w:tc>
        <w:tc>
          <w:tcPr>
            <w:tcW w:w="2260" w:type="dxa"/>
            <w:vMerge/>
          </w:tcPr>
          <w:p w:rsidR="00054786" w:rsidRPr="00E61277" w:rsidRDefault="00054786" w:rsidP="00602023">
            <w:pPr>
              <w:rPr>
                <w:sz w:val="24"/>
              </w:rPr>
            </w:pPr>
          </w:p>
        </w:tc>
        <w:tc>
          <w:tcPr>
            <w:tcW w:w="4085" w:type="dxa"/>
          </w:tcPr>
          <w:p w:rsidR="00054786" w:rsidRDefault="00054786" w:rsidP="00602023">
            <w:proofErr w:type="gramStart"/>
            <w:r>
              <w:t>Репродукционные</w:t>
            </w:r>
            <w:proofErr w:type="gramEnd"/>
            <w:r>
              <w:t xml:space="preserve"> – сельское хозяйство</w:t>
            </w:r>
          </w:p>
        </w:tc>
        <w:tc>
          <w:tcPr>
            <w:tcW w:w="4394" w:type="dxa"/>
          </w:tcPr>
          <w:p w:rsidR="00054786" w:rsidRDefault="00054786" w:rsidP="00602023"/>
        </w:tc>
      </w:tr>
    </w:tbl>
    <w:p w:rsidR="00602023" w:rsidRDefault="00602023" w:rsidP="00602023"/>
    <w:p w:rsidR="00A13EBE" w:rsidRPr="00A13EBE" w:rsidRDefault="00A13EBE" w:rsidP="00A13EBE"/>
    <w:sectPr w:rsidR="00A13EBE" w:rsidRPr="00A13EBE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1798C"/>
    <w:rsid w:val="00035A43"/>
    <w:rsid w:val="00040A70"/>
    <w:rsid w:val="000430D4"/>
    <w:rsid w:val="0005454B"/>
    <w:rsid w:val="00054786"/>
    <w:rsid w:val="00062FDE"/>
    <w:rsid w:val="0009086F"/>
    <w:rsid w:val="00092B80"/>
    <w:rsid w:val="000C00D1"/>
    <w:rsid w:val="000C4353"/>
    <w:rsid w:val="00106B5B"/>
    <w:rsid w:val="00122057"/>
    <w:rsid w:val="00133378"/>
    <w:rsid w:val="001478DD"/>
    <w:rsid w:val="001515DD"/>
    <w:rsid w:val="0017049C"/>
    <w:rsid w:val="00170E49"/>
    <w:rsid w:val="001849FB"/>
    <w:rsid w:val="00184E7F"/>
    <w:rsid w:val="00195774"/>
    <w:rsid w:val="00195BB1"/>
    <w:rsid w:val="00196AF7"/>
    <w:rsid w:val="001A578F"/>
    <w:rsid w:val="001C198E"/>
    <w:rsid w:val="001C3641"/>
    <w:rsid w:val="001D4E58"/>
    <w:rsid w:val="001D5773"/>
    <w:rsid w:val="001E677D"/>
    <w:rsid w:val="001F196A"/>
    <w:rsid w:val="001F54A1"/>
    <w:rsid w:val="002048C1"/>
    <w:rsid w:val="00206E97"/>
    <w:rsid w:val="00210085"/>
    <w:rsid w:val="00223911"/>
    <w:rsid w:val="002312FB"/>
    <w:rsid w:val="002329A5"/>
    <w:rsid w:val="00263C6B"/>
    <w:rsid w:val="002804D8"/>
    <w:rsid w:val="002A66CC"/>
    <w:rsid w:val="002C472F"/>
    <w:rsid w:val="002D11CE"/>
    <w:rsid w:val="002D134A"/>
    <w:rsid w:val="002D1C05"/>
    <w:rsid w:val="002E614C"/>
    <w:rsid w:val="00315C7E"/>
    <w:rsid w:val="00320313"/>
    <w:rsid w:val="00320785"/>
    <w:rsid w:val="00321D56"/>
    <w:rsid w:val="00332BAC"/>
    <w:rsid w:val="00363F8E"/>
    <w:rsid w:val="0036461B"/>
    <w:rsid w:val="00365334"/>
    <w:rsid w:val="003766E0"/>
    <w:rsid w:val="0038689F"/>
    <w:rsid w:val="00395B92"/>
    <w:rsid w:val="003A02B8"/>
    <w:rsid w:val="003A4AD2"/>
    <w:rsid w:val="003D5344"/>
    <w:rsid w:val="003F67CB"/>
    <w:rsid w:val="00423693"/>
    <w:rsid w:val="00435C58"/>
    <w:rsid w:val="00450673"/>
    <w:rsid w:val="0049335B"/>
    <w:rsid w:val="00497FA7"/>
    <w:rsid w:val="004A0349"/>
    <w:rsid w:val="004B0629"/>
    <w:rsid w:val="004C65C2"/>
    <w:rsid w:val="004D13C9"/>
    <w:rsid w:val="004E3BB4"/>
    <w:rsid w:val="004F26F4"/>
    <w:rsid w:val="0050501B"/>
    <w:rsid w:val="00510234"/>
    <w:rsid w:val="00523BB4"/>
    <w:rsid w:val="00534507"/>
    <w:rsid w:val="0055592F"/>
    <w:rsid w:val="00575AAB"/>
    <w:rsid w:val="00593354"/>
    <w:rsid w:val="005A1F58"/>
    <w:rsid w:val="005A4209"/>
    <w:rsid w:val="005A55F0"/>
    <w:rsid w:val="005D00B9"/>
    <w:rsid w:val="005D57B9"/>
    <w:rsid w:val="005D581E"/>
    <w:rsid w:val="005F06F2"/>
    <w:rsid w:val="00602023"/>
    <w:rsid w:val="0060568C"/>
    <w:rsid w:val="00614351"/>
    <w:rsid w:val="006152C8"/>
    <w:rsid w:val="006453FF"/>
    <w:rsid w:val="0064608E"/>
    <w:rsid w:val="00676C29"/>
    <w:rsid w:val="006863E0"/>
    <w:rsid w:val="006A53D0"/>
    <w:rsid w:val="006B5BFE"/>
    <w:rsid w:val="006D2FF1"/>
    <w:rsid w:val="006D4A57"/>
    <w:rsid w:val="006F25E9"/>
    <w:rsid w:val="00706AAD"/>
    <w:rsid w:val="00706BEE"/>
    <w:rsid w:val="00720DFF"/>
    <w:rsid w:val="007226A6"/>
    <w:rsid w:val="00731FFD"/>
    <w:rsid w:val="00734DEF"/>
    <w:rsid w:val="007418A6"/>
    <w:rsid w:val="00751871"/>
    <w:rsid w:val="007924D3"/>
    <w:rsid w:val="00804322"/>
    <w:rsid w:val="00820CEF"/>
    <w:rsid w:val="00835E7E"/>
    <w:rsid w:val="00842D13"/>
    <w:rsid w:val="00844940"/>
    <w:rsid w:val="00847F64"/>
    <w:rsid w:val="00866CD9"/>
    <w:rsid w:val="00872A0C"/>
    <w:rsid w:val="008808E9"/>
    <w:rsid w:val="008915C5"/>
    <w:rsid w:val="008A7147"/>
    <w:rsid w:val="008B61C4"/>
    <w:rsid w:val="008B7948"/>
    <w:rsid w:val="008D619E"/>
    <w:rsid w:val="00924112"/>
    <w:rsid w:val="00932308"/>
    <w:rsid w:val="009337F9"/>
    <w:rsid w:val="00947B9D"/>
    <w:rsid w:val="00952235"/>
    <w:rsid w:val="00974420"/>
    <w:rsid w:val="00981688"/>
    <w:rsid w:val="00981DF3"/>
    <w:rsid w:val="0098374B"/>
    <w:rsid w:val="009A4078"/>
    <w:rsid w:val="009B4531"/>
    <w:rsid w:val="009C74E1"/>
    <w:rsid w:val="009D0F76"/>
    <w:rsid w:val="009E53B6"/>
    <w:rsid w:val="009F54E9"/>
    <w:rsid w:val="00A051FD"/>
    <w:rsid w:val="00A07EBF"/>
    <w:rsid w:val="00A10AF1"/>
    <w:rsid w:val="00A13EBE"/>
    <w:rsid w:val="00A2189B"/>
    <w:rsid w:val="00A24E14"/>
    <w:rsid w:val="00A32BBD"/>
    <w:rsid w:val="00A614F9"/>
    <w:rsid w:val="00A655E4"/>
    <w:rsid w:val="00A724F4"/>
    <w:rsid w:val="00A74304"/>
    <w:rsid w:val="00A81BBB"/>
    <w:rsid w:val="00A874DE"/>
    <w:rsid w:val="00AA0E4D"/>
    <w:rsid w:val="00AB13F5"/>
    <w:rsid w:val="00AB4AAF"/>
    <w:rsid w:val="00AF0008"/>
    <w:rsid w:val="00AF3EF4"/>
    <w:rsid w:val="00AF63AD"/>
    <w:rsid w:val="00B22493"/>
    <w:rsid w:val="00B24E51"/>
    <w:rsid w:val="00B37810"/>
    <w:rsid w:val="00B40B43"/>
    <w:rsid w:val="00B4232B"/>
    <w:rsid w:val="00B770E3"/>
    <w:rsid w:val="00B9134E"/>
    <w:rsid w:val="00B9484C"/>
    <w:rsid w:val="00B94F5A"/>
    <w:rsid w:val="00BA08F7"/>
    <w:rsid w:val="00BB2DA0"/>
    <w:rsid w:val="00BD3CD9"/>
    <w:rsid w:val="00C333BB"/>
    <w:rsid w:val="00C35005"/>
    <w:rsid w:val="00C61A7A"/>
    <w:rsid w:val="00C61D09"/>
    <w:rsid w:val="00C62553"/>
    <w:rsid w:val="00C62FF1"/>
    <w:rsid w:val="00C73BB6"/>
    <w:rsid w:val="00C77358"/>
    <w:rsid w:val="00C97714"/>
    <w:rsid w:val="00CB58EB"/>
    <w:rsid w:val="00CD17F7"/>
    <w:rsid w:val="00CF0110"/>
    <w:rsid w:val="00CF0765"/>
    <w:rsid w:val="00D20AFC"/>
    <w:rsid w:val="00D9054A"/>
    <w:rsid w:val="00D977B5"/>
    <w:rsid w:val="00DB1DC4"/>
    <w:rsid w:val="00DC70B0"/>
    <w:rsid w:val="00DE5335"/>
    <w:rsid w:val="00DF6F12"/>
    <w:rsid w:val="00E05D5F"/>
    <w:rsid w:val="00E063D5"/>
    <w:rsid w:val="00E254E0"/>
    <w:rsid w:val="00E37214"/>
    <w:rsid w:val="00E44C7D"/>
    <w:rsid w:val="00E476A3"/>
    <w:rsid w:val="00E53ACD"/>
    <w:rsid w:val="00E547A8"/>
    <w:rsid w:val="00E61277"/>
    <w:rsid w:val="00E646F7"/>
    <w:rsid w:val="00E70CA9"/>
    <w:rsid w:val="00E74EDF"/>
    <w:rsid w:val="00E7674D"/>
    <w:rsid w:val="00E84F61"/>
    <w:rsid w:val="00E93373"/>
    <w:rsid w:val="00EA311F"/>
    <w:rsid w:val="00EE3E85"/>
    <w:rsid w:val="00F028A3"/>
    <w:rsid w:val="00F36757"/>
    <w:rsid w:val="00F43E5D"/>
    <w:rsid w:val="00F45279"/>
    <w:rsid w:val="00F47453"/>
    <w:rsid w:val="00F634D8"/>
    <w:rsid w:val="00F7602E"/>
    <w:rsid w:val="00FC0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bnor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FF162-4BDC-4F59-8B4B-E6A48B57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45</cp:revision>
  <cp:lastPrinted>2018-08-30T13:19:00Z</cp:lastPrinted>
  <dcterms:created xsi:type="dcterms:W3CDTF">2018-02-08T06:41:00Z</dcterms:created>
  <dcterms:modified xsi:type="dcterms:W3CDTF">2021-01-12T09:56:00Z</dcterms:modified>
</cp:coreProperties>
</file>