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00" w:rsidRDefault="00726A45" w:rsidP="00726A45">
      <w:pPr>
        <w:jc w:val="center"/>
      </w:pPr>
      <w:r w:rsidRPr="006150B4">
        <w:t>Привод подачи.</w:t>
      </w:r>
    </w:p>
    <w:p w:rsidR="00726A45" w:rsidRDefault="00726A45" w:rsidP="00726A45">
      <w:pPr>
        <w:jc w:val="center"/>
      </w:pPr>
    </w:p>
    <w:p w:rsidR="00726A45" w:rsidRDefault="00726A45" w:rsidP="00726A45">
      <w:pPr>
        <w:jc w:val="center"/>
      </w:pPr>
    </w:p>
    <w:p w:rsidR="00726A45" w:rsidRDefault="00726A45" w:rsidP="00726A45">
      <w:r>
        <w:rPr>
          <w:rStyle w:val="separator"/>
        </w:rPr>
        <w:t>-</w:t>
      </w:r>
      <w:r>
        <w:t>Разновидности передач для ЧПУ</w:t>
      </w:r>
    </w:p>
    <w:p w:rsidR="00726A45" w:rsidRDefault="00726A45" w:rsidP="00726A45">
      <w:pPr>
        <w:numPr>
          <w:ilvl w:val="0"/>
          <w:numId w:val="11"/>
        </w:numPr>
        <w:spacing w:before="100" w:beforeAutospacing="1" w:after="100" w:afterAutospacing="1"/>
        <w:ind w:left="-7707"/>
        <w:jc w:val="right"/>
      </w:pPr>
      <w:r>
        <w:rPr>
          <w:noProof/>
          <w:lang w:val="en-GB" w:eastAsia="en-GB"/>
        </w:rPr>
        <w:pict>
          <v:rect id="_x0000_s1026" style="position:absolute;left:0;text-align:left;margin-left:2.45pt;margin-top:49.9pt;width:245.35pt;height:133.65pt;z-index:251658240">
            <v:textbox>
              <w:txbxContent>
                <w:p w:rsidR="00726A45" w:rsidRDefault="00726A45">
                  <w:r w:rsidRPr="00726A45">
                    <w:drawing>
                      <wp:inline distT="0" distB="0" distL="0" distR="0">
                        <wp:extent cx="1901825" cy="1704340"/>
                        <wp:effectExtent l="19050" t="0" r="3175" b="0"/>
                        <wp:docPr id="29" name="Рисунок 5" descr="Обработанные ШВП, размер 160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работанные ШВП, размер 1605">
                                  <a:hlinkClick r:id="rId8"/>
                                </pic:cNvPr>
                                <pic:cNvPicPr>
                                  <a:picLocks noChangeAspect="1" noChangeArrowheads="1"/>
                                </pic:cNvPicPr>
                              </pic:nvPicPr>
                              <pic:blipFill>
                                <a:blip r:embed="rId9"/>
                                <a:srcRect/>
                                <a:stretch>
                                  <a:fillRect/>
                                </a:stretch>
                              </pic:blipFill>
                              <pic:spPr bwMode="auto">
                                <a:xfrm>
                                  <a:off x="0" y="0"/>
                                  <a:ext cx="1901825" cy="1704340"/>
                                </a:xfrm>
                                <a:prstGeom prst="rect">
                                  <a:avLst/>
                                </a:prstGeom>
                                <a:noFill/>
                                <a:ln w="9525">
                                  <a:noFill/>
                                  <a:miter lim="800000"/>
                                  <a:headEnd/>
                                  <a:tailEnd/>
                                </a:ln>
                              </pic:spPr>
                            </pic:pic>
                          </a:graphicData>
                        </a:graphic>
                      </wp:inline>
                    </w:drawing>
                  </w:r>
                </w:p>
              </w:txbxContent>
            </v:textbox>
          </v:rect>
        </w:pict>
      </w:r>
      <w:r w:rsidRPr="00726A45">
        <w:drawing>
          <wp:inline distT="0" distB="0" distL="0" distR="0">
            <wp:extent cx="1141095" cy="1068070"/>
            <wp:effectExtent l="19050" t="0" r="1905" b="0"/>
            <wp:docPr id="33" name="Рисунок 4" descr="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едачи"/>
                    <pic:cNvPicPr>
                      <a:picLocks noChangeAspect="1" noChangeArrowheads="1"/>
                    </pic:cNvPicPr>
                  </pic:nvPicPr>
                  <pic:blipFill>
                    <a:blip r:embed="rId10" cstate="print"/>
                    <a:srcRect/>
                    <a:stretch>
                      <a:fillRect/>
                    </a:stretch>
                  </pic:blipFill>
                  <pic:spPr bwMode="auto">
                    <a:xfrm>
                      <a:off x="0" y="0"/>
                      <a:ext cx="1141095" cy="1068070"/>
                    </a:xfrm>
                    <a:prstGeom prst="rect">
                      <a:avLst/>
                    </a:prstGeom>
                    <a:noFill/>
                    <a:ln w="9525">
                      <a:noFill/>
                      <a:miter lim="800000"/>
                      <a:headEnd/>
                      <a:tailEnd/>
                    </a:ln>
                  </pic:spPr>
                </pic:pic>
              </a:graphicData>
            </a:graphic>
          </wp:inline>
        </w:drawing>
      </w:r>
      <w:r w:rsidRPr="00726A45">
        <w:drawing>
          <wp:inline distT="0" distB="0" distL="0" distR="0">
            <wp:extent cx="3389198" cy="3349455"/>
            <wp:effectExtent l="19050" t="0" r="1702" b="0"/>
            <wp:docPr id="15" name="Рисунок 1" descr="Разновидности передач для ЧПУ">
              <a:hlinkClick xmlns:a="http://schemas.openxmlformats.org/drawingml/2006/main" r:id="rId11" tgtFrame="&quot;_blank&quot;" tooltip="&quot;Разновидности передач для ЧП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зновидности передач для ЧПУ">
                      <a:hlinkClick r:id="rId11" tgtFrame="&quot;_blank&quot;" tooltip="&quot;Разновидности передач для ЧПУ&quot;"/>
                    </pic:cNvPr>
                    <pic:cNvPicPr>
                      <a:picLocks noChangeAspect="1" noChangeArrowheads="1"/>
                    </pic:cNvPicPr>
                  </pic:nvPicPr>
                  <pic:blipFill>
                    <a:blip r:embed="rId12" cstate="print"/>
                    <a:srcRect/>
                    <a:stretch>
                      <a:fillRect/>
                    </a:stretch>
                  </pic:blipFill>
                  <pic:spPr bwMode="auto">
                    <a:xfrm>
                      <a:off x="0" y="0"/>
                      <a:ext cx="3389958" cy="3350206"/>
                    </a:xfrm>
                    <a:prstGeom prst="rect">
                      <a:avLst/>
                    </a:prstGeom>
                    <a:noFill/>
                    <a:ln w="9525">
                      <a:noFill/>
                      <a:miter lim="800000"/>
                      <a:headEnd/>
                      <a:tailEnd/>
                    </a:ln>
                  </pic:spPr>
                </pic:pic>
              </a:graphicData>
            </a:graphic>
          </wp:inline>
        </w:drawing>
      </w:r>
    </w:p>
    <w:p w:rsidR="00726A45" w:rsidRDefault="00726A45" w:rsidP="00726A45">
      <w:pPr>
        <w:numPr>
          <w:ilvl w:val="0"/>
          <w:numId w:val="11"/>
        </w:numPr>
        <w:spacing w:before="100" w:beforeAutospacing="1" w:after="100" w:afterAutospacing="1"/>
        <w:ind w:left="-7707"/>
      </w:pPr>
      <w:r>
        <w:rPr>
          <w:noProof/>
          <w:lang w:val="en-GB" w:eastAsia="en-GB"/>
        </w:rPr>
        <w:drawing>
          <wp:anchor distT="0" distB="0" distL="114300" distR="114300" simplePos="0" relativeHeight="251659264" behindDoc="0" locked="0" layoutInCell="1" allowOverlap="1">
            <wp:simplePos x="0" y="0"/>
            <wp:positionH relativeFrom="column">
              <wp:posOffset>3611880</wp:posOffset>
            </wp:positionH>
            <wp:positionV relativeFrom="paragraph">
              <wp:posOffset>39370</wp:posOffset>
            </wp:positionV>
            <wp:extent cx="3448050" cy="2611120"/>
            <wp:effectExtent l="19050" t="0" r="0" b="0"/>
            <wp:wrapSquare wrapText="bothSides"/>
            <wp:docPr id="6" name="Рисунок 6" descr="Зубчатый ремень GT2-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убчатый ремень GT2-6">
                      <a:hlinkClick r:id="rId13"/>
                    </pic:cNvPr>
                    <pic:cNvPicPr>
                      <a:picLocks noChangeAspect="1" noChangeArrowheads="1"/>
                    </pic:cNvPicPr>
                  </pic:nvPicPr>
                  <pic:blipFill>
                    <a:blip r:embed="rId14" cstate="print"/>
                    <a:srcRect/>
                    <a:stretch>
                      <a:fillRect/>
                    </a:stretch>
                  </pic:blipFill>
                  <pic:spPr bwMode="auto">
                    <a:xfrm>
                      <a:off x="0" y="0"/>
                      <a:ext cx="3448050" cy="2611120"/>
                    </a:xfrm>
                    <a:prstGeom prst="rect">
                      <a:avLst/>
                    </a:prstGeom>
                    <a:noFill/>
                    <a:ln w="9525">
                      <a:noFill/>
                      <a:miter lim="800000"/>
                      <a:headEnd/>
                      <a:tailEnd/>
                    </a:ln>
                  </pic:spPr>
                </pic:pic>
              </a:graphicData>
            </a:graphic>
          </wp:anchor>
        </w:drawing>
      </w:r>
    </w:p>
    <w:p w:rsidR="00726A45" w:rsidRDefault="00726A45" w:rsidP="00726A45">
      <w:pPr>
        <w:numPr>
          <w:ilvl w:val="0"/>
          <w:numId w:val="11"/>
        </w:numPr>
        <w:spacing w:before="100" w:beforeAutospacing="1" w:after="100" w:afterAutospacing="1"/>
        <w:ind w:left="-7707"/>
      </w:pPr>
    </w:p>
    <w:p w:rsidR="00726A45" w:rsidRDefault="00726A45" w:rsidP="00726A45">
      <w:r>
        <w:t>Передачи</w:t>
      </w:r>
    </w:p>
    <w:p w:rsidR="00726A45" w:rsidRDefault="00726A45" w:rsidP="00726A45">
      <w:pPr>
        <w:spacing w:before="100" w:beforeAutospacing="1" w:after="100" w:afterAutospacing="1"/>
      </w:pPr>
      <w:hyperlink r:id="rId15" w:history="1">
        <w:proofErr w:type="gramStart"/>
        <w:r>
          <w:rPr>
            <w:rStyle w:val="ad"/>
          </w:rPr>
          <w:t>Обработанные</w:t>
        </w:r>
        <w:proofErr w:type="gramEnd"/>
        <w:r>
          <w:rPr>
            <w:rStyle w:val="ad"/>
          </w:rPr>
          <w:t xml:space="preserve"> ШВП, размер 1605</w:t>
        </w:r>
      </w:hyperlink>
      <w:r>
        <w:t xml:space="preserve"> </w:t>
      </w:r>
    </w:p>
    <w:tbl>
      <w:tblPr>
        <w:tblW w:w="0" w:type="auto"/>
        <w:tblCellSpacing w:w="15" w:type="dxa"/>
        <w:tblCellMar>
          <w:top w:w="15" w:type="dxa"/>
          <w:left w:w="15" w:type="dxa"/>
          <w:bottom w:w="15" w:type="dxa"/>
          <w:right w:w="15" w:type="dxa"/>
        </w:tblCellMar>
        <w:tblLook w:val="04A0"/>
      </w:tblPr>
      <w:tblGrid>
        <w:gridCol w:w="81"/>
        <w:gridCol w:w="66"/>
        <w:gridCol w:w="66"/>
        <w:gridCol w:w="66"/>
        <w:gridCol w:w="81"/>
      </w:tblGrid>
      <w:tr w:rsidR="00726A45" w:rsidTr="00726A45">
        <w:trPr>
          <w:tblCellSpacing w:w="15" w:type="dxa"/>
        </w:trPr>
        <w:tc>
          <w:tcPr>
            <w:tcW w:w="0" w:type="auto"/>
            <w:vAlign w:val="center"/>
            <w:hideMark/>
          </w:tcPr>
          <w:p w:rsidR="00726A45" w:rsidRDefault="00726A45"/>
        </w:tc>
        <w:tc>
          <w:tcPr>
            <w:tcW w:w="0" w:type="auto"/>
            <w:vAlign w:val="center"/>
            <w:hideMark/>
          </w:tcPr>
          <w:p w:rsidR="00726A45" w:rsidRDefault="00726A45"/>
        </w:tc>
        <w:tc>
          <w:tcPr>
            <w:tcW w:w="0" w:type="auto"/>
            <w:vAlign w:val="center"/>
            <w:hideMark/>
          </w:tcPr>
          <w:p w:rsidR="00726A45" w:rsidRDefault="00726A45"/>
        </w:tc>
        <w:tc>
          <w:tcPr>
            <w:tcW w:w="0" w:type="auto"/>
            <w:vAlign w:val="center"/>
            <w:hideMark/>
          </w:tcPr>
          <w:p w:rsidR="00726A45" w:rsidRDefault="00726A45"/>
        </w:tc>
        <w:tc>
          <w:tcPr>
            <w:tcW w:w="0" w:type="auto"/>
            <w:vAlign w:val="center"/>
            <w:hideMark/>
          </w:tcPr>
          <w:p w:rsidR="00726A45" w:rsidRDefault="00726A45"/>
        </w:tc>
      </w:tr>
    </w:tbl>
    <w:p w:rsidR="00726A45" w:rsidRDefault="00726A45" w:rsidP="00726A45"/>
    <w:p w:rsidR="00726A45" w:rsidRDefault="00726A45" w:rsidP="00726A45">
      <w:hyperlink r:id="rId16" w:history="1">
        <w:r>
          <w:rPr>
            <w:rStyle w:val="ad"/>
          </w:rPr>
          <w:t>Зубчатый ремень GT2-6</w:t>
        </w:r>
      </w:hyperlink>
      <w:r>
        <w:t xml:space="preserve"> </w:t>
      </w:r>
    </w:p>
    <w:p w:rsidR="00726A45" w:rsidRDefault="00726A45" w:rsidP="00726A45"/>
    <w:p w:rsidR="00726A45" w:rsidRPr="00726A45" w:rsidRDefault="00726A45" w:rsidP="00726A45">
      <w:pPr>
        <w:pStyle w:val="af3"/>
        <w:rPr>
          <w:lang w:val="ru-RU"/>
        </w:rPr>
      </w:pPr>
      <w:r w:rsidRPr="00726A45">
        <w:rPr>
          <w:lang w:val="ru-RU"/>
        </w:rPr>
        <w:t>Для того</w:t>
      </w:r>
      <w:proofErr w:type="gramStart"/>
      <w:r w:rsidRPr="00726A45">
        <w:rPr>
          <w:lang w:val="ru-RU"/>
        </w:rPr>
        <w:t>,</w:t>
      </w:r>
      <w:proofErr w:type="gramEnd"/>
      <w:r w:rsidRPr="00726A45">
        <w:rPr>
          <w:lang w:val="ru-RU"/>
        </w:rPr>
        <w:t xml:space="preserve"> чтоб станок с ЧПУ мог работать, ему нужно какое-то передаточное звено для преобразования вращательного движения моторов в поступательное движение осей. В этой статье мы рассмотрим распространенные типы передач и опишем их достоинства и недостатки, а так же области применения.</w:t>
      </w:r>
    </w:p>
    <w:p w:rsidR="00726A45" w:rsidRPr="00726A45" w:rsidRDefault="00726A45" w:rsidP="00726A45">
      <w:pPr>
        <w:pStyle w:val="af3"/>
        <w:rPr>
          <w:lang w:val="ru-RU"/>
        </w:rPr>
      </w:pPr>
      <w:r w:rsidRPr="00726A45">
        <w:rPr>
          <w:lang w:val="ru-RU"/>
        </w:rPr>
        <w:t>Передачи в ЧПУ станках можно разделить на несколько видов:</w:t>
      </w:r>
    </w:p>
    <w:p w:rsidR="00726A45" w:rsidRDefault="00726A45" w:rsidP="00726A45">
      <w:pPr>
        <w:numPr>
          <w:ilvl w:val="0"/>
          <w:numId w:val="13"/>
        </w:numPr>
        <w:spacing w:before="100" w:beforeAutospacing="1" w:after="100" w:afterAutospacing="1"/>
      </w:pPr>
      <w:r>
        <w:t xml:space="preserve">передачи типа «винт/гайка». К ним относятся резьбовая шпилька, винт с трапециевидной резьбой и </w:t>
      </w:r>
      <w:proofErr w:type="spellStart"/>
      <w:r>
        <w:t>шарико-винтовая</w:t>
      </w:r>
      <w:proofErr w:type="spellEnd"/>
      <w:r>
        <w:t xml:space="preserve"> передача.</w:t>
      </w:r>
    </w:p>
    <w:p w:rsidR="00726A45" w:rsidRDefault="00726A45" w:rsidP="00726A45">
      <w:pPr>
        <w:numPr>
          <w:ilvl w:val="0"/>
          <w:numId w:val="13"/>
        </w:numPr>
        <w:spacing w:before="100" w:beforeAutospacing="1" w:after="100" w:afterAutospacing="1"/>
      </w:pPr>
      <w:proofErr w:type="gramStart"/>
      <w:r>
        <w:t>з</w:t>
      </w:r>
      <w:proofErr w:type="gramEnd"/>
      <w:r>
        <w:t>убчатые передачи. К ним относятся зубчатый ремень и рейка.</w:t>
      </w:r>
    </w:p>
    <w:p w:rsidR="00726A45" w:rsidRPr="00726A45" w:rsidRDefault="00726A45" w:rsidP="00726A45">
      <w:pPr>
        <w:numPr>
          <w:ilvl w:val="0"/>
          <w:numId w:val="13"/>
        </w:numPr>
        <w:spacing w:before="100" w:beforeAutospacing="1" w:after="100" w:afterAutospacing="1"/>
      </w:pPr>
      <w:r>
        <w:t>другие типы передач. К ним относятся цепной и тросовый приводы.</w:t>
      </w:r>
      <w:r>
        <w:rPr>
          <w:noProof/>
        </w:rPr>
        <w:t xml:space="preserve"> </w:t>
      </w:r>
      <w:r>
        <w:t>   </w:t>
      </w:r>
      <w:r>
        <w:rPr>
          <w:noProof/>
          <w:lang w:val="en-GB" w:eastAsia="en-GB"/>
        </w:rPr>
        <w:drawing>
          <wp:inline distT="0" distB="0" distL="0" distR="0">
            <wp:extent cx="4857115" cy="819150"/>
            <wp:effectExtent l="19050" t="0" r="63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cstate="print"/>
                    <a:srcRect/>
                    <a:stretch>
                      <a:fillRect/>
                    </a:stretch>
                  </pic:blipFill>
                  <pic:spPr bwMode="auto">
                    <a:xfrm>
                      <a:off x="0" y="0"/>
                      <a:ext cx="4857115" cy="819150"/>
                    </a:xfrm>
                    <a:prstGeom prst="rect">
                      <a:avLst/>
                    </a:prstGeom>
                    <a:noFill/>
                    <a:ln w="9525">
                      <a:noFill/>
                      <a:miter lim="800000"/>
                      <a:headEnd/>
                      <a:tailEnd/>
                    </a:ln>
                  </pic:spPr>
                </pic:pic>
              </a:graphicData>
            </a:graphic>
          </wp:inline>
        </w:drawing>
      </w:r>
      <w:r w:rsidRPr="00726A45">
        <w:t xml:space="preserve"> </w:t>
      </w:r>
    </w:p>
    <w:p w:rsidR="00726A45" w:rsidRPr="00726A45" w:rsidRDefault="00726A45" w:rsidP="00726A45">
      <w:pPr>
        <w:pStyle w:val="af3"/>
        <w:rPr>
          <w:lang w:val="ru-RU"/>
        </w:rPr>
      </w:pPr>
      <w:r w:rsidRPr="00726A45">
        <w:rPr>
          <w:lang w:val="ru-RU"/>
        </w:rPr>
        <w:lastRenderedPageBreak/>
        <w:t xml:space="preserve">Обычная строительная резьбовая шпилька в заводских </w:t>
      </w:r>
      <w:proofErr w:type="gramStart"/>
      <w:r w:rsidRPr="00726A45">
        <w:rPr>
          <w:lang w:val="ru-RU"/>
        </w:rPr>
        <w:t>станках</w:t>
      </w:r>
      <w:proofErr w:type="gramEnd"/>
      <w:r w:rsidRPr="00726A45">
        <w:rPr>
          <w:lang w:val="ru-RU"/>
        </w:rPr>
        <w:t xml:space="preserve"> конечно не используется, но применение ее в самодельных станках начального уровня давно стало своего рода классикой. </w:t>
      </w:r>
    </w:p>
    <w:p w:rsidR="00726A45" w:rsidRPr="00726A45" w:rsidRDefault="00726A45" w:rsidP="00726A45">
      <w:pPr>
        <w:pStyle w:val="af3"/>
        <w:rPr>
          <w:lang w:val="ru-RU"/>
        </w:rPr>
      </w:pPr>
      <w:r w:rsidRPr="00726A45">
        <w:rPr>
          <w:lang w:val="ru-RU"/>
        </w:rPr>
        <w:t xml:space="preserve">Если повезет, то </w:t>
      </w:r>
      <w:proofErr w:type="gramStart"/>
      <w:r w:rsidRPr="00726A45">
        <w:rPr>
          <w:lang w:val="ru-RU"/>
        </w:rPr>
        <w:t>ближайший</w:t>
      </w:r>
      <w:proofErr w:type="gramEnd"/>
      <w:r w:rsidRPr="00726A45">
        <w:rPr>
          <w:lang w:val="ru-RU"/>
        </w:rPr>
        <w:t xml:space="preserve"> </w:t>
      </w:r>
      <w:proofErr w:type="spellStart"/>
      <w:r w:rsidRPr="00726A45">
        <w:rPr>
          <w:lang w:val="ru-RU"/>
        </w:rPr>
        <w:t>хозмаг</w:t>
      </w:r>
      <w:proofErr w:type="spellEnd"/>
      <w:r w:rsidRPr="00726A45">
        <w:rPr>
          <w:lang w:val="ru-RU"/>
        </w:rPr>
        <w:t xml:space="preserve"> легко сможет стать бесконечным источником приводных винтов и гаек. Но везет далеко не всегда, так как в большинстве ме</w:t>
      </w:r>
      <w:proofErr w:type="gramStart"/>
      <w:r w:rsidRPr="00726A45">
        <w:rPr>
          <w:lang w:val="ru-RU"/>
        </w:rPr>
        <w:t>ст встр</w:t>
      </w:r>
      <w:proofErr w:type="gramEnd"/>
      <w:r w:rsidRPr="00726A45">
        <w:rPr>
          <w:lang w:val="ru-RU"/>
        </w:rPr>
        <w:t xml:space="preserve">ечаются кривые китайские шпильки с накатанной резьбой, профилем даже близко не похожим на классический треугольник. Чтоб было не совсем криво, стоит обратить внимание на шпильки из нержавейки, а если хочется совсем прямо - на каленые шпильки прочностью 10.9, они совершенно точно будут ровными и с полноценным профилем самой резьбы. </w:t>
      </w:r>
    </w:p>
    <w:p w:rsidR="00726A45" w:rsidRDefault="00726A45" w:rsidP="00726A45">
      <w:r>
        <w:rPr>
          <w:b/>
          <w:bCs/>
        </w:rPr>
        <w:t>Плюсы</w:t>
      </w:r>
      <w:r>
        <w:br/>
        <w:t xml:space="preserve">Дешево и доступно. Невысокая цена и так очевидна, даже высокопрочная шпилька будет стоить дешевле трапециевидного винта, а тем более ШВП. Что касается доступности, то доступно в случае шпилек абсолютно все – начиная от самих шпилек с гайками, заканчивая плашкам и метчиками, если вдруг захочется сделать конструкцию на </w:t>
      </w:r>
      <w:proofErr w:type="spellStart"/>
      <w:r>
        <w:t>кастомных</w:t>
      </w:r>
      <w:proofErr w:type="spellEnd"/>
      <w:r>
        <w:t xml:space="preserve"> компонентах собственного изготовления. Шпилька в полной мере обладает </w:t>
      </w:r>
      <w:proofErr w:type="gramStart"/>
      <w:r>
        <w:t>эффектом</w:t>
      </w:r>
      <w:proofErr w:type="gramEnd"/>
      <w:r>
        <w:t xml:space="preserve"> самоторможения и не провернется ни под </w:t>
      </w:r>
      <w:proofErr w:type="gramStart"/>
      <w:r>
        <w:t>какой</w:t>
      </w:r>
      <w:proofErr w:type="gramEnd"/>
      <w:r>
        <w:t xml:space="preserve"> нагрузкой.</w:t>
      </w:r>
      <w:r>
        <w:br/>
      </w:r>
      <w:r>
        <w:br/>
      </w:r>
      <w:r>
        <w:rPr>
          <w:b/>
          <w:bCs/>
        </w:rPr>
        <w:t>Минусы</w:t>
      </w:r>
      <w:proofErr w:type="gramStart"/>
      <w:r>
        <w:br/>
        <w:t>В</w:t>
      </w:r>
      <w:proofErr w:type="gramEnd"/>
      <w:r>
        <w:t>виду того, что шпильки это прежде всего крепеж, то и резьба на них нарезана соответствующая – крепежная, а не ходовая. Поэтому шпилька в качестве привода будет иметь не очень большой ресурс, а из-за небольшого шага резьбы еще и низкую скорость</w:t>
      </w:r>
      <w:r>
        <w:rPr>
          <w:color w:val="555555"/>
        </w:rPr>
        <w:t> </w:t>
      </w:r>
      <w:r>
        <w:t xml:space="preserve"> </w:t>
      </w:r>
    </w:p>
    <w:p w:rsidR="00726A45" w:rsidRPr="00726A45" w:rsidRDefault="00726A45" w:rsidP="00726A45">
      <w:pPr>
        <w:pStyle w:val="af3"/>
        <w:rPr>
          <w:lang w:val="ru-RU"/>
        </w:rPr>
      </w:pPr>
      <w:r w:rsidRPr="00726A45">
        <w:rPr>
          <w:b/>
          <w:bCs/>
          <w:lang w:val="ru-RU"/>
        </w:rPr>
        <w:t>Где стоит поставить шпильки:</w:t>
      </w:r>
      <w:r w:rsidRPr="00726A45">
        <w:rPr>
          <w:lang w:val="ru-RU"/>
        </w:rPr>
        <w:br/>
        <w:t xml:space="preserve">Станки начального уровня. Если бюджет ограничен, но очень хочется станок с ЧПУ и не пугает его неторопливость – привод на шпильке это ваш выбор. </w:t>
      </w:r>
    </w:p>
    <w:p w:rsidR="00726A45" w:rsidRPr="00726A45" w:rsidRDefault="00726A45" w:rsidP="00726A45">
      <w:pPr>
        <w:pStyle w:val="af3"/>
        <w:rPr>
          <w:lang w:val="ru-RU"/>
        </w:rPr>
      </w:pPr>
      <w:r>
        <w:rPr>
          <w:b/>
          <w:bCs/>
          <w:noProof/>
        </w:rPr>
        <w:pict>
          <v:rect id="_x0000_s1027" style="position:absolute;margin-left:3pt;margin-top:53.75pt;width:238.45pt;height:176.25pt;z-index:251660288;mso-wrap-style:none">
            <v:textbox style="mso-fit-shape-to-text:t">
              <w:txbxContent>
                <w:p w:rsidR="00726A45" w:rsidRDefault="00726A45">
                  <w:r>
                    <w:rPr>
                      <w:noProof/>
                      <w:lang w:val="en-GB" w:eastAsia="en-GB"/>
                    </w:rPr>
                    <w:drawing>
                      <wp:inline distT="0" distB="0" distL="0" distR="0">
                        <wp:extent cx="2830830" cy="1506855"/>
                        <wp:effectExtent l="19050" t="0" r="762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srcRect/>
                                <a:stretch>
                                  <a:fillRect/>
                                </a:stretch>
                              </pic:blipFill>
                              <pic:spPr bwMode="auto">
                                <a:xfrm>
                                  <a:off x="0" y="0"/>
                                  <a:ext cx="2830830" cy="1506855"/>
                                </a:xfrm>
                                <a:prstGeom prst="rect">
                                  <a:avLst/>
                                </a:prstGeom>
                                <a:noFill/>
                                <a:ln w="9525">
                                  <a:noFill/>
                                  <a:miter lim="800000"/>
                                  <a:headEnd/>
                                  <a:tailEnd/>
                                </a:ln>
                              </pic:spPr>
                            </pic:pic>
                          </a:graphicData>
                        </a:graphic>
                      </wp:inline>
                    </w:drawing>
                  </w:r>
                </w:p>
              </w:txbxContent>
            </v:textbox>
          </v:rect>
        </w:pict>
      </w:r>
      <w:r w:rsidRPr="00726A45">
        <w:rPr>
          <w:b/>
          <w:bCs/>
          <w:lang w:val="ru-RU"/>
        </w:rPr>
        <w:t>Где не стоит ставить шпильки:</w:t>
      </w:r>
      <w:r w:rsidRPr="00726A45">
        <w:rPr>
          <w:lang w:val="ru-RU"/>
        </w:rPr>
        <w:br/>
        <w:t xml:space="preserve">Если от станка требуется хоть какая-то производительность и скорость, то лучше обратить внимание на другие типы привода. </w:t>
      </w:r>
    </w:p>
    <w:p w:rsidR="00726A45" w:rsidRPr="00726A45" w:rsidRDefault="00726A45" w:rsidP="00726A45">
      <w:pPr>
        <w:pStyle w:val="af3"/>
        <w:jc w:val="right"/>
        <w:rPr>
          <w:lang w:val="ru-RU"/>
        </w:rPr>
      </w:pPr>
      <w:r>
        <w:rPr>
          <w:noProof/>
        </w:rPr>
        <w:drawing>
          <wp:inline distT="0" distB="0" distL="0" distR="0">
            <wp:extent cx="3715865" cy="2106777"/>
            <wp:effectExtent l="19050" t="0" r="0" b="0"/>
            <wp:docPr id="13" name="Рисунок 13" descr="trapv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pvint2.jpg"/>
                    <pic:cNvPicPr>
                      <a:picLocks noChangeAspect="1" noChangeArrowheads="1"/>
                    </pic:cNvPicPr>
                  </pic:nvPicPr>
                  <pic:blipFill>
                    <a:blip r:embed="rId19" cstate="print"/>
                    <a:srcRect/>
                    <a:stretch>
                      <a:fillRect/>
                    </a:stretch>
                  </pic:blipFill>
                  <pic:spPr bwMode="auto">
                    <a:xfrm>
                      <a:off x="0" y="0"/>
                      <a:ext cx="3716020" cy="2106865"/>
                    </a:xfrm>
                    <a:prstGeom prst="rect">
                      <a:avLst/>
                    </a:prstGeom>
                    <a:noFill/>
                    <a:ln w="9525">
                      <a:noFill/>
                      <a:miter lim="800000"/>
                      <a:headEnd/>
                      <a:tailEnd/>
                    </a:ln>
                  </pic:spPr>
                </pic:pic>
              </a:graphicData>
            </a:graphic>
          </wp:inline>
        </w:drawing>
      </w:r>
      <w:r>
        <w:t> </w:t>
      </w:r>
      <w:r w:rsidRPr="00726A45">
        <w:rPr>
          <w:lang w:val="ru-RU"/>
        </w:rPr>
        <w:t xml:space="preserve"> </w:t>
      </w:r>
    </w:p>
    <w:p w:rsidR="00726A45" w:rsidRPr="00726A45" w:rsidRDefault="00726A45" w:rsidP="00726A45">
      <w:pPr>
        <w:pStyle w:val="af3"/>
        <w:rPr>
          <w:lang w:val="ru-RU"/>
        </w:rPr>
      </w:pPr>
      <w:r w:rsidRPr="00726A45">
        <w:rPr>
          <w:lang w:val="ru-RU"/>
        </w:rPr>
        <w:t xml:space="preserve">Винт с трапециевидной резьбой уже специально предназначен для использования в качестве ходового винта. Винты с трапециевидной резьбой можно обнаружить в самом разном оборудовании – начиная от токарных и фрезерных станков и заканчивая автомобильными домкратами и столярными </w:t>
      </w:r>
      <w:proofErr w:type="spellStart"/>
      <w:r w:rsidRPr="00726A45">
        <w:rPr>
          <w:lang w:val="ru-RU"/>
        </w:rPr>
        <w:t>ваймами</w:t>
      </w:r>
      <w:proofErr w:type="spellEnd"/>
      <w:r w:rsidRPr="00726A45">
        <w:rPr>
          <w:lang w:val="ru-RU"/>
        </w:rPr>
        <w:t xml:space="preserve">. Раньше их изготовляли резанием, а теперь накатывают на специальных станках. Могут быть однозаходными и многозаходными. </w:t>
      </w:r>
    </w:p>
    <w:p w:rsidR="00726A45" w:rsidRPr="00726A45" w:rsidRDefault="00726A45" w:rsidP="00726A45">
      <w:pPr>
        <w:pStyle w:val="af3"/>
        <w:rPr>
          <w:lang w:val="ru-RU"/>
        </w:rPr>
      </w:pPr>
      <w:r w:rsidRPr="00726A45">
        <w:rPr>
          <w:lang w:val="ru-RU"/>
        </w:rPr>
        <w:t xml:space="preserve">Вы можете </w:t>
      </w:r>
      <w:hyperlink r:id="rId20" w:tgtFrame="_blank" w:history="1">
        <w:r w:rsidRPr="00726A45">
          <w:rPr>
            <w:rStyle w:val="ad"/>
            <w:lang w:val="ru-RU"/>
          </w:rPr>
          <w:t>купить трапецеидальные</w:t>
        </w:r>
      </w:hyperlink>
      <w:hyperlink r:id="rId21" w:tgtFrame="_blank" w:history="1">
        <w:r w:rsidRPr="00726A45">
          <w:rPr>
            <w:rStyle w:val="ad"/>
            <w:lang w:val="ru-RU"/>
          </w:rPr>
          <w:t xml:space="preserve"> винты</w:t>
        </w:r>
      </w:hyperlink>
      <w:r>
        <w:t> </w:t>
      </w:r>
      <w:r w:rsidRPr="00726A45">
        <w:rPr>
          <w:lang w:val="ru-RU"/>
        </w:rPr>
        <w:t xml:space="preserve"> в нашем магазине, доставку осуществляем по всей России. </w:t>
      </w:r>
    </w:p>
    <w:p w:rsidR="00726A45" w:rsidRDefault="00726A45" w:rsidP="00726A45">
      <w:r>
        <w:rPr>
          <w:b/>
          <w:bCs/>
        </w:rPr>
        <w:t>Плюсы</w:t>
      </w:r>
      <w:r>
        <w:t xml:space="preserve"> </w:t>
      </w:r>
    </w:p>
    <w:p w:rsidR="00726A45" w:rsidRDefault="00726A45" w:rsidP="00726A45">
      <w:r>
        <w:t xml:space="preserve">Дешевле ШВП, </w:t>
      </w:r>
      <w:proofErr w:type="gramStart"/>
      <w:r>
        <w:t>при том</w:t>
      </w:r>
      <w:proofErr w:type="gramEnd"/>
      <w:r>
        <w:t xml:space="preserve">, что обеспечивает сопоставимую с ней точность (точность будет зависеть от класса точности самого винта). Выдерживает нагрузку, большую, чем резьбовая шпилька и обладает достаточно неплохим ресурсом. В продаже можно найти метчики для изготовления </w:t>
      </w:r>
      <w:proofErr w:type="spellStart"/>
      <w:r>
        <w:t>кастомных</w:t>
      </w:r>
      <w:proofErr w:type="spellEnd"/>
      <w:r>
        <w:t xml:space="preserve"> ходовых </w:t>
      </w:r>
      <w:r>
        <w:lastRenderedPageBreak/>
        <w:t xml:space="preserve">гаек, а если хотите сделать </w:t>
      </w:r>
      <w:proofErr w:type="spellStart"/>
      <w:r>
        <w:t>кастомную</w:t>
      </w:r>
      <w:proofErr w:type="spellEnd"/>
      <w:r>
        <w:t xml:space="preserve"> </w:t>
      </w:r>
      <w:proofErr w:type="gramStart"/>
      <w:r>
        <w:t>гайку</w:t>
      </w:r>
      <w:proofErr w:type="gramEnd"/>
      <w:r>
        <w:t xml:space="preserve"> например из </w:t>
      </w:r>
      <w:proofErr w:type="spellStart"/>
      <w:r>
        <w:t>капролона</w:t>
      </w:r>
      <w:proofErr w:type="spellEnd"/>
      <w:r>
        <w:t xml:space="preserve">, то метчик можно сделать из куска самого винта при помощи наждака и болгарки. Большой шаг резьбы обеспечивает относительно неплохую скорость, а если использовать многозаходный винт, то скорость будет еще выше. Из плюсов еще можно отметить достаточно простую выборку люфта на ходовой гайке – в зависимости от конструкции станка обычно для этого достаточно подтянуть или ослабить пару винтов. Есть так же гайки с выборкой люфта при помощи пружины, но этот способ хорош только при небольшой нагрузке на винт. </w:t>
      </w:r>
    </w:p>
    <w:p w:rsidR="00726A45" w:rsidRDefault="00726A45" w:rsidP="00726A45"/>
    <w:p w:rsidR="00726A45" w:rsidRDefault="00726A45" w:rsidP="00726A45">
      <w:r>
        <w:rPr>
          <w:b/>
          <w:bCs/>
        </w:rPr>
        <w:t>Минусы</w:t>
      </w:r>
      <w:r>
        <w:t xml:space="preserve"> </w:t>
      </w:r>
    </w:p>
    <w:p w:rsidR="00726A45" w:rsidRDefault="00726A45" w:rsidP="00726A45">
      <w:r>
        <w:t xml:space="preserve">Достаточно высокие потери на трение в паре винт/гайка, что вынуждает использовать более мощные приводные двигатели, а сам винт и гайка в процессе работы нагреваются. Если предстоит длительная работа на больших скоростях, то имейте </w:t>
      </w:r>
      <w:proofErr w:type="gramStart"/>
      <w:r>
        <w:t>ввиду</w:t>
      </w:r>
      <w:proofErr w:type="gramEnd"/>
      <w:r>
        <w:t xml:space="preserve">, что нагреваться эта парочка будет весьма сильно. Это связано с особенностями выборки люфта – если затянуть посильнее, то будет греться из-за трения, а если ослабить, то под нагрузкой будет </w:t>
      </w:r>
      <w:proofErr w:type="spellStart"/>
      <w:r>
        <w:t>люфтить</w:t>
      </w:r>
      <w:proofErr w:type="spellEnd"/>
      <w:r>
        <w:t xml:space="preserve">. </w:t>
      </w:r>
    </w:p>
    <w:p w:rsidR="00726A45" w:rsidRDefault="00726A45" w:rsidP="00726A45">
      <w:r>
        <w:t xml:space="preserve">Ассортимент продающихся гаек с трапециевидной резьбой оставляет желать лучшего, а метчики хоть и есть в продаже, но стоят весьма дорого  </w:t>
      </w:r>
    </w:p>
    <w:p w:rsidR="00726A45" w:rsidRDefault="00726A45" w:rsidP="00726A45">
      <w:r>
        <w:rPr>
          <w:b/>
          <w:bCs/>
        </w:rPr>
        <w:t>Где стоит применить трапециевидный винт:</w:t>
      </w:r>
      <w:r>
        <w:br/>
        <w:t xml:space="preserve">С точки зрения </w:t>
      </w:r>
      <w:proofErr w:type="spellStart"/>
      <w:r>
        <w:t>ЧПУ-станкостроения</w:t>
      </w:r>
      <w:proofErr w:type="spellEnd"/>
      <w:r>
        <w:t xml:space="preserve"> винт с трапециевидной резьбой это примерно как продвинутая версия шпильки или ухудшенная версия ШВП. Стоит применять его там, где важна несущая способность и точность, но не будет долгой многочасовой работы</w:t>
      </w:r>
      <w:proofErr w:type="gramStart"/>
      <w:r>
        <w:t xml:space="preserve"> </w:t>
      </w:r>
      <w:r>
        <w:br/>
      </w:r>
      <w:r>
        <w:br/>
      </w:r>
      <w:r>
        <w:rPr>
          <w:b/>
          <w:bCs/>
        </w:rPr>
        <w:t>Г</w:t>
      </w:r>
      <w:proofErr w:type="gramEnd"/>
      <w:r>
        <w:rPr>
          <w:b/>
          <w:bCs/>
        </w:rPr>
        <w:t>де не стоит применять трапециевидный винт:</w:t>
      </w:r>
      <w:r>
        <w:br/>
        <w:t xml:space="preserve">Там, где будет долгая обработка – например чистовое 3д фрезерование сложного рельефа. </w:t>
      </w:r>
    </w:p>
    <w:p w:rsidR="00726A45" w:rsidRDefault="00726A45" w:rsidP="00726A45">
      <w:pPr>
        <w:pStyle w:val="3"/>
      </w:pPr>
      <w:r>
        <w:t>ШВП</w:t>
      </w:r>
    </w:p>
    <w:p w:rsidR="00726A45" w:rsidRDefault="00726A45" w:rsidP="00726A45">
      <w:pPr>
        <w:pStyle w:val="af3"/>
        <w:jc w:val="right"/>
        <w:rPr>
          <w:lang w:val="ru-RU"/>
        </w:rPr>
      </w:pPr>
      <w:r>
        <w:rPr>
          <w:noProof/>
        </w:rPr>
        <w:pict>
          <v:rect id="_x0000_s1028" style="position:absolute;left:0;text-align:left;margin-left:8.75pt;margin-top:11.35pt;width:267.85pt;height:175.05pt;z-index:251661312">
            <v:textbox>
              <w:txbxContent>
                <w:p w:rsidR="00726A45" w:rsidRDefault="00726A45">
                  <w:r w:rsidRPr="00726A45">
                    <w:drawing>
                      <wp:inline distT="0" distB="0" distL="0" distR="0">
                        <wp:extent cx="3209290" cy="2125970"/>
                        <wp:effectExtent l="19050" t="0" r="0" b="0"/>
                        <wp:docPr id="38" name="Рисунок 17" descr="shw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wp2.jpg"/>
                                <pic:cNvPicPr>
                                  <a:picLocks noChangeAspect="1" noChangeArrowheads="1"/>
                                </pic:cNvPicPr>
                              </pic:nvPicPr>
                              <pic:blipFill>
                                <a:blip r:embed="rId22"/>
                                <a:srcRect/>
                                <a:stretch>
                                  <a:fillRect/>
                                </a:stretch>
                              </pic:blipFill>
                              <pic:spPr bwMode="auto">
                                <a:xfrm>
                                  <a:off x="0" y="0"/>
                                  <a:ext cx="3209290" cy="2125970"/>
                                </a:xfrm>
                                <a:prstGeom prst="rect">
                                  <a:avLst/>
                                </a:prstGeom>
                                <a:noFill/>
                                <a:ln w="9525">
                                  <a:noFill/>
                                  <a:miter lim="800000"/>
                                  <a:headEnd/>
                                  <a:tailEnd/>
                                </a:ln>
                              </pic:spPr>
                            </pic:pic>
                          </a:graphicData>
                        </a:graphic>
                      </wp:inline>
                    </w:drawing>
                  </w:r>
                </w:p>
              </w:txbxContent>
            </v:textbox>
          </v:rect>
        </w:pict>
      </w:r>
      <w:r>
        <w:rPr>
          <w:noProof/>
        </w:rPr>
        <w:drawing>
          <wp:inline distT="0" distB="0" distL="0" distR="0">
            <wp:extent cx="2908387" cy="1916583"/>
            <wp:effectExtent l="19050" t="0" r="6263" b="0"/>
            <wp:docPr id="16" name="Рисунок 16" descr="shw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wp1.jpg"/>
                    <pic:cNvPicPr>
                      <a:picLocks noChangeAspect="1" noChangeArrowheads="1"/>
                    </pic:cNvPicPr>
                  </pic:nvPicPr>
                  <pic:blipFill>
                    <a:blip r:embed="rId23" cstate="print"/>
                    <a:srcRect/>
                    <a:stretch>
                      <a:fillRect/>
                    </a:stretch>
                  </pic:blipFill>
                  <pic:spPr bwMode="auto">
                    <a:xfrm>
                      <a:off x="0" y="0"/>
                      <a:ext cx="2908553" cy="1916693"/>
                    </a:xfrm>
                    <a:prstGeom prst="rect">
                      <a:avLst/>
                    </a:prstGeom>
                    <a:noFill/>
                    <a:ln w="9525">
                      <a:noFill/>
                      <a:miter lim="800000"/>
                      <a:headEnd/>
                      <a:tailEnd/>
                    </a:ln>
                  </pic:spPr>
                </pic:pic>
              </a:graphicData>
            </a:graphic>
          </wp:inline>
        </w:drawing>
      </w:r>
    </w:p>
    <w:p w:rsidR="00726A45" w:rsidRPr="00161D25" w:rsidRDefault="00726A45" w:rsidP="00161D25">
      <w:pPr>
        <w:pStyle w:val="af3"/>
        <w:jc w:val="center"/>
        <w:rPr>
          <w:lang w:val="ru-RU"/>
        </w:rPr>
      </w:pPr>
      <w:r>
        <w:t> </w:t>
      </w:r>
      <w:r w:rsidRPr="00726A45">
        <w:rPr>
          <w:lang w:val="ru-RU"/>
        </w:rPr>
        <w:t xml:space="preserve"> </w:t>
      </w:r>
    </w:p>
    <w:p w:rsidR="00161D25" w:rsidRDefault="00726A45" w:rsidP="00726A45">
      <w:proofErr w:type="spellStart"/>
      <w:r>
        <w:t>Шариково-винтовая</w:t>
      </w:r>
      <w:proofErr w:type="spellEnd"/>
      <w:r>
        <w:t xml:space="preserve"> передача на данный момент наиболее распространенный вид передачи винт-гайка. ШВП обладает всеми преимуществами передач типа «винт-гайка», но в отличи</w:t>
      </w:r>
      <w:proofErr w:type="gramStart"/>
      <w:r>
        <w:t>и</w:t>
      </w:r>
      <w:proofErr w:type="gramEnd"/>
      <w:r>
        <w:t xml:space="preserve"> от шпильки и винта с трапециевидной резьбой является передачей не скольжения, а качения, что резко повышает ее КПД, снижает износ и потери на трение. </w:t>
      </w:r>
      <w:r>
        <w:br/>
        <w:t xml:space="preserve">Конструктивно ШВП устроена следующим образом: винт и гайка, между </w:t>
      </w:r>
      <w:proofErr w:type="gramStart"/>
      <w:r>
        <w:t>которыми</w:t>
      </w:r>
      <w:proofErr w:type="gramEnd"/>
      <w:r>
        <w:t xml:space="preserve"> в канавках находятся шарики. Канавки служат дорожками качения, а перемещение шариков внутри гайки происходит по замкнутой траектории - в гайке есть канал возврата, по которому при вращении винта шарики могут непрерывно циркулировать внутри гайки, поступательно перемещая ее вдоль оси винта. </w:t>
      </w:r>
      <w:r>
        <w:br/>
        <w:t xml:space="preserve">На </w:t>
      </w:r>
      <w:proofErr w:type="gramStart"/>
      <w:r>
        <w:t>небольших</w:t>
      </w:r>
      <w:proofErr w:type="gramEnd"/>
      <w:r>
        <w:t xml:space="preserve"> ШВП обычно имеется один заход резьбы. На больших ШВП их может быть несколько, в этом случае канал возврата шариков ведет на соседний виток резьбы, чтоб шарики проходили всю гайку, а сама передача в этом случае может выдерживать еще большую нагрузку по сравнению </w:t>
      </w:r>
      <w:proofErr w:type="gramStart"/>
      <w:r>
        <w:t>с</w:t>
      </w:r>
      <w:proofErr w:type="gramEnd"/>
      <w:r>
        <w:t xml:space="preserve"> однозаходной. </w:t>
      </w:r>
      <w:r>
        <w:br/>
      </w:r>
    </w:p>
    <w:p w:rsidR="00161D25" w:rsidRDefault="00161D25" w:rsidP="00726A45"/>
    <w:p w:rsidR="00161D25" w:rsidRDefault="00161D25" w:rsidP="00726A45"/>
    <w:p w:rsidR="00161D25" w:rsidRDefault="00161D25" w:rsidP="00726A45"/>
    <w:p w:rsidR="00161D25" w:rsidRDefault="00161D25" w:rsidP="00726A45"/>
    <w:p w:rsidR="00726A45" w:rsidRDefault="00726A45" w:rsidP="00726A45">
      <w:r>
        <w:lastRenderedPageBreak/>
        <w:br/>
      </w:r>
      <w:hyperlink r:id="rId24" w:tgtFrame="_blank" w:history="1">
        <w:r>
          <w:rPr>
            <w:rStyle w:val="ad"/>
          </w:rPr>
          <w:t>Купить ШВП</w:t>
        </w:r>
      </w:hyperlink>
      <w:r>
        <w:t xml:space="preserve"> для ЧПУ вы можете в нашем </w:t>
      </w:r>
      <w:proofErr w:type="spellStart"/>
      <w:r>
        <w:t>онлайн</w:t>
      </w:r>
      <w:proofErr w:type="spellEnd"/>
      <w:r>
        <w:t xml:space="preserve"> магазине с доставкой по всей России.</w:t>
      </w:r>
    </w:p>
    <w:p w:rsidR="00726A45" w:rsidRDefault="00726A45" w:rsidP="00726A45">
      <w:r>
        <w:rPr>
          <w:b/>
          <w:bCs/>
        </w:rPr>
        <w:t xml:space="preserve">Плюсы  </w:t>
      </w:r>
    </w:p>
    <w:p w:rsidR="00726A45" w:rsidRDefault="00726A45" w:rsidP="00726A45">
      <w:r>
        <w:t xml:space="preserve">Ввиду того, что ШВП представляет своего рода шарикоподшипник, она имеет небольшие потери трение, а значит и высокий КПД передачи. ШВП отличается точностью перемещения (это самый точный вид передачи из всего списка), компактными размерами, высоким сроком службы, бесшумностью и плавностью хода. Ограничения по длине хода можно обойти, </w:t>
      </w:r>
      <w:proofErr w:type="gramStart"/>
      <w:r>
        <w:t>использовав</w:t>
      </w:r>
      <w:proofErr w:type="gramEnd"/>
      <w:r>
        <w:t xml:space="preserve"> успокоители винта или натяжение ШВП одновременно с вращающейся гайкой. </w:t>
      </w:r>
    </w:p>
    <w:p w:rsidR="00726A45" w:rsidRDefault="00726A45" w:rsidP="00726A45"/>
    <w:p w:rsidR="00726A45" w:rsidRDefault="00726A45" w:rsidP="00726A45">
      <w:r>
        <w:rPr>
          <w:b/>
          <w:bCs/>
        </w:rPr>
        <w:t>Минусы</w:t>
      </w:r>
      <w:r>
        <w:t xml:space="preserve"> </w:t>
      </w:r>
    </w:p>
    <w:p w:rsidR="00726A45" w:rsidRDefault="00726A45" w:rsidP="00726A45">
      <w:r>
        <w:t xml:space="preserve">ШВП это самый дорогой из приведенных приводов. Имеет ограничения по длине самой ШВП. Выборка люфта производится при помощи замены шариков на шарики большего размера, что представляет определенную сложность, либо люфт можно выбрать, </w:t>
      </w:r>
      <w:proofErr w:type="gramStart"/>
      <w:r>
        <w:t>использовав</w:t>
      </w:r>
      <w:proofErr w:type="gramEnd"/>
      <w:r>
        <w:t xml:space="preserve"> более дорогую сдвоенную гайку. ШВП не </w:t>
      </w:r>
      <w:proofErr w:type="spellStart"/>
      <w:r>
        <w:t>обладае</w:t>
      </w:r>
      <w:proofErr w:type="spellEnd"/>
      <w:r>
        <w:t xml:space="preserve"> эффектом самоторможения, поэтому если в контроллере станка не включить удержание, то под нагрузкой винт легко может провернуться с соответствующим изменением координат </w:t>
      </w:r>
    </w:p>
    <w:p w:rsidR="00161D25" w:rsidRDefault="00726A45" w:rsidP="00161D25">
      <w:r>
        <w:rPr>
          <w:b/>
          <w:bCs/>
        </w:rPr>
        <w:t>Где стоит применять ШВП:</w:t>
      </w:r>
      <w:r>
        <w:t xml:space="preserve"> </w:t>
      </w:r>
      <w:r>
        <w:br/>
        <w:t xml:space="preserve">Для точных и производительных фрезерных и подобных станков. </w:t>
      </w:r>
      <w:proofErr w:type="gramStart"/>
      <w:r>
        <w:t>Например</w:t>
      </w:r>
      <w:proofErr w:type="gramEnd"/>
      <w:r>
        <w:t xml:space="preserve"> фрезеры по стали, </w:t>
      </w:r>
      <w:proofErr w:type="spellStart"/>
      <w:r>
        <w:t>цветмету</w:t>
      </w:r>
      <w:proofErr w:type="spellEnd"/>
      <w:r>
        <w:t xml:space="preserve">, фрезеры по дереву и пластикам. </w:t>
      </w:r>
      <w:r>
        <w:br/>
      </w:r>
      <w:r>
        <w:br/>
      </w:r>
      <w:r>
        <w:rPr>
          <w:b/>
          <w:bCs/>
        </w:rPr>
        <w:t xml:space="preserve">Где не стоит применять ШВП: </w:t>
      </w:r>
      <w:r>
        <w:br/>
        <w:t xml:space="preserve">Там, где нужна большая скорость работы или холостых перемещений лучше выбрать другой тип передачи. </w:t>
      </w:r>
    </w:p>
    <w:p w:rsidR="00161D25" w:rsidRDefault="00161D25" w:rsidP="00161D25"/>
    <w:p w:rsidR="00726A45" w:rsidRDefault="00726A45" w:rsidP="00161D25">
      <w:r>
        <w:t>Зубчатые передачи</w:t>
      </w:r>
    </w:p>
    <w:p w:rsidR="00726A45" w:rsidRDefault="00726A45" w:rsidP="00726A45">
      <w:pPr>
        <w:pStyle w:val="3"/>
      </w:pPr>
      <w:r>
        <w:t>Зубчатый ремень</w:t>
      </w:r>
    </w:p>
    <w:p w:rsidR="00726A45" w:rsidRPr="00726A45" w:rsidRDefault="00161D25" w:rsidP="00161D25">
      <w:pPr>
        <w:pStyle w:val="af3"/>
        <w:jc w:val="right"/>
        <w:rPr>
          <w:lang w:val="ru-RU"/>
        </w:rPr>
      </w:pPr>
      <w:r>
        <w:rPr>
          <w:noProof/>
        </w:rPr>
        <w:pict>
          <v:rect id="_x0000_s1029" style="position:absolute;left:0;text-align:left;margin-left:1.85pt;margin-top:3.3pt;width:304.15pt;height:233.3pt;z-index:251662336">
            <v:textbox>
              <w:txbxContent>
                <w:p w:rsidR="00161D25" w:rsidRDefault="00161D25">
                  <w:r w:rsidRPr="00161D25">
                    <w:drawing>
                      <wp:inline distT="0" distB="0" distL="0" distR="0">
                        <wp:extent cx="2860040" cy="2860040"/>
                        <wp:effectExtent l="19050" t="0" r="0" b="0"/>
                        <wp:docPr id="39" name="Рисунок 22" descr="reme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men3.jpg"/>
                                <pic:cNvPicPr>
                                  <a:picLocks noChangeAspect="1" noChangeArrowheads="1"/>
                                </pic:cNvPicPr>
                              </pic:nvPicPr>
                              <pic:blipFill>
                                <a:blip r:embed="rId25"/>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txbxContent>
            </v:textbox>
          </v:rect>
        </w:pict>
      </w:r>
      <w:r w:rsidR="00726A45">
        <w:rPr>
          <w:noProof/>
        </w:rPr>
        <w:drawing>
          <wp:inline distT="0" distB="0" distL="0" distR="0">
            <wp:extent cx="2860040" cy="2845435"/>
            <wp:effectExtent l="19050" t="0" r="0" b="0"/>
            <wp:docPr id="20" name="Рисунок 20" descr="rem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men1.jpg"/>
                    <pic:cNvPicPr>
                      <a:picLocks noChangeAspect="1" noChangeArrowheads="1"/>
                    </pic:cNvPicPr>
                  </pic:nvPicPr>
                  <pic:blipFill>
                    <a:blip r:embed="rId26" cstate="print"/>
                    <a:srcRect/>
                    <a:stretch>
                      <a:fillRect/>
                    </a:stretch>
                  </pic:blipFill>
                  <pic:spPr bwMode="auto">
                    <a:xfrm>
                      <a:off x="0" y="0"/>
                      <a:ext cx="2860040" cy="2845435"/>
                    </a:xfrm>
                    <a:prstGeom prst="rect">
                      <a:avLst/>
                    </a:prstGeom>
                    <a:noFill/>
                    <a:ln w="9525">
                      <a:noFill/>
                      <a:miter lim="800000"/>
                      <a:headEnd/>
                      <a:tailEnd/>
                    </a:ln>
                  </pic:spPr>
                </pic:pic>
              </a:graphicData>
            </a:graphic>
          </wp:inline>
        </w:drawing>
      </w:r>
      <w:r w:rsidR="00726A45">
        <w:t> </w:t>
      </w:r>
      <w:r w:rsidR="00726A45" w:rsidRPr="00726A45">
        <w:rPr>
          <w:lang w:val="ru-RU"/>
        </w:rPr>
        <w:t xml:space="preserve"> </w:t>
      </w:r>
    </w:p>
    <w:p w:rsidR="00726A45" w:rsidRDefault="00726A45" w:rsidP="00726A45">
      <w:pPr>
        <w:pStyle w:val="af3"/>
        <w:rPr>
          <w:lang w:val="ru-RU"/>
        </w:rPr>
      </w:pPr>
      <w:r w:rsidRPr="00726A45">
        <w:rPr>
          <w:lang w:val="ru-RU"/>
        </w:rPr>
        <w:t>Ременная передача</w:t>
      </w:r>
      <w:r>
        <w:t> </w:t>
      </w:r>
      <w:r w:rsidRPr="00726A45">
        <w:rPr>
          <w:lang w:val="ru-RU"/>
        </w:rPr>
        <w:t>— это передача механической энергии при помощи</w:t>
      </w:r>
      <w:r>
        <w:t> </w:t>
      </w:r>
      <w:r w:rsidRPr="00726A45">
        <w:rPr>
          <w:lang w:val="ru-RU"/>
        </w:rPr>
        <w:t xml:space="preserve">приводного ремня. Зубчатый ремень работает за счет зацепления зубьев ремня с ответными зубьями на шкивах. Сама передача состоит из ведущего и одного или нескольких ведомых шкивов. </w:t>
      </w:r>
      <w:r w:rsidRPr="00726A45">
        <w:rPr>
          <w:lang w:val="ru-RU"/>
        </w:rPr>
        <w:br/>
      </w:r>
      <w:r w:rsidRPr="00726A45">
        <w:rPr>
          <w:lang w:val="ru-RU"/>
        </w:rPr>
        <w:br/>
        <w:t xml:space="preserve">Зубчатый ремень нашел широкое применение, так как относительно недорог и благодаря зубчатой конструкции не проскальзывает по шкивам. Зубчатые ремни вы можете увидеть в автомобилях, станках с ЧПУ, в производственных линиях. Обычно их изготавливают из </w:t>
      </w:r>
      <w:proofErr w:type="spellStart"/>
      <w:r w:rsidRPr="00726A45">
        <w:rPr>
          <w:lang w:val="ru-RU"/>
        </w:rPr>
        <w:t>неопрена</w:t>
      </w:r>
      <w:proofErr w:type="spellEnd"/>
      <w:r w:rsidRPr="00726A45">
        <w:rPr>
          <w:lang w:val="ru-RU"/>
        </w:rPr>
        <w:t xml:space="preserve"> или полиуретана и армируют кордом из стальной проволоки или прочных синтетических волокон типа </w:t>
      </w:r>
      <w:proofErr w:type="spellStart"/>
      <w:r w:rsidRPr="00726A45">
        <w:rPr>
          <w:lang w:val="ru-RU"/>
        </w:rPr>
        <w:t>кевлара</w:t>
      </w:r>
      <w:proofErr w:type="spellEnd"/>
      <w:r w:rsidRPr="00726A45">
        <w:rPr>
          <w:lang w:val="ru-RU"/>
        </w:rPr>
        <w:t>. Ремни бывают замкнутые в кольцо и просто метражом.</w:t>
      </w:r>
      <w:r>
        <w:t> </w:t>
      </w:r>
      <w:r w:rsidRPr="00726A45">
        <w:rPr>
          <w:lang w:val="ru-RU"/>
        </w:rPr>
        <w:t xml:space="preserve"> </w:t>
      </w:r>
    </w:p>
    <w:p w:rsidR="00161D25" w:rsidRPr="00726A45" w:rsidRDefault="00161D25" w:rsidP="00726A45">
      <w:pPr>
        <w:pStyle w:val="af3"/>
        <w:rPr>
          <w:lang w:val="ru-RU"/>
        </w:rPr>
      </w:pPr>
    </w:p>
    <w:p w:rsidR="00726A45" w:rsidRPr="00726A45" w:rsidRDefault="00726A45" w:rsidP="00726A45">
      <w:pPr>
        <w:pStyle w:val="af3"/>
        <w:rPr>
          <w:lang w:val="ru-RU"/>
        </w:rPr>
      </w:pPr>
      <w:hyperlink r:id="rId27" w:tgtFrame="_blank" w:history="1">
        <w:r w:rsidRPr="00726A45">
          <w:rPr>
            <w:rStyle w:val="ad"/>
            <w:lang w:val="ru-RU"/>
          </w:rPr>
          <w:t>Зубчатые ремни и шкивы купить</w:t>
        </w:r>
      </w:hyperlink>
      <w:r w:rsidRPr="00726A45">
        <w:rPr>
          <w:lang w:val="ru-RU"/>
        </w:rPr>
        <w:t xml:space="preserve"> вы сможете в нашем магазине. </w:t>
      </w:r>
    </w:p>
    <w:p w:rsidR="00726A45" w:rsidRPr="00726A45" w:rsidRDefault="00726A45" w:rsidP="00726A45">
      <w:pPr>
        <w:pStyle w:val="af3"/>
        <w:jc w:val="center"/>
        <w:rPr>
          <w:lang w:val="ru-RU"/>
        </w:rPr>
      </w:pPr>
      <w:r>
        <w:rPr>
          <w:noProof/>
        </w:rPr>
        <w:drawing>
          <wp:inline distT="0" distB="0" distL="0" distR="0">
            <wp:extent cx="4177030" cy="2845435"/>
            <wp:effectExtent l="19050" t="0" r="0" b="0"/>
            <wp:docPr id="23" name="Рисунок 23" descr="reme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men4.jpg"/>
                    <pic:cNvPicPr>
                      <a:picLocks noChangeAspect="1" noChangeArrowheads="1"/>
                    </pic:cNvPicPr>
                  </pic:nvPicPr>
                  <pic:blipFill>
                    <a:blip r:embed="rId28" cstate="print"/>
                    <a:srcRect/>
                    <a:stretch>
                      <a:fillRect/>
                    </a:stretch>
                  </pic:blipFill>
                  <pic:spPr bwMode="auto">
                    <a:xfrm>
                      <a:off x="0" y="0"/>
                      <a:ext cx="4177030" cy="2845435"/>
                    </a:xfrm>
                    <a:prstGeom prst="rect">
                      <a:avLst/>
                    </a:prstGeom>
                    <a:noFill/>
                    <a:ln w="9525">
                      <a:noFill/>
                      <a:miter lim="800000"/>
                      <a:headEnd/>
                      <a:tailEnd/>
                    </a:ln>
                  </pic:spPr>
                </pic:pic>
              </a:graphicData>
            </a:graphic>
          </wp:inline>
        </w:drawing>
      </w:r>
      <w:r>
        <w:t> </w:t>
      </w:r>
    </w:p>
    <w:p w:rsidR="00726A45" w:rsidRDefault="00726A45" w:rsidP="00726A45">
      <w:r>
        <w:rPr>
          <w:b/>
          <w:bCs/>
        </w:rPr>
        <w:t>Плюсы</w:t>
      </w:r>
      <w:r>
        <w:t xml:space="preserve"> </w:t>
      </w:r>
    </w:p>
    <w:p w:rsidR="00726A45" w:rsidRDefault="00726A45" w:rsidP="00726A45">
      <w:r>
        <w:t xml:space="preserve">Ременная передача компактна, бесшумна, имеет простую конструкцию, легко обслуживается, имеет постоянное передаточное отношения и относительно неплохую нагрузочную способность. Может передавать крутящий момент как на один ведомый шкив, так и на несколько, </w:t>
      </w:r>
      <w:proofErr w:type="gramStart"/>
      <w:r>
        <w:t>например</w:t>
      </w:r>
      <w:proofErr w:type="gramEnd"/>
      <w:r>
        <w:t xml:space="preserve"> для синхронизации вращения винтов. </w:t>
      </w:r>
    </w:p>
    <w:p w:rsidR="00726A45" w:rsidRDefault="00726A45" w:rsidP="00726A45"/>
    <w:p w:rsidR="00726A45" w:rsidRDefault="00726A45" w:rsidP="00726A45">
      <w:r>
        <w:rPr>
          <w:b/>
          <w:bCs/>
        </w:rPr>
        <w:t>Минусы</w:t>
      </w:r>
      <w:r>
        <w:t xml:space="preserve"> </w:t>
      </w:r>
    </w:p>
    <w:p w:rsidR="00726A45" w:rsidRDefault="00726A45" w:rsidP="00726A45">
      <w:r>
        <w:t xml:space="preserve">Под нагрузкой ремень растягивается и играет, </w:t>
      </w:r>
      <w:proofErr w:type="gramStart"/>
      <w:r>
        <w:t>причем</w:t>
      </w:r>
      <w:proofErr w:type="gramEnd"/>
      <w:r>
        <w:t xml:space="preserve"> чем сам ремень длиннее, тем это более выражено </w:t>
      </w:r>
    </w:p>
    <w:p w:rsidR="00726A45" w:rsidRDefault="00726A45" w:rsidP="00726A45">
      <w:r>
        <w:rPr>
          <w:b/>
          <w:bCs/>
        </w:rPr>
        <w:t xml:space="preserve">Где стоит применять ремень: </w:t>
      </w:r>
      <w:r>
        <w:br/>
        <w:t xml:space="preserve">В «легких» станках – лазеры, граверы, </w:t>
      </w:r>
      <w:proofErr w:type="spellStart"/>
      <w:r>
        <w:t>плазморезы</w:t>
      </w:r>
      <w:proofErr w:type="spellEnd"/>
      <w:r>
        <w:t xml:space="preserve">, 3д принтеры, </w:t>
      </w:r>
      <w:proofErr w:type="spellStart"/>
      <w:r>
        <w:t>пенорезки</w:t>
      </w:r>
      <w:proofErr w:type="spellEnd"/>
      <w:r>
        <w:t xml:space="preserve">. </w:t>
      </w:r>
      <w:r>
        <w:br/>
      </w:r>
    </w:p>
    <w:p w:rsidR="00726A45" w:rsidRDefault="00726A45" w:rsidP="00726A45">
      <w:pPr>
        <w:pStyle w:val="3"/>
      </w:pPr>
      <w:r>
        <w:t>Рейка</w:t>
      </w:r>
    </w:p>
    <w:p w:rsidR="00161D25" w:rsidRDefault="00161D25" w:rsidP="00161D25">
      <w:pPr>
        <w:pStyle w:val="af3"/>
        <w:jc w:val="right"/>
        <w:rPr>
          <w:lang w:val="ru-RU"/>
        </w:rPr>
      </w:pPr>
      <w:r>
        <w:rPr>
          <w:noProof/>
        </w:rPr>
        <w:pict>
          <v:rect id="_x0000_s1030" style="position:absolute;left:0;text-align:left;margin-left:.7pt;margin-top:4.7pt;width:302.95pt;height:195.8pt;z-index:251663360">
            <v:textbox>
              <w:txbxContent>
                <w:p w:rsidR="00161D25" w:rsidRDefault="00161D25">
                  <w:r w:rsidRPr="00161D25">
                    <w:drawing>
                      <wp:inline distT="0" distB="0" distL="0" distR="0">
                        <wp:extent cx="3655060" cy="2417822"/>
                        <wp:effectExtent l="19050" t="0" r="2540" b="0"/>
                        <wp:docPr id="40" name="Рисунок 27" descr="reik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ika2.jpg"/>
                                <pic:cNvPicPr>
                                  <a:picLocks noChangeAspect="1" noChangeArrowheads="1"/>
                                </pic:cNvPicPr>
                              </pic:nvPicPr>
                              <pic:blipFill>
                                <a:blip r:embed="rId29"/>
                                <a:srcRect/>
                                <a:stretch>
                                  <a:fillRect/>
                                </a:stretch>
                              </pic:blipFill>
                              <pic:spPr bwMode="auto">
                                <a:xfrm>
                                  <a:off x="0" y="0"/>
                                  <a:ext cx="3655060" cy="2417822"/>
                                </a:xfrm>
                                <a:prstGeom prst="rect">
                                  <a:avLst/>
                                </a:prstGeom>
                                <a:noFill/>
                                <a:ln w="9525">
                                  <a:noFill/>
                                  <a:miter lim="800000"/>
                                  <a:headEnd/>
                                  <a:tailEnd/>
                                </a:ln>
                              </pic:spPr>
                            </pic:pic>
                          </a:graphicData>
                        </a:graphic>
                      </wp:inline>
                    </w:drawing>
                  </w:r>
                </w:p>
              </w:txbxContent>
            </v:textbox>
          </v:rect>
        </w:pict>
      </w:r>
      <w:r w:rsidR="00726A45">
        <w:rPr>
          <w:noProof/>
        </w:rPr>
        <w:drawing>
          <wp:inline distT="0" distB="0" distL="0" distR="0">
            <wp:extent cx="2860243" cy="1733702"/>
            <wp:effectExtent l="19050" t="0" r="0" b="0"/>
            <wp:docPr id="26" name="Рисунок 26" descr="reik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ika1.jpg"/>
                    <pic:cNvPicPr>
                      <a:picLocks noChangeAspect="1" noChangeArrowheads="1"/>
                    </pic:cNvPicPr>
                  </pic:nvPicPr>
                  <pic:blipFill>
                    <a:blip r:embed="rId30" cstate="print"/>
                    <a:srcRect/>
                    <a:stretch>
                      <a:fillRect/>
                    </a:stretch>
                  </pic:blipFill>
                  <pic:spPr bwMode="auto">
                    <a:xfrm>
                      <a:off x="0" y="0"/>
                      <a:ext cx="2860040" cy="1733579"/>
                    </a:xfrm>
                    <a:prstGeom prst="rect">
                      <a:avLst/>
                    </a:prstGeom>
                    <a:noFill/>
                    <a:ln w="9525">
                      <a:noFill/>
                      <a:miter lim="800000"/>
                      <a:headEnd/>
                      <a:tailEnd/>
                    </a:ln>
                  </pic:spPr>
                </pic:pic>
              </a:graphicData>
            </a:graphic>
          </wp:inline>
        </w:drawing>
      </w:r>
    </w:p>
    <w:p w:rsidR="00726A45" w:rsidRPr="00726A45" w:rsidRDefault="00726A45" w:rsidP="00726A45">
      <w:pPr>
        <w:pStyle w:val="af3"/>
        <w:jc w:val="center"/>
        <w:rPr>
          <w:lang w:val="ru-RU"/>
        </w:rPr>
      </w:pPr>
      <w:r>
        <w:t>  </w:t>
      </w:r>
      <w:r w:rsidRPr="00726A45">
        <w:rPr>
          <w:lang w:val="ru-RU"/>
        </w:rPr>
        <w:t xml:space="preserve"> </w:t>
      </w:r>
    </w:p>
    <w:p w:rsidR="00726A45" w:rsidRDefault="00726A45" w:rsidP="00726A45">
      <w:r>
        <w:t xml:space="preserve">Передача шестерня/рейка также один из способов преобразования вращательного движения в </w:t>
      </w:r>
      <w:proofErr w:type="gramStart"/>
      <w:r>
        <w:t>поступательное</w:t>
      </w:r>
      <w:proofErr w:type="gramEnd"/>
      <w:r>
        <w:t xml:space="preserve">. </w:t>
      </w:r>
      <w:proofErr w:type="gramStart"/>
      <w:r>
        <w:t>Для передач с большой нагрузкой надо выбирать пары рейка-шестерня с модулем не менее 1.5, для ненагруженных и высокоскоростных – хватит модуля 1 и меньше.</w:t>
      </w:r>
      <w:proofErr w:type="gramEnd"/>
      <w:r>
        <w:t xml:space="preserve"> Данная передача не является прецизионной. </w:t>
      </w:r>
    </w:p>
    <w:p w:rsidR="00726A45" w:rsidRDefault="00726A45" w:rsidP="00726A45">
      <w:r>
        <w:rPr>
          <w:b/>
          <w:bCs/>
        </w:rPr>
        <w:t>Плюсы</w:t>
      </w:r>
      <w:r>
        <w:t xml:space="preserve"> </w:t>
      </w:r>
    </w:p>
    <w:p w:rsidR="00726A45" w:rsidRDefault="00726A45" w:rsidP="00726A45">
      <w:r>
        <w:t xml:space="preserve">Длинную рейку легко и просто можно собрать из коротких кусков, используя в качестве шаблона для стыковки кусок самой рейки. Она обеспечивает большую скорость перемещений, а рейка с крупным модулем еще и большую величину передаваемых усилий. Рейка легко монтируется, ей не нужны какие-то дополнительные или промежуточные опоры, она прикручивается напрямую к раме портала или станины. </w:t>
      </w:r>
      <w:r>
        <w:lastRenderedPageBreak/>
        <w:t xml:space="preserve">В случае необходимости монтажные отверстия можно выполнять «по месту». Если сравнивать ее с зубчатым ремнем, то рейка точнее, так как не растягивается и не играет под нагрузкой. У рейки так же хорошая ремонтопригодность, в случае замены изношенных частей можно использовать пару рейка/шестерня разных производителей. </w:t>
      </w:r>
    </w:p>
    <w:p w:rsidR="00726A45" w:rsidRDefault="00726A45" w:rsidP="00726A45"/>
    <w:p w:rsidR="00726A45" w:rsidRDefault="00726A45" w:rsidP="00726A45">
      <w:r>
        <w:rPr>
          <w:b/>
          <w:bCs/>
        </w:rPr>
        <w:t>Минусы</w:t>
      </w:r>
      <w:r>
        <w:t xml:space="preserve"> </w:t>
      </w:r>
    </w:p>
    <w:p w:rsidR="00726A45" w:rsidRDefault="00726A45" w:rsidP="00726A45">
      <w:r>
        <w:t xml:space="preserve">Рейка не является прецизионной передачей, но для станков по дереву и подобных ее точности вполне хватает. Приводную шестерню не стоит вешать напрямую на вал мотора, крайне желательно использовать понижающий редуктор. Привод на рейке достаточно шумный </w:t>
      </w:r>
    </w:p>
    <w:p w:rsidR="00726A45" w:rsidRDefault="00726A45" w:rsidP="00726A45">
      <w:r>
        <w:rPr>
          <w:b/>
          <w:bCs/>
        </w:rPr>
        <w:t>Где стоит использовать рейки:</w:t>
      </w:r>
      <w:r>
        <w:br/>
        <w:t xml:space="preserve">На производительных широкоформатных станках, где важна скорость холостых и рабочих перемещений, но не нужны размеры «до сотки» – большие </w:t>
      </w:r>
      <w:proofErr w:type="spellStart"/>
      <w:r>
        <w:t>раскроечные</w:t>
      </w:r>
      <w:proofErr w:type="spellEnd"/>
      <w:r>
        <w:t xml:space="preserve"> станки по дереву, </w:t>
      </w:r>
      <w:proofErr w:type="spellStart"/>
      <w:r>
        <w:t>плазморезы</w:t>
      </w:r>
      <w:proofErr w:type="spellEnd"/>
      <w:r>
        <w:t xml:space="preserve">, планшетные плоттеры большого формата. </w:t>
      </w:r>
      <w:r>
        <w:br/>
      </w:r>
      <w:r>
        <w:br/>
      </w:r>
      <w:r>
        <w:rPr>
          <w:b/>
          <w:bCs/>
        </w:rPr>
        <w:t>Где не стоит ставить рейки:</w:t>
      </w:r>
      <w:r>
        <w:br/>
        <w:t xml:space="preserve">Не стоит использовать рейку в качестве привода там, где предъявляются высокие требования к точности получаемых деталей, а так же на станках малого формата. </w:t>
      </w:r>
    </w:p>
    <w:p w:rsidR="00726A45" w:rsidRDefault="00726A45" w:rsidP="00726A45">
      <w:pPr>
        <w:pStyle w:val="3"/>
      </w:pPr>
      <w:r>
        <w:t>Цепная передача</w:t>
      </w:r>
    </w:p>
    <w:p w:rsidR="00726A45" w:rsidRPr="00726A45" w:rsidRDefault="00726A45" w:rsidP="00726A45">
      <w:pPr>
        <w:pStyle w:val="af3"/>
        <w:jc w:val="center"/>
        <w:rPr>
          <w:lang w:val="ru-RU"/>
        </w:rPr>
      </w:pPr>
      <w:r>
        <w:rPr>
          <w:noProof/>
        </w:rPr>
        <w:drawing>
          <wp:inline distT="0" distB="0" distL="0" distR="0">
            <wp:extent cx="3928110" cy="2845435"/>
            <wp:effectExtent l="19050" t="0" r="0" b="0"/>
            <wp:docPr id="30" name="Рисунок 30" descr="ch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ain1.jpg"/>
                    <pic:cNvPicPr>
                      <a:picLocks noChangeAspect="1" noChangeArrowheads="1"/>
                    </pic:cNvPicPr>
                  </pic:nvPicPr>
                  <pic:blipFill>
                    <a:blip r:embed="rId31" cstate="print"/>
                    <a:srcRect/>
                    <a:stretch>
                      <a:fillRect/>
                    </a:stretch>
                  </pic:blipFill>
                  <pic:spPr bwMode="auto">
                    <a:xfrm>
                      <a:off x="0" y="0"/>
                      <a:ext cx="3928110" cy="2845435"/>
                    </a:xfrm>
                    <a:prstGeom prst="rect">
                      <a:avLst/>
                    </a:prstGeom>
                    <a:noFill/>
                    <a:ln w="9525">
                      <a:noFill/>
                      <a:miter lim="800000"/>
                      <a:headEnd/>
                      <a:tailEnd/>
                    </a:ln>
                  </pic:spPr>
                </pic:pic>
              </a:graphicData>
            </a:graphic>
          </wp:inline>
        </w:drawing>
      </w:r>
      <w:r>
        <w:t> </w:t>
      </w:r>
      <w:r>
        <w:rPr>
          <w:noProof/>
        </w:rPr>
        <w:drawing>
          <wp:inline distT="0" distB="0" distL="0" distR="0">
            <wp:extent cx="2640965" cy="2845435"/>
            <wp:effectExtent l="19050" t="0" r="6985" b="0"/>
            <wp:docPr id="31" name="Рисунок 31" descr="ch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ain2.jpg"/>
                    <pic:cNvPicPr>
                      <a:picLocks noChangeAspect="1" noChangeArrowheads="1"/>
                    </pic:cNvPicPr>
                  </pic:nvPicPr>
                  <pic:blipFill>
                    <a:blip r:embed="rId32" cstate="print"/>
                    <a:srcRect/>
                    <a:stretch>
                      <a:fillRect/>
                    </a:stretch>
                  </pic:blipFill>
                  <pic:spPr bwMode="auto">
                    <a:xfrm>
                      <a:off x="0" y="0"/>
                      <a:ext cx="2640965" cy="2845435"/>
                    </a:xfrm>
                    <a:prstGeom prst="rect">
                      <a:avLst/>
                    </a:prstGeom>
                    <a:noFill/>
                    <a:ln w="9525">
                      <a:noFill/>
                      <a:miter lim="800000"/>
                      <a:headEnd/>
                      <a:tailEnd/>
                    </a:ln>
                  </pic:spPr>
                </pic:pic>
              </a:graphicData>
            </a:graphic>
          </wp:inline>
        </w:drawing>
      </w:r>
      <w:r>
        <w:t> </w:t>
      </w:r>
      <w:r w:rsidRPr="00726A45">
        <w:rPr>
          <w:lang w:val="ru-RU"/>
        </w:rPr>
        <w:t xml:space="preserve"> </w:t>
      </w:r>
    </w:p>
    <w:p w:rsidR="00726A45" w:rsidRDefault="00726A45" w:rsidP="00726A45">
      <w:proofErr w:type="gramStart"/>
      <w:r>
        <w:t xml:space="preserve">Обычная велосипедная цепь имеет шаг звеньев 1/2 дюйма (12,7мм) и продается в ближайшем </w:t>
      </w:r>
      <w:proofErr w:type="spellStart"/>
      <w:r>
        <w:t>веломагазине</w:t>
      </w:r>
      <w:proofErr w:type="spellEnd"/>
      <w:r>
        <w:t xml:space="preserve"> вместе со звездами, далее речь будет идти о такой или подобной цепи.</w:t>
      </w:r>
      <w:proofErr w:type="gramEnd"/>
      <w:r>
        <w:t xml:space="preserve"> Если нет возможности или желания превращать велосипедные звезды в </w:t>
      </w:r>
      <w:proofErr w:type="spellStart"/>
      <w:r>
        <w:t>ЧПУ-приводные</w:t>
      </w:r>
      <w:proofErr w:type="spellEnd"/>
      <w:r>
        <w:t>, то можно поискать и приобрести готовые приводные звезды, они называются «звездочка под расточку» и «звездочка под втулку «</w:t>
      </w:r>
      <w:proofErr w:type="spellStart"/>
      <w:r>
        <w:t>тапербуш</w:t>
      </w:r>
      <w:proofErr w:type="spellEnd"/>
      <w:r>
        <w:t>»».</w:t>
      </w:r>
      <w:r>
        <w:br/>
        <w:t xml:space="preserve">Вообще цепь обойдена вниманием </w:t>
      </w:r>
      <w:proofErr w:type="spellStart"/>
      <w:r>
        <w:t>ЧПУ-строителей</w:t>
      </w:r>
      <w:proofErr w:type="spellEnd"/>
      <w:r>
        <w:t xml:space="preserve">, тем не </w:t>
      </w:r>
      <w:proofErr w:type="gramStart"/>
      <w:r>
        <w:t>менее</w:t>
      </w:r>
      <w:proofErr w:type="gramEnd"/>
      <w:r>
        <w:t xml:space="preserve"> у нее есть свои сильные и слабые стороны. По применению она чем-то напоминает ремень, но с некоторой своей спецификой. </w:t>
      </w:r>
    </w:p>
    <w:p w:rsidR="00726A45" w:rsidRDefault="00726A45" w:rsidP="00726A45">
      <w:r>
        <w:rPr>
          <w:b/>
          <w:bCs/>
        </w:rPr>
        <w:t>Плюсы</w:t>
      </w:r>
      <w:r>
        <w:t xml:space="preserve"> </w:t>
      </w:r>
    </w:p>
    <w:p w:rsidR="00726A45" w:rsidRDefault="00726A45" w:rsidP="00726A45">
      <w:proofErr w:type="gramStart"/>
      <w:r>
        <w:t>Безусловно</w:t>
      </w:r>
      <w:proofErr w:type="gramEnd"/>
      <w:r>
        <w:t xml:space="preserve"> сильнейшая сторона цепного привода это его способность собираться и разбираться при помощи обычной дешевой выжимки цепи. Нужна цепь длиной метр? Бери выжимку и отделяй нужный кусок. Нужна цепь длиной три метра? Бери выжимку и соединяй. Нужно кольцо? Бери выжимку и закольцовывай. При этом цепь выдерживает весьма большие нагрузки на растяжение, так как сделана из закаленных стальных пластин, и достаточно гибкая, что позволяет перегибать ее как угодно и использовать </w:t>
      </w:r>
      <w:proofErr w:type="spellStart"/>
      <w:r>
        <w:t>натяжители</w:t>
      </w:r>
      <w:proofErr w:type="spellEnd"/>
      <w:r>
        <w:t xml:space="preserve"> цепи произвольной конструкции. Помимо этого сама </w:t>
      </w:r>
      <w:proofErr w:type="spellStart"/>
      <w:r>
        <w:t>велоцепь</w:t>
      </w:r>
      <w:proofErr w:type="spellEnd"/>
      <w:r>
        <w:t xml:space="preserve"> весьма недорогая, доступная, имеет большой ресурс и не боится загрязнений, в том числе абразивных, грязь из нее просто вылетает. Так же цепь можно использовать в случае, когда нужно синхронизировать вращение валов или передать крутящий момент с одного мотора на несколько ведомых звезд. </w:t>
      </w:r>
    </w:p>
    <w:p w:rsidR="00726A45" w:rsidRDefault="00726A45" w:rsidP="00726A45"/>
    <w:p w:rsidR="00726A45" w:rsidRDefault="00726A45" w:rsidP="00726A45">
      <w:r>
        <w:rPr>
          <w:b/>
          <w:bCs/>
        </w:rPr>
        <w:lastRenderedPageBreak/>
        <w:t>Минусы</w:t>
      </w:r>
      <w:r>
        <w:t xml:space="preserve"> </w:t>
      </w:r>
    </w:p>
    <w:p w:rsidR="00726A45" w:rsidRDefault="00726A45" w:rsidP="00726A45">
      <w:r>
        <w:t xml:space="preserve">Самым весомым минусом цепного привода являются большие габариты приводных звезд. Представьте, например, шкив под ремень профиля GT2, с расстоянием между зубьями 2мм. Цепная звездочка с таким же количеством зубьев по диаметру будет в 6,5 раз больше шкива, а так же в 4 раза больше шкива профиля HTD3 и в 2,5 раза больше шкива под ремень HTD5. К цепной передаче нужен редуктор, так как приводную звезду не получится повесить напрямую на вал двигателя </w:t>
      </w:r>
    </w:p>
    <w:p w:rsidR="00161D25" w:rsidRDefault="00726A45" w:rsidP="00161D25">
      <w:r>
        <w:rPr>
          <w:b/>
          <w:bCs/>
        </w:rPr>
        <w:t>Где стоит применить цепной привод:</w:t>
      </w:r>
      <w:r>
        <w:br/>
        <w:t xml:space="preserve">Цепной привод стоит применять на станках с большим полем, высокой скоростью перемещения и достаточно большой нагрузкой – например на фрезерах по дереву с большим полем обработки. На менее нагруженных станках вроде </w:t>
      </w:r>
      <w:proofErr w:type="spellStart"/>
      <w:r>
        <w:t>ЧПУ-плазмы</w:t>
      </w:r>
      <w:proofErr w:type="spellEnd"/>
      <w:r>
        <w:t xml:space="preserve"> она тоже будет хорошо работать. </w:t>
      </w:r>
      <w:r>
        <w:br/>
      </w:r>
      <w:r>
        <w:br/>
      </w:r>
      <w:r>
        <w:rPr>
          <w:b/>
          <w:bCs/>
        </w:rPr>
        <w:t>Где не стоит применять цепной привод:</w:t>
      </w:r>
      <w:r>
        <w:br/>
        <w:t xml:space="preserve">Не стоит применять цепной привод на станках с небольшим полем. Большие габариты звезд будут сильно мешать, да и большие скорости там тоже не особо нужны. </w:t>
      </w:r>
    </w:p>
    <w:p w:rsidR="00161D25" w:rsidRDefault="00161D25" w:rsidP="00161D25"/>
    <w:p w:rsidR="00161D25" w:rsidRDefault="00161D25" w:rsidP="00161D25"/>
    <w:p w:rsidR="00726A45" w:rsidRDefault="00726A45" w:rsidP="00161D25">
      <w:r>
        <w:t>Тросовый привод</w:t>
      </w:r>
    </w:p>
    <w:p w:rsidR="00726A45" w:rsidRDefault="00726A45" w:rsidP="00726A45">
      <w:pPr>
        <w:pStyle w:val="af3"/>
        <w:jc w:val="center"/>
      </w:pPr>
      <w:r>
        <w:t> </w:t>
      </w:r>
      <w:r>
        <w:rPr>
          <w:noProof/>
        </w:rPr>
        <w:drawing>
          <wp:inline distT="0" distB="0" distL="0" distR="0">
            <wp:extent cx="3530791" cy="1821485"/>
            <wp:effectExtent l="19050" t="0" r="0" b="0"/>
            <wp:docPr id="35" name="Рисунок 35" descr="tr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ros2.jpg"/>
                    <pic:cNvPicPr>
                      <a:picLocks noChangeAspect="1" noChangeArrowheads="1"/>
                    </pic:cNvPicPr>
                  </pic:nvPicPr>
                  <pic:blipFill>
                    <a:blip r:embed="rId33" cstate="print"/>
                    <a:srcRect/>
                    <a:stretch>
                      <a:fillRect/>
                    </a:stretch>
                  </pic:blipFill>
                  <pic:spPr bwMode="auto">
                    <a:xfrm>
                      <a:off x="0" y="0"/>
                      <a:ext cx="3530570" cy="1821371"/>
                    </a:xfrm>
                    <a:prstGeom prst="rect">
                      <a:avLst/>
                    </a:prstGeom>
                    <a:noFill/>
                    <a:ln w="9525">
                      <a:noFill/>
                      <a:miter lim="800000"/>
                      <a:headEnd/>
                      <a:tailEnd/>
                    </a:ln>
                  </pic:spPr>
                </pic:pic>
              </a:graphicData>
            </a:graphic>
          </wp:inline>
        </w:drawing>
      </w:r>
      <w:r>
        <w:t xml:space="preserve">  </w:t>
      </w:r>
    </w:p>
    <w:p w:rsidR="00726A45" w:rsidRDefault="00726A45" w:rsidP="00726A45">
      <w:r>
        <w:t xml:space="preserve">Тросовый привод это один из старейших типов привода. Обычно он представляет собой трос, наматывающийся на один барабан и сматывающийся с другого. Есть так же вариант с использованием одного барабана, когда трос сматывается с одной стороны, одновременно наматываясь на другую. </w:t>
      </w:r>
    </w:p>
    <w:p w:rsidR="00726A45" w:rsidRDefault="00726A45" w:rsidP="00726A45">
      <w:r>
        <w:rPr>
          <w:b/>
          <w:bCs/>
        </w:rPr>
        <w:t xml:space="preserve">Плюсы </w:t>
      </w:r>
    </w:p>
    <w:p w:rsidR="00726A45" w:rsidRDefault="00726A45" w:rsidP="00726A45">
      <w:r>
        <w:t xml:space="preserve">Достаточно дешево (можно купить трос хоть 100 метров длиной). Привод тросом обеспечивает большую скорость перемещения. </w:t>
      </w:r>
    </w:p>
    <w:p w:rsidR="00726A45" w:rsidRDefault="00726A45" w:rsidP="00726A45"/>
    <w:p w:rsidR="00726A45" w:rsidRDefault="00726A45" w:rsidP="00726A45">
      <w:r>
        <w:rPr>
          <w:b/>
          <w:bCs/>
        </w:rPr>
        <w:t>Минусы</w:t>
      </w:r>
      <w:r>
        <w:t xml:space="preserve"> </w:t>
      </w:r>
    </w:p>
    <w:p w:rsidR="00726A45" w:rsidRDefault="00726A45" w:rsidP="00726A45">
      <w:r>
        <w:t xml:space="preserve">Сложная схема намотки и </w:t>
      </w:r>
      <w:proofErr w:type="spellStart"/>
      <w:r>
        <w:t>запасовки</w:t>
      </w:r>
      <w:proofErr w:type="spellEnd"/>
      <w:r>
        <w:t xml:space="preserve">, достаточно большие габариты барабанов. Если концы троса не заделаны </w:t>
      </w:r>
      <w:proofErr w:type="gramStart"/>
      <w:r>
        <w:t>жестко</w:t>
      </w:r>
      <w:proofErr w:type="gramEnd"/>
      <w:r>
        <w:t xml:space="preserve"> и он сам держится на приводе только за счет сил трения, то рано или поздно он проскользнет, это только вопрос времени. Имеет низкую разрешающую способность, а на большой длине еще и тянется, поэтому от тросового привода не приходится ожидать большой точности </w:t>
      </w:r>
    </w:p>
    <w:p w:rsidR="00726A45" w:rsidRPr="00726A45" w:rsidRDefault="00726A45" w:rsidP="00161D25">
      <w:r>
        <w:rPr>
          <w:b/>
          <w:bCs/>
        </w:rPr>
        <w:t>Где стоит поставить трос:</w:t>
      </w:r>
      <w:r>
        <w:br/>
        <w:t xml:space="preserve">Станки с небольшой нагрузкой и не особо высокой точностью большого формата, например </w:t>
      </w:r>
      <w:proofErr w:type="spellStart"/>
      <w:r>
        <w:t>ЧПУ-плазморез</w:t>
      </w:r>
      <w:proofErr w:type="spellEnd"/>
      <w:r>
        <w:t xml:space="preserve">, планшетный плоттер, </w:t>
      </w:r>
      <w:proofErr w:type="spellStart"/>
      <w:r>
        <w:t>пенорезка</w:t>
      </w:r>
      <w:proofErr w:type="spellEnd"/>
      <w:r>
        <w:t xml:space="preserve"> и что-то подобное. </w:t>
      </w:r>
      <w:r>
        <w:br/>
      </w:r>
    </w:p>
    <w:p w:rsidR="00726A45" w:rsidRDefault="00726A45" w:rsidP="00726A45">
      <w:pPr>
        <w:jc w:val="center"/>
      </w:pPr>
    </w:p>
    <w:sectPr w:rsidR="00726A45" w:rsidSect="001D5773">
      <w:pgSz w:w="11906" w:h="16838"/>
      <w:pgMar w:top="720" w:right="426" w:bottom="720" w:left="53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D26" w:rsidRDefault="00D86D26" w:rsidP="00412B13">
      <w:r>
        <w:separator/>
      </w:r>
    </w:p>
  </w:endnote>
  <w:endnote w:type="continuationSeparator" w:id="0">
    <w:p w:rsidR="00D86D26" w:rsidRDefault="00D86D26" w:rsidP="00412B13">
      <w:r>
        <w:continuationSeparator/>
      </w:r>
    </w:p>
  </w:endnote>
</w:endnotes>
</file>

<file path=word/fontTable.xml><?xml version="1.0" encoding="utf-8"?>
<w:fonts xmlns:r="http://schemas.openxmlformats.org/officeDocument/2006/relationships" xmlns:w="http://schemas.openxmlformats.org/wordprocessingml/2006/main">
  <w:font w:name="SymbolProp BT">
    <w:altName w:val="Symbol"/>
    <w:panose1 w:val="00000000000000000000"/>
    <w:charset w:val="02"/>
    <w:family w:val="auto"/>
    <w:notTrueType/>
    <w:pitch w:val="variable"/>
    <w:sig w:usb0="00000000" w:usb1="00000000" w:usb2="00000000" w:usb3="00000000" w:csb0="0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D26" w:rsidRDefault="00D86D26" w:rsidP="00412B13">
      <w:r>
        <w:separator/>
      </w:r>
    </w:p>
  </w:footnote>
  <w:footnote w:type="continuationSeparator" w:id="0">
    <w:p w:rsidR="00D86D26" w:rsidRDefault="00D86D26" w:rsidP="00412B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56CB"/>
    <w:multiLevelType w:val="hybridMultilevel"/>
    <w:tmpl w:val="C75A46F2"/>
    <w:lvl w:ilvl="0" w:tplc="D23E4AAE">
      <w:start w:val="1"/>
      <w:numFmt w:val="bullet"/>
      <w:lvlText w:val=""/>
      <w:lvlJc w:val="left"/>
      <w:pPr>
        <w:tabs>
          <w:tab w:val="num" w:pos="927"/>
        </w:tabs>
        <w:ind w:left="907" w:hanging="340"/>
      </w:pPr>
      <w:rPr>
        <w:rFonts w:ascii="SymbolProp BT" w:hAnsi="SymbolProp BT" w:hint="default"/>
        <w:color w:val="000000"/>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3561E12"/>
    <w:multiLevelType w:val="multilevel"/>
    <w:tmpl w:val="9556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C43FE"/>
    <w:multiLevelType w:val="hybridMultilevel"/>
    <w:tmpl w:val="7826B170"/>
    <w:lvl w:ilvl="0" w:tplc="7A6C0178">
      <w:numFmt w:val="bullet"/>
      <w:lvlText w:val=""/>
      <w:lvlJc w:val="left"/>
      <w:pPr>
        <w:tabs>
          <w:tab w:val="num" w:pos="644"/>
        </w:tabs>
        <w:ind w:left="624" w:hanging="34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74A0168"/>
    <w:multiLevelType w:val="hybridMultilevel"/>
    <w:tmpl w:val="74F8E7A4"/>
    <w:lvl w:ilvl="0" w:tplc="0F94FD1E">
      <w:start w:val="1"/>
      <w:numFmt w:val="decimal"/>
      <w:lvlText w:val="%1."/>
      <w:lvlJc w:val="left"/>
      <w:pPr>
        <w:ind w:left="720" w:hanging="360"/>
      </w:pPr>
      <w:rPr>
        <w:rFonts w:cs="Times New Roman"/>
        <w:b w:val="0"/>
        <w:w w:val="105"/>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nsid w:val="29E621AE"/>
    <w:multiLevelType w:val="multilevel"/>
    <w:tmpl w:val="84B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16D02"/>
    <w:multiLevelType w:val="hybridMultilevel"/>
    <w:tmpl w:val="DEBC9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3114054"/>
    <w:multiLevelType w:val="multilevel"/>
    <w:tmpl w:val="4564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75775"/>
    <w:multiLevelType w:val="multilevel"/>
    <w:tmpl w:val="4314C34E"/>
    <w:lvl w:ilvl="0">
      <w:start w:val="1"/>
      <w:numFmt w:val="decimal"/>
      <w:lvlText w:val="%1."/>
      <w:lvlJc w:val="left"/>
      <w:pPr>
        <w:ind w:left="720" w:hanging="360"/>
      </w:pPr>
      <w:rPr>
        <w:rFonts w:cs="Times New Roman"/>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E877AD"/>
    <w:multiLevelType w:val="hybridMultilevel"/>
    <w:tmpl w:val="81A65276"/>
    <w:lvl w:ilvl="0" w:tplc="7D5A7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E92427"/>
    <w:multiLevelType w:val="hybridMultilevel"/>
    <w:tmpl w:val="2C7AD222"/>
    <w:lvl w:ilvl="0" w:tplc="21B21B04">
      <w:start w:val="1"/>
      <w:numFmt w:val="decimal"/>
      <w:lvlText w:val="%1."/>
      <w:lvlJc w:val="left"/>
      <w:pPr>
        <w:ind w:left="1429" w:hanging="360"/>
      </w:pPr>
      <w:rPr>
        <w:rFonts w:cs="Times New Roman" w:hint="default"/>
        <w:sz w:val="24"/>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0">
    <w:nsid w:val="74DA1816"/>
    <w:multiLevelType w:val="hybridMultilevel"/>
    <w:tmpl w:val="7AB4C9F0"/>
    <w:lvl w:ilvl="0" w:tplc="0F94FD1E">
      <w:start w:val="1"/>
      <w:numFmt w:val="decimal"/>
      <w:lvlText w:val="%1."/>
      <w:lvlJc w:val="left"/>
      <w:pPr>
        <w:ind w:left="816" w:hanging="360"/>
      </w:pPr>
      <w:rPr>
        <w:rFonts w:cs="Times New Roman"/>
        <w:b w:val="0"/>
        <w:w w:val="105"/>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nsid w:val="7BA66C38"/>
    <w:multiLevelType w:val="hybridMultilevel"/>
    <w:tmpl w:val="DA50C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B77F3E"/>
    <w:multiLevelType w:val="hybridMultilevel"/>
    <w:tmpl w:val="0D08303E"/>
    <w:lvl w:ilvl="0" w:tplc="23586698">
      <w:start w:val="1"/>
      <w:numFmt w:val="decimal"/>
      <w:lvlText w:val="%1."/>
      <w:lvlJc w:val="left"/>
      <w:pPr>
        <w:ind w:hanging="397"/>
      </w:pPr>
      <w:rPr>
        <w:rFonts w:ascii="Times New Roman" w:eastAsia="Times New Roman" w:hAnsi="Times New Roman" w:cs="Times New Roman" w:hint="default"/>
        <w:b w:val="0"/>
        <w:color w:val="231F20"/>
        <w:w w:val="102"/>
        <w:sz w:val="22"/>
        <w:szCs w:val="22"/>
      </w:rPr>
    </w:lvl>
    <w:lvl w:ilvl="1" w:tplc="548A8796">
      <w:start w:val="1"/>
      <w:numFmt w:val="bullet"/>
      <w:lvlText w:val="•"/>
      <w:lvlJc w:val="left"/>
    </w:lvl>
    <w:lvl w:ilvl="2" w:tplc="24CAB22C">
      <w:start w:val="1"/>
      <w:numFmt w:val="bullet"/>
      <w:lvlText w:val="•"/>
      <w:lvlJc w:val="left"/>
    </w:lvl>
    <w:lvl w:ilvl="3" w:tplc="C90EDA38">
      <w:start w:val="1"/>
      <w:numFmt w:val="bullet"/>
      <w:lvlText w:val="•"/>
      <w:lvlJc w:val="left"/>
    </w:lvl>
    <w:lvl w:ilvl="4" w:tplc="1020217C">
      <w:start w:val="1"/>
      <w:numFmt w:val="bullet"/>
      <w:lvlText w:val="•"/>
      <w:lvlJc w:val="left"/>
    </w:lvl>
    <w:lvl w:ilvl="5" w:tplc="03564AD2">
      <w:start w:val="1"/>
      <w:numFmt w:val="bullet"/>
      <w:lvlText w:val="•"/>
      <w:lvlJc w:val="left"/>
    </w:lvl>
    <w:lvl w:ilvl="6" w:tplc="F0687328">
      <w:start w:val="1"/>
      <w:numFmt w:val="bullet"/>
      <w:lvlText w:val="•"/>
      <w:lvlJc w:val="left"/>
    </w:lvl>
    <w:lvl w:ilvl="7" w:tplc="2E6E9424">
      <w:start w:val="1"/>
      <w:numFmt w:val="bullet"/>
      <w:lvlText w:val="•"/>
      <w:lvlJc w:val="left"/>
    </w:lvl>
    <w:lvl w:ilvl="8" w:tplc="BB369140">
      <w:start w:val="1"/>
      <w:numFmt w:val="bullet"/>
      <w:lvlText w:val="•"/>
      <w:lvlJc w:val="left"/>
    </w:lvl>
  </w:abstractNum>
  <w:num w:numId="1">
    <w:abstractNumId w:val="0"/>
  </w:num>
  <w:num w:numId="2">
    <w:abstractNumId w:val="2"/>
  </w:num>
  <w:num w:numId="3">
    <w:abstractNumId w:val="9"/>
  </w:num>
  <w:num w:numId="4">
    <w:abstractNumId w:val="8"/>
  </w:num>
  <w:num w:numId="5">
    <w:abstractNumId w:val="5"/>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6"/>
  </w:num>
  <w:num w:numId="12">
    <w:abstractNumId w:val="4"/>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1F196A"/>
    <w:rsid w:val="0001798C"/>
    <w:rsid w:val="00035A43"/>
    <w:rsid w:val="00040A70"/>
    <w:rsid w:val="000430D4"/>
    <w:rsid w:val="00052870"/>
    <w:rsid w:val="0005454B"/>
    <w:rsid w:val="00054786"/>
    <w:rsid w:val="000830F6"/>
    <w:rsid w:val="0009086F"/>
    <w:rsid w:val="00092B80"/>
    <w:rsid w:val="000C00D1"/>
    <w:rsid w:val="000C4353"/>
    <w:rsid w:val="00106B5B"/>
    <w:rsid w:val="00122057"/>
    <w:rsid w:val="00133378"/>
    <w:rsid w:val="001478DD"/>
    <w:rsid w:val="001515DD"/>
    <w:rsid w:val="00161D25"/>
    <w:rsid w:val="0017049C"/>
    <w:rsid w:val="00170E49"/>
    <w:rsid w:val="001849FB"/>
    <w:rsid w:val="00184E7F"/>
    <w:rsid w:val="00191472"/>
    <w:rsid w:val="00195774"/>
    <w:rsid w:val="00195BB1"/>
    <w:rsid w:val="00196AF7"/>
    <w:rsid w:val="00197F5A"/>
    <w:rsid w:val="001A578F"/>
    <w:rsid w:val="001C198E"/>
    <w:rsid w:val="001C3641"/>
    <w:rsid w:val="001D4E58"/>
    <w:rsid w:val="001D5773"/>
    <w:rsid w:val="001E416D"/>
    <w:rsid w:val="001E677D"/>
    <w:rsid w:val="001F196A"/>
    <w:rsid w:val="001F54A1"/>
    <w:rsid w:val="002048C1"/>
    <w:rsid w:val="00206637"/>
    <w:rsid w:val="00206E97"/>
    <w:rsid w:val="00210085"/>
    <w:rsid w:val="00223911"/>
    <w:rsid w:val="002312FB"/>
    <w:rsid w:val="002329A5"/>
    <w:rsid w:val="0024422C"/>
    <w:rsid w:val="002469C3"/>
    <w:rsid w:val="00263C6B"/>
    <w:rsid w:val="002804D8"/>
    <w:rsid w:val="002A66CC"/>
    <w:rsid w:val="002C472F"/>
    <w:rsid w:val="002D11CE"/>
    <w:rsid w:val="002D134A"/>
    <w:rsid w:val="002D1C05"/>
    <w:rsid w:val="002E614C"/>
    <w:rsid w:val="002E769B"/>
    <w:rsid w:val="00315C7E"/>
    <w:rsid w:val="00320313"/>
    <w:rsid w:val="00320785"/>
    <w:rsid w:val="00321D56"/>
    <w:rsid w:val="00332B03"/>
    <w:rsid w:val="00332BAC"/>
    <w:rsid w:val="00363F8E"/>
    <w:rsid w:val="0036461B"/>
    <w:rsid w:val="00365334"/>
    <w:rsid w:val="003766E0"/>
    <w:rsid w:val="0038689F"/>
    <w:rsid w:val="00395B92"/>
    <w:rsid w:val="003A02B8"/>
    <w:rsid w:val="003A4AD2"/>
    <w:rsid w:val="003D5344"/>
    <w:rsid w:val="003F67CB"/>
    <w:rsid w:val="00412B13"/>
    <w:rsid w:val="00423693"/>
    <w:rsid w:val="00435C58"/>
    <w:rsid w:val="00447DBE"/>
    <w:rsid w:val="00450673"/>
    <w:rsid w:val="0049335B"/>
    <w:rsid w:val="00497FA7"/>
    <w:rsid w:val="004A0349"/>
    <w:rsid w:val="004B0629"/>
    <w:rsid w:val="004C65C2"/>
    <w:rsid w:val="004D13C9"/>
    <w:rsid w:val="004D1F67"/>
    <w:rsid w:val="004E3BB4"/>
    <w:rsid w:val="004F26F4"/>
    <w:rsid w:val="0050501B"/>
    <w:rsid w:val="00510234"/>
    <w:rsid w:val="00523BB4"/>
    <w:rsid w:val="00525C14"/>
    <w:rsid w:val="00534507"/>
    <w:rsid w:val="0055592F"/>
    <w:rsid w:val="00575AAB"/>
    <w:rsid w:val="00593354"/>
    <w:rsid w:val="005A1F58"/>
    <w:rsid w:val="005A4209"/>
    <w:rsid w:val="005A55F0"/>
    <w:rsid w:val="005D00B9"/>
    <w:rsid w:val="005D57B9"/>
    <w:rsid w:val="005D581E"/>
    <w:rsid w:val="005F06F2"/>
    <w:rsid w:val="005F4A93"/>
    <w:rsid w:val="00602023"/>
    <w:rsid w:val="0060568C"/>
    <w:rsid w:val="00614351"/>
    <w:rsid w:val="006152C8"/>
    <w:rsid w:val="006277B5"/>
    <w:rsid w:val="006453FF"/>
    <w:rsid w:val="0064608E"/>
    <w:rsid w:val="00676C29"/>
    <w:rsid w:val="006863E0"/>
    <w:rsid w:val="00697370"/>
    <w:rsid w:val="006A53D0"/>
    <w:rsid w:val="006B5BFE"/>
    <w:rsid w:val="006D2FF1"/>
    <w:rsid w:val="006D4A57"/>
    <w:rsid w:val="006F25E9"/>
    <w:rsid w:val="00706AAD"/>
    <w:rsid w:val="00706BEE"/>
    <w:rsid w:val="00720DFF"/>
    <w:rsid w:val="0072121D"/>
    <w:rsid w:val="007226A6"/>
    <w:rsid w:val="00726A45"/>
    <w:rsid w:val="00731FFD"/>
    <w:rsid w:val="00734DEF"/>
    <w:rsid w:val="007418A6"/>
    <w:rsid w:val="00751871"/>
    <w:rsid w:val="00752384"/>
    <w:rsid w:val="007924D3"/>
    <w:rsid w:val="00804322"/>
    <w:rsid w:val="00820CEF"/>
    <w:rsid w:val="00835E7E"/>
    <w:rsid w:val="00842D13"/>
    <w:rsid w:val="00844940"/>
    <w:rsid w:val="00847F64"/>
    <w:rsid w:val="00866CD9"/>
    <w:rsid w:val="00872A0C"/>
    <w:rsid w:val="008808E9"/>
    <w:rsid w:val="008915C5"/>
    <w:rsid w:val="008A21B5"/>
    <w:rsid w:val="008A7147"/>
    <w:rsid w:val="008B61C4"/>
    <w:rsid w:val="008B7948"/>
    <w:rsid w:val="008D619E"/>
    <w:rsid w:val="008E456C"/>
    <w:rsid w:val="008E6919"/>
    <w:rsid w:val="00911F47"/>
    <w:rsid w:val="00924112"/>
    <w:rsid w:val="00930460"/>
    <w:rsid w:val="00932308"/>
    <w:rsid w:val="009337F9"/>
    <w:rsid w:val="00947B9D"/>
    <w:rsid w:val="00952235"/>
    <w:rsid w:val="00974420"/>
    <w:rsid w:val="00975254"/>
    <w:rsid w:val="00981688"/>
    <w:rsid w:val="00981DF3"/>
    <w:rsid w:val="0098374B"/>
    <w:rsid w:val="009A4078"/>
    <w:rsid w:val="009A7912"/>
    <w:rsid w:val="009B4531"/>
    <w:rsid w:val="009C5FFC"/>
    <w:rsid w:val="009C74E1"/>
    <w:rsid w:val="009D0F76"/>
    <w:rsid w:val="009E232C"/>
    <w:rsid w:val="009E53B6"/>
    <w:rsid w:val="009F54E9"/>
    <w:rsid w:val="00A051FD"/>
    <w:rsid w:val="00A07EBF"/>
    <w:rsid w:val="00A10AF1"/>
    <w:rsid w:val="00A13EBE"/>
    <w:rsid w:val="00A2189B"/>
    <w:rsid w:val="00A24E14"/>
    <w:rsid w:val="00A32BBD"/>
    <w:rsid w:val="00A614F9"/>
    <w:rsid w:val="00A655E4"/>
    <w:rsid w:val="00A724F4"/>
    <w:rsid w:val="00A74304"/>
    <w:rsid w:val="00A81BBB"/>
    <w:rsid w:val="00A874DE"/>
    <w:rsid w:val="00AA0E4D"/>
    <w:rsid w:val="00AB13F5"/>
    <w:rsid w:val="00AB4AAF"/>
    <w:rsid w:val="00AF0008"/>
    <w:rsid w:val="00AF3EF4"/>
    <w:rsid w:val="00AF63AD"/>
    <w:rsid w:val="00B22493"/>
    <w:rsid w:val="00B24E51"/>
    <w:rsid w:val="00B3371F"/>
    <w:rsid w:val="00B37810"/>
    <w:rsid w:val="00B40B43"/>
    <w:rsid w:val="00B4232B"/>
    <w:rsid w:val="00B770E3"/>
    <w:rsid w:val="00B9134E"/>
    <w:rsid w:val="00B9484C"/>
    <w:rsid w:val="00B94F5A"/>
    <w:rsid w:val="00BA08F7"/>
    <w:rsid w:val="00BB2DA0"/>
    <w:rsid w:val="00BC2BEB"/>
    <w:rsid w:val="00BD3CD9"/>
    <w:rsid w:val="00BF551B"/>
    <w:rsid w:val="00C333BB"/>
    <w:rsid w:val="00C35005"/>
    <w:rsid w:val="00C61A7A"/>
    <w:rsid w:val="00C61D09"/>
    <w:rsid w:val="00C62553"/>
    <w:rsid w:val="00C62FF1"/>
    <w:rsid w:val="00C73BB6"/>
    <w:rsid w:val="00C77358"/>
    <w:rsid w:val="00C97714"/>
    <w:rsid w:val="00CB58EB"/>
    <w:rsid w:val="00CD17F7"/>
    <w:rsid w:val="00CF0110"/>
    <w:rsid w:val="00CF0765"/>
    <w:rsid w:val="00D20AFC"/>
    <w:rsid w:val="00D86D26"/>
    <w:rsid w:val="00D9054A"/>
    <w:rsid w:val="00D977B5"/>
    <w:rsid w:val="00DB1DC4"/>
    <w:rsid w:val="00DC70B0"/>
    <w:rsid w:val="00DE5335"/>
    <w:rsid w:val="00DF1DAD"/>
    <w:rsid w:val="00DF6F12"/>
    <w:rsid w:val="00E05D5F"/>
    <w:rsid w:val="00E063D5"/>
    <w:rsid w:val="00E22900"/>
    <w:rsid w:val="00E254E0"/>
    <w:rsid w:val="00E37214"/>
    <w:rsid w:val="00E44C7D"/>
    <w:rsid w:val="00E476A3"/>
    <w:rsid w:val="00E53ACD"/>
    <w:rsid w:val="00E547A8"/>
    <w:rsid w:val="00E6014E"/>
    <w:rsid w:val="00E61277"/>
    <w:rsid w:val="00E646F7"/>
    <w:rsid w:val="00E67E56"/>
    <w:rsid w:val="00E70CA9"/>
    <w:rsid w:val="00E74EDF"/>
    <w:rsid w:val="00E7674D"/>
    <w:rsid w:val="00E84F61"/>
    <w:rsid w:val="00E93373"/>
    <w:rsid w:val="00EA311F"/>
    <w:rsid w:val="00EE3E85"/>
    <w:rsid w:val="00F028A3"/>
    <w:rsid w:val="00F23046"/>
    <w:rsid w:val="00F36757"/>
    <w:rsid w:val="00F43E5D"/>
    <w:rsid w:val="00F45279"/>
    <w:rsid w:val="00F47453"/>
    <w:rsid w:val="00F6024E"/>
    <w:rsid w:val="00F634D8"/>
    <w:rsid w:val="00FA6839"/>
    <w:rsid w:val="00FC0B0D"/>
    <w:rsid w:val="00FC23C0"/>
    <w:rsid w:val="00FF694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19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8D619E"/>
    <w:pPr>
      <w:keepNext/>
      <w:spacing w:before="240" w:after="60"/>
      <w:outlineLvl w:val="0"/>
    </w:pPr>
    <w:rPr>
      <w:rFonts w:ascii="Arial" w:hAnsi="Arial"/>
      <w:b/>
      <w:bCs/>
      <w:kern w:val="32"/>
      <w:sz w:val="32"/>
      <w:szCs w:val="32"/>
    </w:rPr>
  </w:style>
  <w:style w:type="paragraph" w:styleId="2">
    <w:name w:val="heading 2"/>
    <w:basedOn w:val="a"/>
    <w:next w:val="a"/>
    <w:link w:val="20"/>
    <w:uiPriority w:val="99"/>
    <w:qFormat/>
    <w:rsid w:val="008D619E"/>
    <w:pPr>
      <w:keepNext/>
      <w:jc w:val="center"/>
      <w:outlineLvl w:val="1"/>
    </w:pPr>
    <w:rPr>
      <w:b/>
      <w:bCs/>
    </w:rPr>
  </w:style>
  <w:style w:type="paragraph" w:styleId="3">
    <w:name w:val="heading 3"/>
    <w:basedOn w:val="a"/>
    <w:next w:val="a"/>
    <w:link w:val="30"/>
    <w:uiPriority w:val="99"/>
    <w:qFormat/>
    <w:rsid w:val="008D619E"/>
    <w:pPr>
      <w:keepNext/>
      <w:keepLines/>
      <w:spacing w:before="200"/>
      <w:outlineLvl w:val="2"/>
    </w:pPr>
    <w:rPr>
      <w:rFonts w:ascii="Cambria" w:hAnsi="Cambria"/>
      <w:b/>
      <w:bCs/>
      <w:color w:val="4F81BD"/>
    </w:rPr>
  </w:style>
  <w:style w:type="paragraph" w:styleId="5">
    <w:name w:val="heading 5"/>
    <w:basedOn w:val="a"/>
    <w:next w:val="a"/>
    <w:link w:val="50"/>
    <w:uiPriority w:val="99"/>
    <w:qFormat/>
    <w:rsid w:val="008D619E"/>
    <w:pPr>
      <w:keepNext/>
      <w:outlineLvl w:val="4"/>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8D619E"/>
    <w:rPr>
      <w:rFonts w:ascii="Arial" w:eastAsia="Times New Roman" w:hAnsi="Arial" w:cs="Times New Roman"/>
      <w:b/>
      <w:bCs/>
      <w:kern w:val="32"/>
      <w:sz w:val="32"/>
      <w:szCs w:val="32"/>
      <w:lang w:eastAsia="ru-RU"/>
    </w:rPr>
  </w:style>
  <w:style w:type="character" w:customStyle="1" w:styleId="20">
    <w:name w:val="Заголовок 2 Знак"/>
    <w:basedOn w:val="a0"/>
    <w:link w:val="2"/>
    <w:uiPriority w:val="99"/>
    <w:rsid w:val="008D619E"/>
    <w:rPr>
      <w:rFonts w:ascii="Times New Roman" w:eastAsia="Times New Roman" w:hAnsi="Times New Roman" w:cs="Times New Roman"/>
      <w:b/>
      <w:bCs/>
      <w:sz w:val="24"/>
      <w:szCs w:val="24"/>
      <w:lang w:eastAsia="ru-RU"/>
    </w:rPr>
  </w:style>
  <w:style w:type="character" w:customStyle="1" w:styleId="30">
    <w:name w:val="Заголовок 3 Знак"/>
    <w:basedOn w:val="a0"/>
    <w:link w:val="3"/>
    <w:uiPriority w:val="99"/>
    <w:rsid w:val="008D619E"/>
    <w:rPr>
      <w:rFonts w:ascii="Cambria" w:eastAsia="Times New Roman" w:hAnsi="Cambria" w:cs="Times New Roman"/>
      <w:b/>
      <w:bCs/>
      <w:color w:val="4F81BD"/>
      <w:sz w:val="24"/>
      <w:szCs w:val="24"/>
      <w:lang w:eastAsia="ru-RU"/>
    </w:rPr>
  </w:style>
  <w:style w:type="character" w:customStyle="1" w:styleId="50">
    <w:name w:val="Заголовок 5 Знак"/>
    <w:basedOn w:val="a0"/>
    <w:link w:val="5"/>
    <w:uiPriority w:val="99"/>
    <w:rsid w:val="008D619E"/>
    <w:rPr>
      <w:rFonts w:ascii="Times New Roman" w:eastAsia="Times New Roman" w:hAnsi="Times New Roman" w:cs="Times New Roman"/>
      <w:b/>
      <w:sz w:val="20"/>
      <w:szCs w:val="20"/>
      <w:lang w:eastAsia="ru-RU"/>
    </w:rPr>
  </w:style>
  <w:style w:type="paragraph" w:styleId="a3">
    <w:name w:val="annotation text"/>
    <w:basedOn w:val="a"/>
    <w:link w:val="a4"/>
    <w:uiPriority w:val="99"/>
    <w:semiHidden/>
    <w:rsid w:val="008D619E"/>
    <w:rPr>
      <w:sz w:val="20"/>
      <w:szCs w:val="20"/>
    </w:rPr>
  </w:style>
  <w:style w:type="character" w:customStyle="1" w:styleId="a4">
    <w:name w:val="Текст примечания Знак"/>
    <w:basedOn w:val="a0"/>
    <w:link w:val="a3"/>
    <w:uiPriority w:val="99"/>
    <w:semiHidden/>
    <w:rsid w:val="008D619E"/>
    <w:rPr>
      <w:rFonts w:ascii="Times New Roman" w:eastAsia="Times New Roman" w:hAnsi="Times New Roman" w:cs="Times New Roman"/>
      <w:sz w:val="20"/>
      <w:szCs w:val="20"/>
      <w:lang w:eastAsia="ru-RU"/>
    </w:rPr>
  </w:style>
  <w:style w:type="paragraph" w:styleId="a5">
    <w:name w:val="Body Text Indent"/>
    <w:basedOn w:val="a"/>
    <w:link w:val="a6"/>
    <w:uiPriority w:val="99"/>
    <w:semiHidden/>
    <w:rsid w:val="008D619E"/>
    <w:pPr>
      <w:spacing w:after="120"/>
      <w:ind w:left="283"/>
    </w:pPr>
  </w:style>
  <w:style w:type="character" w:customStyle="1" w:styleId="a6">
    <w:name w:val="Основной текст с отступом Знак"/>
    <w:basedOn w:val="a0"/>
    <w:link w:val="a5"/>
    <w:uiPriority w:val="99"/>
    <w:semiHidden/>
    <w:rsid w:val="008D619E"/>
    <w:rPr>
      <w:rFonts w:ascii="Times New Roman" w:eastAsia="Times New Roman" w:hAnsi="Times New Roman" w:cs="Times New Roman"/>
      <w:sz w:val="24"/>
      <w:szCs w:val="24"/>
      <w:lang w:eastAsia="ru-RU"/>
    </w:rPr>
  </w:style>
  <w:style w:type="paragraph" w:styleId="a7">
    <w:name w:val="List Paragraph"/>
    <w:basedOn w:val="a"/>
    <w:uiPriority w:val="99"/>
    <w:qFormat/>
    <w:rsid w:val="008D619E"/>
    <w:pPr>
      <w:ind w:left="720"/>
      <w:contextualSpacing/>
    </w:pPr>
  </w:style>
  <w:style w:type="paragraph" w:styleId="a8">
    <w:name w:val="No Spacing"/>
    <w:uiPriority w:val="99"/>
    <w:qFormat/>
    <w:rsid w:val="008D619E"/>
    <w:pPr>
      <w:spacing w:after="0" w:line="240" w:lineRule="auto"/>
    </w:pPr>
    <w:rPr>
      <w:rFonts w:ascii="Times New Roman" w:eastAsia="Calibri" w:hAnsi="Times New Roman" w:cs="Times New Roman"/>
      <w:sz w:val="24"/>
      <w:lang w:eastAsia="ru-RU"/>
    </w:rPr>
  </w:style>
  <w:style w:type="paragraph" w:styleId="a9">
    <w:name w:val="Balloon Text"/>
    <w:basedOn w:val="a"/>
    <w:link w:val="aa"/>
    <w:uiPriority w:val="99"/>
    <w:semiHidden/>
    <w:unhideWhenUsed/>
    <w:rsid w:val="008808E9"/>
    <w:rPr>
      <w:rFonts w:ascii="Tahoma" w:hAnsi="Tahoma" w:cs="Tahoma"/>
      <w:sz w:val="16"/>
      <w:szCs w:val="16"/>
    </w:rPr>
  </w:style>
  <w:style w:type="character" w:customStyle="1" w:styleId="aa">
    <w:name w:val="Текст выноски Знак"/>
    <w:basedOn w:val="a0"/>
    <w:link w:val="a9"/>
    <w:uiPriority w:val="99"/>
    <w:semiHidden/>
    <w:rsid w:val="008808E9"/>
    <w:rPr>
      <w:rFonts w:ascii="Tahoma" w:eastAsia="Times New Roman" w:hAnsi="Tahoma" w:cs="Tahoma"/>
      <w:sz w:val="16"/>
      <w:szCs w:val="16"/>
      <w:lang w:eastAsia="ru-RU"/>
    </w:rPr>
  </w:style>
  <w:style w:type="paragraph" w:customStyle="1" w:styleId="normacttext">
    <w:name w:val="norm_act_text"/>
    <w:basedOn w:val="a"/>
    <w:rsid w:val="002D1C05"/>
    <w:pPr>
      <w:spacing w:before="100" w:beforeAutospacing="1" w:after="100" w:afterAutospacing="1"/>
    </w:pPr>
  </w:style>
  <w:style w:type="paragraph" w:customStyle="1" w:styleId="ConsPlusTitle">
    <w:name w:val="ConsPlusTitle"/>
    <w:uiPriority w:val="99"/>
    <w:rsid w:val="002D1C05"/>
    <w:pPr>
      <w:widowControl w:val="0"/>
      <w:autoSpaceDE w:val="0"/>
      <w:autoSpaceDN w:val="0"/>
      <w:spacing w:after="0" w:line="240" w:lineRule="auto"/>
    </w:pPr>
    <w:rPr>
      <w:rFonts w:ascii="Calibri" w:eastAsia="Times New Roman" w:hAnsi="Calibri" w:cs="Calibri"/>
      <w:b/>
      <w:szCs w:val="20"/>
      <w:lang w:eastAsia="ru-RU"/>
    </w:rPr>
  </w:style>
  <w:style w:type="character" w:customStyle="1" w:styleId="Bodytext2">
    <w:name w:val="Body text2"/>
    <w:basedOn w:val="a0"/>
    <w:rsid w:val="00CF0765"/>
    <w:rPr>
      <w:rFonts w:ascii="Times New Roman" w:hAnsi="Times New Roman" w:cs="Times New Roman"/>
      <w:b/>
      <w:bCs/>
      <w:sz w:val="21"/>
      <w:szCs w:val="21"/>
      <w:u w:val="none"/>
    </w:rPr>
  </w:style>
  <w:style w:type="character" w:customStyle="1" w:styleId="Bodytext105pt">
    <w:name w:val="Body text + 10.5 pt"/>
    <w:qFormat/>
    <w:rsid w:val="003A4AD2"/>
    <w:rPr>
      <w:rFonts w:ascii="Times New Roman" w:hAnsi="Times New Roman" w:cs="Times New Roman"/>
      <w:sz w:val="21"/>
      <w:szCs w:val="21"/>
      <w:u w:val="none"/>
    </w:rPr>
  </w:style>
  <w:style w:type="character" w:styleId="ab">
    <w:name w:val="Strong"/>
    <w:basedOn w:val="a0"/>
    <w:uiPriority w:val="22"/>
    <w:qFormat/>
    <w:rsid w:val="006D2FF1"/>
    <w:rPr>
      <w:b/>
    </w:rPr>
  </w:style>
  <w:style w:type="character" w:customStyle="1" w:styleId="Bodytext">
    <w:name w:val="Body text_"/>
    <w:link w:val="Bodytext1"/>
    <w:rsid w:val="00820CEF"/>
    <w:rPr>
      <w:rFonts w:ascii="Times New Roman" w:hAnsi="Times New Roman" w:cs="Times New Roman"/>
      <w:shd w:val="clear" w:color="auto" w:fill="FFFFFF"/>
    </w:rPr>
  </w:style>
  <w:style w:type="paragraph" w:customStyle="1" w:styleId="Bodytext1">
    <w:name w:val="Body text1"/>
    <w:basedOn w:val="a"/>
    <w:link w:val="Bodytext"/>
    <w:rsid w:val="00820CEF"/>
    <w:pPr>
      <w:widowControl w:val="0"/>
      <w:shd w:val="clear" w:color="auto" w:fill="FFFFFF"/>
      <w:spacing w:line="283" w:lineRule="exact"/>
      <w:ind w:hanging="340"/>
    </w:pPr>
    <w:rPr>
      <w:rFonts w:eastAsiaTheme="minorHAnsi"/>
      <w:sz w:val="22"/>
      <w:szCs w:val="22"/>
      <w:lang w:eastAsia="en-US"/>
    </w:rPr>
  </w:style>
  <w:style w:type="character" w:styleId="ac">
    <w:name w:val="footnote reference"/>
    <w:uiPriority w:val="99"/>
    <w:rsid w:val="002D134A"/>
    <w:rPr>
      <w:vertAlign w:val="superscript"/>
    </w:rPr>
  </w:style>
  <w:style w:type="character" w:styleId="ad">
    <w:name w:val="Hyperlink"/>
    <w:basedOn w:val="a0"/>
    <w:uiPriority w:val="99"/>
    <w:unhideWhenUsed/>
    <w:rsid w:val="00B24E51"/>
    <w:rPr>
      <w:color w:val="0000FF" w:themeColor="hyperlink"/>
      <w:u w:val="single"/>
    </w:rPr>
  </w:style>
  <w:style w:type="table" w:styleId="ae">
    <w:name w:val="Table Grid"/>
    <w:basedOn w:val="a1"/>
    <w:uiPriority w:val="59"/>
    <w:rsid w:val="00602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header"/>
    <w:basedOn w:val="a"/>
    <w:link w:val="af0"/>
    <w:uiPriority w:val="99"/>
    <w:semiHidden/>
    <w:unhideWhenUsed/>
    <w:rsid w:val="00412B13"/>
    <w:pPr>
      <w:tabs>
        <w:tab w:val="center" w:pos="4513"/>
        <w:tab w:val="right" w:pos="9026"/>
      </w:tabs>
    </w:pPr>
  </w:style>
  <w:style w:type="character" w:customStyle="1" w:styleId="af0">
    <w:name w:val="Верхний колонтитул Знак"/>
    <w:basedOn w:val="a0"/>
    <w:link w:val="af"/>
    <w:uiPriority w:val="99"/>
    <w:semiHidden/>
    <w:rsid w:val="00412B13"/>
    <w:rPr>
      <w:rFonts w:ascii="Times New Roman" w:eastAsia="Times New Roman" w:hAnsi="Times New Roman" w:cs="Times New Roman"/>
      <w:sz w:val="24"/>
      <w:szCs w:val="24"/>
      <w:lang w:eastAsia="ru-RU"/>
    </w:rPr>
  </w:style>
  <w:style w:type="paragraph" w:styleId="af1">
    <w:name w:val="footer"/>
    <w:basedOn w:val="a"/>
    <w:link w:val="af2"/>
    <w:uiPriority w:val="99"/>
    <w:semiHidden/>
    <w:unhideWhenUsed/>
    <w:rsid w:val="00412B13"/>
    <w:pPr>
      <w:tabs>
        <w:tab w:val="center" w:pos="4513"/>
        <w:tab w:val="right" w:pos="9026"/>
      </w:tabs>
    </w:pPr>
  </w:style>
  <w:style w:type="character" w:customStyle="1" w:styleId="af2">
    <w:name w:val="Нижний колонтитул Знак"/>
    <w:basedOn w:val="a0"/>
    <w:link w:val="af1"/>
    <w:uiPriority w:val="99"/>
    <w:semiHidden/>
    <w:rsid w:val="00412B13"/>
    <w:rPr>
      <w:rFonts w:ascii="Times New Roman" w:eastAsia="Times New Roman" w:hAnsi="Times New Roman" w:cs="Times New Roman"/>
      <w:sz w:val="24"/>
      <w:szCs w:val="24"/>
      <w:lang w:eastAsia="ru-RU"/>
    </w:rPr>
  </w:style>
  <w:style w:type="character" w:customStyle="1" w:styleId="separator">
    <w:name w:val="separator"/>
    <w:basedOn w:val="a0"/>
    <w:rsid w:val="00726A45"/>
  </w:style>
  <w:style w:type="character" w:customStyle="1" w:styleId="value">
    <w:name w:val="value"/>
    <w:basedOn w:val="a0"/>
    <w:rsid w:val="00726A45"/>
  </w:style>
  <w:style w:type="character" w:customStyle="1" w:styleId="valueswrapper">
    <w:name w:val="values_wrapper"/>
    <w:basedOn w:val="a0"/>
    <w:rsid w:val="00726A45"/>
  </w:style>
  <w:style w:type="character" w:customStyle="1" w:styleId="pricevalue">
    <w:name w:val="price_value"/>
    <w:basedOn w:val="a0"/>
    <w:rsid w:val="00726A45"/>
  </w:style>
  <w:style w:type="character" w:customStyle="1" w:styleId="pricecurrency">
    <w:name w:val="price_currency"/>
    <w:basedOn w:val="a0"/>
    <w:rsid w:val="00726A45"/>
  </w:style>
  <w:style w:type="character" w:customStyle="1" w:styleId="pricemeasure">
    <w:name w:val="price_measure"/>
    <w:basedOn w:val="a0"/>
    <w:rsid w:val="00726A45"/>
  </w:style>
  <w:style w:type="paragraph" w:styleId="af3">
    <w:name w:val="Normal (Web)"/>
    <w:basedOn w:val="a"/>
    <w:uiPriority w:val="99"/>
    <w:unhideWhenUsed/>
    <w:rsid w:val="00726A45"/>
    <w:pPr>
      <w:spacing w:before="100" w:beforeAutospacing="1" w:after="100" w:afterAutospacing="1"/>
    </w:pPr>
    <w:rPr>
      <w:lang w:val="en-GB" w:eastAsia="en-GB"/>
    </w:rPr>
  </w:style>
</w:styles>
</file>

<file path=word/webSettings.xml><?xml version="1.0" encoding="utf-8"?>
<w:webSettings xmlns:r="http://schemas.openxmlformats.org/officeDocument/2006/relationships" xmlns:w="http://schemas.openxmlformats.org/wordprocessingml/2006/main">
  <w:divs>
    <w:div w:id="153030490">
      <w:bodyDiv w:val="1"/>
      <w:marLeft w:val="0"/>
      <w:marRight w:val="0"/>
      <w:marTop w:val="0"/>
      <w:marBottom w:val="0"/>
      <w:divBdr>
        <w:top w:val="none" w:sz="0" w:space="0" w:color="auto"/>
        <w:left w:val="none" w:sz="0" w:space="0" w:color="auto"/>
        <w:bottom w:val="none" w:sz="0" w:space="0" w:color="auto"/>
        <w:right w:val="none" w:sz="0" w:space="0" w:color="auto"/>
      </w:divBdr>
    </w:div>
    <w:div w:id="758478694">
      <w:bodyDiv w:val="1"/>
      <w:marLeft w:val="0"/>
      <w:marRight w:val="0"/>
      <w:marTop w:val="0"/>
      <w:marBottom w:val="0"/>
      <w:divBdr>
        <w:top w:val="none" w:sz="0" w:space="0" w:color="auto"/>
        <w:left w:val="none" w:sz="0" w:space="0" w:color="auto"/>
        <w:bottom w:val="none" w:sz="0" w:space="0" w:color="auto"/>
        <w:right w:val="none" w:sz="0" w:space="0" w:color="auto"/>
      </w:divBdr>
    </w:div>
    <w:div w:id="818033467">
      <w:bodyDiv w:val="1"/>
      <w:marLeft w:val="0"/>
      <w:marRight w:val="0"/>
      <w:marTop w:val="0"/>
      <w:marBottom w:val="0"/>
      <w:divBdr>
        <w:top w:val="none" w:sz="0" w:space="0" w:color="auto"/>
        <w:left w:val="none" w:sz="0" w:space="0" w:color="auto"/>
        <w:bottom w:val="none" w:sz="0" w:space="0" w:color="auto"/>
        <w:right w:val="none" w:sz="0" w:space="0" w:color="auto"/>
      </w:divBdr>
      <w:divsChild>
        <w:div w:id="822085441">
          <w:marLeft w:val="0"/>
          <w:marRight w:val="0"/>
          <w:marTop w:val="0"/>
          <w:marBottom w:val="0"/>
          <w:divBdr>
            <w:top w:val="none" w:sz="0" w:space="0" w:color="auto"/>
            <w:left w:val="none" w:sz="0" w:space="0" w:color="auto"/>
            <w:bottom w:val="none" w:sz="0" w:space="0" w:color="auto"/>
            <w:right w:val="none" w:sz="0" w:space="0" w:color="auto"/>
          </w:divBdr>
          <w:divsChild>
            <w:div w:id="926229901">
              <w:marLeft w:val="0"/>
              <w:marRight w:val="0"/>
              <w:marTop w:val="0"/>
              <w:marBottom w:val="0"/>
              <w:divBdr>
                <w:top w:val="none" w:sz="0" w:space="0" w:color="auto"/>
                <w:left w:val="none" w:sz="0" w:space="0" w:color="auto"/>
                <w:bottom w:val="none" w:sz="0" w:space="0" w:color="auto"/>
                <w:right w:val="none" w:sz="0" w:space="0" w:color="auto"/>
              </w:divBdr>
              <w:divsChild>
                <w:div w:id="900753244">
                  <w:marLeft w:val="0"/>
                  <w:marRight w:val="0"/>
                  <w:marTop w:val="0"/>
                  <w:marBottom w:val="0"/>
                  <w:divBdr>
                    <w:top w:val="none" w:sz="0" w:space="0" w:color="auto"/>
                    <w:left w:val="none" w:sz="0" w:space="0" w:color="auto"/>
                    <w:bottom w:val="none" w:sz="0" w:space="0" w:color="auto"/>
                    <w:right w:val="none" w:sz="0" w:space="0" w:color="auto"/>
                  </w:divBdr>
                </w:div>
                <w:div w:id="463619452">
                  <w:marLeft w:val="0"/>
                  <w:marRight w:val="0"/>
                  <w:marTop w:val="0"/>
                  <w:marBottom w:val="0"/>
                  <w:divBdr>
                    <w:top w:val="none" w:sz="0" w:space="0" w:color="auto"/>
                    <w:left w:val="none" w:sz="0" w:space="0" w:color="auto"/>
                    <w:bottom w:val="none" w:sz="0" w:space="0" w:color="auto"/>
                    <w:right w:val="none" w:sz="0" w:space="0" w:color="auto"/>
                  </w:divBdr>
                  <w:divsChild>
                    <w:div w:id="1298607579">
                      <w:marLeft w:val="0"/>
                      <w:marRight w:val="0"/>
                      <w:marTop w:val="0"/>
                      <w:marBottom w:val="0"/>
                      <w:divBdr>
                        <w:top w:val="none" w:sz="0" w:space="0" w:color="auto"/>
                        <w:left w:val="none" w:sz="0" w:space="0" w:color="auto"/>
                        <w:bottom w:val="none" w:sz="0" w:space="0" w:color="auto"/>
                        <w:right w:val="none" w:sz="0" w:space="0" w:color="auto"/>
                      </w:divBdr>
                    </w:div>
                    <w:div w:id="996229192">
                      <w:marLeft w:val="0"/>
                      <w:marRight w:val="0"/>
                      <w:marTop w:val="0"/>
                      <w:marBottom w:val="0"/>
                      <w:divBdr>
                        <w:top w:val="none" w:sz="0" w:space="0" w:color="auto"/>
                        <w:left w:val="none" w:sz="0" w:space="0" w:color="auto"/>
                        <w:bottom w:val="none" w:sz="0" w:space="0" w:color="auto"/>
                        <w:right w:val="none" w:sz="0" w:space="0" w:color="auto"/>
                      </w:divBdr>
                    </w:div>
                    <w:div w:id="6051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2298">
          <w:marLeft w:val="0"/>
          <w:marRight w:val="0"/>
          <w:marTop w:val="0"/>
          <w:marBottom w:val="0"/>
          <w:divBdr>
            <w:top w:val="none" w:sz="0" w:space="0" w:color="auto"/>
            <w:left w:val="none" w:sz="0" w:space="0" w:color="auto"/>
            <w:bottom w:val="none" w:sz="0" w:space="0" w:color="auto"/>
            <w:right w:val="none" w:sz="0" w:space="0" w:color="auto"/>
          </w:divBdr>
          <w:divsChild>
            <w:div w:id="112754128">
              <w:marLeft w:val="0"/>
              <w:marRight w:val="0"/>
              <w:marTop w:val="0"/>
              <w:marBottom w:val="0"/>
              <w:divBdr>
                <w:top w:val="none" w:sz="0" w:space="0" w:color="auto"/>
                <w:left w:val="none" w:sz="0" w:space="0" w:color="auto"/>
                <w:bottom w:val="none" w:sz="0" w:space="0" w:color="auto"/>
                <w:right w:val="none" w:sz="0" w:space="0" w:color="auto"/>
              </w:divBdr>
              <w:divsChild>
                <w:div w:id="721321072">
                  <w:marLeft w:val="0"/>
                  <w:marRight w:val="0"/>
                  <w:marTop w:val="0"/>
                  <w:marBottom w:val="0"/>
                  <w:divBdr>
                    <w:top w:val="none" w:sz="0" w:space="0" w:color="auto"/>
                    <w:left w:val="none" w:sz="0" w:space="0" w:color="auto"/>
                    <w:bottom w:val="none" w:sz="0" w:space="0" w:color="auto"/>
                    <w:right w:val="none" w:sz="0" w:space="0" w:color="auto"/>
                  </w:divBdr>
                  <w:divsChild>
                    <w:div w:id="1082064954">
                      <w:marLeft w:val="0"/>
                      <w:marRight w:val="0"/>
                      <w:marTop w:val="0"/>
                      <w:marBottom w:val="0"/>
                      <w:divBdr>
                        <w:top w:val="none" w:sz="0" w:space="0" w:color="auto"/>
                        <w:left w:val="none" w:sz="0" w:space="0" w:color="auto"/>
                        <w:bottom w:val="none" w:sz="0" w:space="0" w:color="auto"/>
                        <w:right w:val="none" w:sz="0" w:space="0" w:color="auto"/>
                      </w:divBdr>
                      <w:divsChild>
                        <w:div w:id="635765405">
                          <w:marLeft w:val="0"/>
                          <w:marRight w:val="0"/>
                          <w:marTop w:val="0"/>
                          <w:marBottom w:val="0"/>
                          <w:divBdr>
                            <w:top w:val="none" w:sz="0" w:space="0" w:color="auto"/>
                            <w:left w:val="none" w:sz="0" w:space="0" w:color="auto"/>
                            <w:bottom w:val="none" w:sz="0" w:space="0" w:color="auto"/>
                            <w:right w:val="none" w:sz="0" w:space="0" w:color="auto"/>
                          </w:divBdr>
                          <w:divsChild>
                            <w:div w:id="745568756">
                              <w:marLeft w:val="0"/>
                              <w:marRight w:val="0"/>
                              <w:marTop w:val="0"/>
                              <w:marBottom w:val="0"/>
                              <w:divBdr>
                                <w:top w:val="none" w:sz="0" w:space="0" w:color="auto"/>
                                <w:left w:val="none" w:sz="0" w:space="0" w:color="auto"/>
                                <w:bottom w:val="none" w:sz="0" w:space="0" w:color="auto"/>
                                <w:right w:val="none" w:sz="0" w:space="0" w:color="auto"/>
                              </w:divBdr>
                              <w:divsChild>
                                <w:div w:id="1224410357">
                                  <w:marLeft w:val="0"/>
                                  <w:marRight w:val="0"/>
                                  <w:marTop w:val="0"/>
                                  <w:marBottom w:val="0"/>
                                  <w:divBdr>
                                    <w:top w:val="none" w:sz="0" w:space="0" w:color="auto"/>
                                    <w:left w:val="none" w:sz="0" w:space="0" w:color="auto"/>
                                    <w:bottom w:val="none" w:sz="0" w:space="0" w:color="auto"/>
                                    <w:right w:val="none" w:sz="0" w:space="0" w:color="auto"/>
                                  </w:divBdr>
                                  <w:divsChild>
                                    <w:div w:id="1680959027">
                                      <w:marLeft w:val="0"/>
                                      <w:marRight w:val="0"/>
                                      <w:marTop w:val="0"/>
                                      <w:marBottom w:val="0"/>
                                      <w:divBdr>
                                        <w:top w:val="none" w:sz="0" w:space="0" w:color="auto"/>
                                        <w:left w:val="none" w:sz="0" w:space="0" w:color="auto"/>
                                        <w:bottom w:val="none" w:sz="0" w:space="0" w:color="auto"/>
                                        <w:right w:val="none" w:sz="0" w:space="0" w:color="auto"/>
                                      </w:divBdr>
                                      <w:divsChild>
                                        <w:div w:id="1779595185">
                                          <w:marLeft w:val="0"/>
                                          <w:marRight w:val="0"/>
                                          <w:marTop w:val="0"/>
                                          <w:marBottom w:val="0"/>
                                          <w:divBdr>
                                            <w:top w:val="none" w:sz="0" w:space="0" w:color="auto"/>
                                            <w:left w:val="none" w:sz="0" w:space="0" w:color="auto"/>
                                            <w:bottom w:val="none" w:sz="0" w:space="0" w:color="auto"/>
                                            <w:right w:val="none" w:sz="0" w:space="0" w:color="auto"/>
                                          </w:divBdr>
                                          <w:divsChild>
                                            <w:div w:id="1659311512">
                                              <w:marLeft w:val="0"/>
                                              <w:marRight w:val="0"/>
                                              <w:marTop w:val="0"/>
                                              <w:marBottom w:val="0"/>
                                              <w:divBdr>
                                                <w:top w:val="none" w:sz="0" w:space="0" w:color="auto"/>
                                                <w:left w:val="none" w:sz="0" w:space="0" w:color="auto"/>
                                                <w:bottom w:val="none" w:sz="0" w:space="0" w:color="auto"/>
                                                <w:right w:val="none" w:sz="0" w:space="0" w:color="auto"/>
                                              </w:divBdr>
                                              <w:divsChild>
                                                <w:div w:id="31082800">
                                                  <w:marLeft w:val="0"/>
                                                  <w:marRight w:val="0"/>
                                                  <w:marTop w:val="0"/>
                                                  <w:marBottom w:val="0"/>
                                                  <w:divBdr>
                                                    <w:top w:val="none" w:sz="0" w:space="0" w:color="auto"/>
                                                    <w:left w:val="none" w:sz="0" w:space="0" w:color="auto"/>
                                                    <w:bottom w:val="none" w:sz="0" w:space="0" w:color="auto"/>
                                                    <w:right w:val="none" w:sz="0" w:space="0" w:color="auto"/>
                                                  </w:divBdr>
                                                  <w:divsChild>
                                                    <w:div w:id="13955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631600">
          <w:marLeft w:val="0"/>
          <w:marRight w:val="0"/>
          <w:marTop w:val="0"/>
          <w:marBottom w:val="0"/>
          <w:divBdr>
            <w:top w:val="none" w:sz="0" w:space="0" w:color="auto"/>
            <w:left w:val="none" w:sz="0" w:space="0" w:color="auto"/>
            <w:bottom w:val="none" w:sz="0" w:space="0" w:color="auto"/>
            <w:right w:val="none" w:sz="0" w:space="0" w:color="auto"/>
          </w:divBdr>
          <w:divsChild>
            <w:div w:id="204297634">
              <w:marLeft w:val="0"/>
              <w:marRight w:val="0"/>
              <w:marTop w:val="0"/>
              <w:marBottom w:val="0"/>
              <w:divBdr>
                <w:top w:val="none" w:sz="0" w:space="0" w:color="auto"/>
                <w:left w:val="none" w:sz="0" w:space="0" w:color="auto"/>
                <w:bottom w:val="none" w:sz="0" w:space="0" w:color="auto"/>
                <w:right w:val="none" w:sz="0" w:space="0" w:color="auto"/>
              </w:divBdr>
              <w:divsChild>
                <w:div w:id="79524419">
                  <w:marLeft w:val="0"/>
                  <w:marRight w:val="0"/>
                  <w:marTop w:val="0"/>
                  <w:marBottom w:val="0"/>
                  <w:divBdr>
                    <w:top w:val="none" w:sz="0" w:space="0" w:color="auto"/>
                    <w:left w:val="none" w:sz="0" w:space="0" w:color="auto"/>
                    <w:bottom w:val="none" w:sz="0" w:space="0" w:color="auto"/>
                    <w:right w:val="none" w:sz="0" w:space="0" w:color="auto"/>
                  </w:divBdr>
                  <w:divsChild>
                    <w:div w:id="1253780737">
                      <w:marLeft w:val="0"/>
                      <w:marRight w:val="0"/>
                      <w:marTop w:val="0"/>
                      <w:marBottom w:val="0"/>
                      <w:divBdr>
                        <w:top w:val="none" w:sz="0" w:space="0" w:color="auto"/>
                        <w:left w:val="none" w:sz="0" w:space="0" w:color="auto"/>
                        <w:bottom w:val="none" w:sz="0" w:space="0" w:color="auto"/>
                        <w:right w:val="none" w:sz="0" w:space="0" w:color="auto"/>
                      </w:divBdr>
                      <w:divsChild>
                        <w:div w:id="19921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9290">
          <w:marLeft w:val="0"/>
          <w:marRight w:val="0"/>
          <w:marTop w:val="0"/>
          <w:marBottom w:val="0"/>
          <w:divBdr>
            <w:top w:val="none" w:sz="0" w:space="0" w:color="auto"/>
            <w:left w:val="none" w:sz="0" w:space="0" w:color="auto"/>
            <w:bottom w:val="none" w:sz="0" w:space="0" w:color="auto"/>
            <w:right w:val="none" w:sz="0" w:space="0" w:color="auto"/>
          </w:divBdr>
          <w:divsChild>
            <w:div w:id="813448903">
              <w:marLeft w:val="0"/>
              <w:marRight w:val="0"/>
              <w:marTop w:val="0"/>
              <w:marBottom w:val="0"/>
              <w:divBdr>
                <w:top w:val="none" w:sz="0" w:space="0" w:color="auto"/>
                <w:left w:val="none" w:sz="0" w:space="0" w:color="auto"/>
                <w:bottom w:val="none" w:sz="0" w:space="0" w:color="auto"/>
                <w:right w:val="none" w:sz="0" w:space="0" w:color="auto"/>
              </w:divBdr>
            </w:div>
          </w:divsChild>
        </w:div>
        <w:div w:id="733703603">
          <w:marLeft w:val="0"/>
          <w:marRight w:val="0"/>
          <w:marTop w:val="0"/>
          <w:marBottom w:val="0"/>
          <w:divBdr>
            <w:top w:val="none" w:sz="0" w:space="0" w:color="auto"/>
            <w:left w:val="none" w:sz="0" w:space="0" w:color="auto"/>
            <w:bottom w:val="none" w:sz="0" w:space="0" w:color="auto"/>
            <w:right w:val="none" w:sz="0" w:space="0" w:color="auto"/>
          </w:divBdr>
          <w:divsChild>
            <w:div w:id="1606840779">
              <w:marLeft w:val="0"/>
              <w:marRight w:val="0"/>
              <w:marTop w:val="0"/>
              <w:marBottom w:val="0"/>
              <w:divBdr>
                <w:top w:val="none" w:sz="0" w:space="0" w:color="auto"/>
                <w:left w:val="none" w:sz="0" w:space="0" w:color="auto"/>
                <w:bottom w:val="none" w:sz="0" w:space="0" w:color="auto"/>
                <w:right w:val="none" w:sz="0" w:space="0" w:color="auto"/>
              </w:divBdr>
              <w:divsChild>
                <w:div w:id="1261261609">
                  <w:marLeft w:val="0"/>
                  <w:marRight w:val="0"/>
                  <w:marTop w:val="0"/>
                  <w:marBottom w:val="0"/>
                  <w:divBdr>
                    <w:top w:val="none" w:sz="0" w:space="0" w:color="auto"/>
                    <w:left w:val="none" w:sz="0" w:space="0" w:color="auto"/>
                    <w:bottom w:val="none" w:sz="0" w:space="0" w:color="auto"/>
                    <w:right w:val="none" w:sz="0" w:space="0" w:color="auto"/>
                  </w:divBdr>
                  <w:divsChild>
                    <w:div w:id="97720754">
                      <w:marLeft w:val="0"/>
                      <w:marRight w:val="0"/>
                      <w:marTop w:val="0"/>
                      <w:marBottom w:val="0"/>
                      <w:divBdr>
                        <w:top w:val="none" w:sz="0" w:space="0" w:color="auto"/>
                        <w:left w:val="none" w:sz="0" w:space="0" w:color="auto"/>
                        <w:bottom w:val="none" w:sz="0" w:space="0" w:color="auto"/>
                        <w:right w:val="none" w:sz="0" w:space="0" w:color="auto"/>
                      </w:divBdr>
                      <w:divsChild>
                        <w:div w:id="259415714">
                          <w:marLeft w:val="0"/>
                          <w:marRight w:val="0"/>
                          <w:marTop w:val="0"/>
                          <w:marBottom w:val="0"/>
                          <w:divBdr>
                            <w:top w:val="none" w:sz="0" w:space="0" w:color="auto"/>
                            <w:left w:val="none" w:sz="0" w:space="0" w:color="auto"/>
                            <w:bottom w:val="none" w:sz="0" w:space="0" w:color="auto"/>
                            <w:right w:val="none" w:sz="0" w:space="0" w:color="auto"/>
                          </w:divBdr>
                          <w:divsChild>
                            <w:div w:id="650328636">
                              <w:marLeft w:val="0"/>
                              <w:marRight w:val="0"/>
                              <w:marTop w:val="0"/>
                              <w:marBottom w:val="0"/>
                              <w:divBdr>
                                <w:top w:val="none" w:sz="0" w:space="0" w:color="auto"/>
                                <w:left w:val="none" w:sz="0" w:space="0" w:color="auto"/>
                                <w:bottom w:val="none" w:sz="0" w:space="0" w:color="auto"/>
                                <w:right w:val="none" w:sz="0" w:space="0" w:color="auto"/>
                              </w:divBdr>
                            </w:div>
                            <w:div w:id="1887335239">
                              <w:marLeft w:val="0"/>
                              <w:marRight w:val="0"/>
                              <w:marTop w:val="0"/>
                              <w:marBottom w:val="0"/>
                              <w:divBdr>
                                <w:top w:val="none" w:sz="0" w:space="0" w:color="auto"/>
                                <w:left w:val="none" w:sz="0" w:space="0" w:color="auto"/>
                                <w:bottom w:val="none" w:sz="0" w:space="0" w:color="auto"/>
                                <w:right w:val="none" w:sz="0" w:space="0" w:color="auto"/>
                              </w:divBdr>
                              <w:divsChild>
                                <w:div w:id="913856664">
                                  <w:marLeft w:val="0"/>
                                  <w:marRight w:val="0"/>
                                  <w:marTop w:val="0"/>
                                  <w:marBottom w:val="0"/>
                                  <w:divBdr>
                                    <w:top w:val="none" w:sz="0" w:space="0" w:color="auto"/>
                                    <w:left w:val="none" w:sz="0" w:space="0" w:color="auto"/>
                                    <w:bottom w:val="none" w:sz="0" w:space="0" w:color="auto"/>
                                    <w:right w:val="none" w:sz="0" w:space="0" w:color="auto"/>
                                  </w:divBdr>
                                </w:div>
                                <w:div w:id="1797217049">
                                  <w:marLeft w:val="0"/>
                                  <w:marRight w:val="0"/>
                                  <w:marTop w:val="0"/>
                                  <w:marBottom w:val="0"/>
                                  <w:divBdr>
                                    <w:top w:val="none" w:sz="0" w:space="0" w:color="auto"/>
                                    <w:left w:val="none" w:sz="0" w:space="0" w:color="auto"/>
                                    <w:bottom w:val="none" w:sz="0" w:space="0" w:color="auto"/>
                                    <w:right w:val="none" w:sz="0" w:space="0" w:color="auto"/>
                                  </w:divBdr>
                                  <w:divsChild>
                                    <w:div w:id="1536578378">
                                      <w:marLeft w:val="0"/>
                                      <w:marRight w:val="0"/>
                                      <w:marTop w:val="0"/>
                                      <w:marBottom w:val="0"/>
                                      <w:divBdr>
                                        <w:top w:val="none" w:sz="0" w:space="0" w:color="auto"/>
                                        <w:left w:val="none" w:sz="0" w:space="0" w:color="auto"/>
                                        <w:bottom w:val="none" w:sz="0" w:space="0" w:color="auto"/>
                                        <w:right w:val="none" w:sz="0" w:space="0" w:color="auto"/>
                                      </w:divBdr>
                                    </w:div>
                                  </w:divsChild>
                                </w:div>
                                <w:div w:id="2028168275">
                                  <w:marLeft w:val="0"/>
                                  <w:marRight w:val="0"/>
                                  <w:marTop w:val="0"/>
                                  <w:marBottom w:val="0"/>
                                  <w:divBdr>
                                    <w:top w:val="none" w:sz="0" w:space="0" w:color="auto"/>
                                    <w:left w:val="none" w:sz="0" w:space="0" w:color="auto"/>
                                    <w:bottom w:val="none" w:sz="0" w:space="0" w:color="auto"/>
                                    <w:right w:val="none" w:sz="0" w:space="0" w:color="auto"/>
                                  </w:divBdr>
                                  <w:divsChild>
                                    <w:div w:id="1804887784">
                                      <w:marLeft w:val="0"/>
                                      <w:marRight w:val="0"/>
                                      <w:marTop w:val="0"/>
                                      <w:marBottom w:val="0"/>
                                      <w:divBdr>
                                        <w:top w:val="none" w:sz="0" w:space="0" w:color="auto"/>
                                        <w:left w:val="none" w:sz="0" w:space="0" w:color="auto"/>
                                        <w:bottom w:val="none" w:sz="0" w:space="0" w:color="auto"/>
                                        <w:right w:val="none" w:sz="0" w:space="0" w:color="auto"/>
                                      </w:divBdr>
                                    </w:div>
                                  </w:divsChild>
                                </w:div>
                                <w:div w:id="142700631">
                                  <w:marLeft w:val="0"/>
                                  <w:marRight w:val="0"/>
                                  <w:marTop w:val="0"/>
                                  <w:marBottom w:val="0"/>
                                  <w:divBdr>
                                    <w:top w:val="none" w:sz="0" w:space="0" w:color="auto"/>
                                    <w:left w:val="none" w:sz="0" w:space="0" w:color="auto"/>
                                    <w:bottom w:val="none" w:sz="0" w:space="0" w:color="auto"/>
                                    <w:right w:val="none" w:sz="0" w:space="0" w:color="auto"/>
                                  </w:divBdr>
                                  <w:divsChild>
                                    <w:div w:id="19850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143865">
          <w:marLeft w:val="0"/>
          <w:marRight w:val="0"/>
          <w:marTop w:val="0"/>
          <w:marBottom w:val="0"/>
          <w:divBdr>
            <w:top w:val="none" w:sz="0" w:space="0" w:color="auto"/>
            <w:left w:val="none" w:sz="0" w:space="0" w:color="auto"/>
            <w:bottom w:val="none" w:sz="0" w:space="0" w:color="auto"/>
            <w:right w:val="none" w:sz="0" w:space="0" w:color="auto"/>
          </w:divBdr>
          <w:divsChild>
            <w:div w:id="1063679203">
              <w:marLeft w:val="0"/>
              <w:marRight w:val="0"/>
              <w:marTop w:val="0"/>
              <w:marBottom w:val="0"/>
              <w:divBdr>
                <w:top w:val="none" w:sz="0" w:space="0" w:color="auto"/>
                <w:left w:val="none" w:sz="0" w:space="0" w:color="auto"/>
                <w:bottom w:val="none" w:sz="0" w:space="0" w:color="auto"/>
                <w:right w:val="none" w:sz="0" w:space="0" w:color="auto"/>
              </w:divBdr>
            </w:div>
            <w:div w:id="1834296963">
              <w:marLeft w:val="0"/>
              <w:marRight w:val="0"/>
              <w:marTop w:val="0"/>
              <w:marBottom w:val="0"/>
              <w:divBdr>
                <w:top w:val="none" w:sz="0" w:space="0" w:color="auto"/>
                <w:left w:val="none" w:sz="0" w:space="0" w:color="auto"/>
                <w:bottom w:val="none" w:sz="0" w:space="0" w:color="auto"/>
                <w:right w:val="none" w:sz="0" w:space="0" w:color="auto"/>
              </w:divBdr>
              <w:divsChild>
                <w:div w:id="1210798335">
                  <w:marLeft w:val="0"/>
                  <w:marRight w:val="0"/>
                  <w:marTop w:val="0"/>
                  <w:marBottom w:val="0"/>
                  <w:divBdr>
                    <w:top w:val="none" w:sz="0" w:space="0" w:color="auto"/>
                    <w:left w:val="none" w:sz="0" w:space="0" w:color="auto"/>
                    <w:bottom w:val="none" w:sz="0" w:space="0" w:color="auto"/>
                    <w:right w:val="none" w:sz="0" w:space="0" w:color="auto"/>
                  </w:divBdr>
                </w:div>
              </w:divsChild>
            </w:div>
            <w:div w:id="238364541">
              <w:marLeft w:val="0"/>
              <w:marRight w:val="0"/>
              <w:marTop w:val="0"/>
              <w:marBottom w:val="0"/>
              <w:divBdr>
                <w:top w:val="none" w:sz="0" w:space="0" w:color="auto"/>
                <w:left w:val="none" w:sz="0" w:space="0" w:color="auto"/>
                <w:bottom w:val="none" w:sz="0" w:space="0" w:color="auto"/>
                <w:right w:val="none" w:sz="0" w:space="0" w:color="auto"/>
              </w:divBdr>
              <w:divsChild>
                <w:div w:id="265499275">
                  <w:marLeft w:val="0"/>
                  <w:marRight w:val="0"/>
                  <w:marTop w:val="0"/>
                  <w:marBottom w:val="0"/>
                  <w:divBdr>
                    <w:top w:val="none" w:sz="0" w:space="0" w:color="auto"/>
                    <w:left w:val="none" w:sz="0" w:space="0" w:color="auto"/>
                    <w:bottom w:val="none" w:sz="0" w:space="0" w:color="auto"/>
                    <w:right w:val="none" w:sz="0" w:space="0" w:color="auto"/>
                  </w:divBdr>
                </w:div>
              </w:divsChild>
            </w:div>
            <w:div w:id="602759929">
              <w:marLeft w:val="0"/>
              <w:marRight w:val="0"/>
              <w:marTop w:val="0"/>
              <w:marBottom w:val="0"/>
              <w:divBdr>
                <w:top w:val="none" w:sz="0" w:space="0" w:color="auto"/>
                <w:left w:val="none" w:sz="0" w:space="0" w:color="auto"/>
                <w:bottom w:val="none" w:sz="0" w:space="0" w:color="auto"/>
                <w:right w:val="none" w:sz="0" w:space="0" w:color="auto"/>
              </w:divBdr>
              <w:divsChild>
                <w:div w:id="1131097659">
                  <w:marLeft w:val="0"/>
                  <w:marRight w:val="0"/>
                  <w:marTop w:val="0"/>
                  <w:marBottom w:val="0"/>
                  <w:divBdr>
                    <w:top w:val="none" w:sz="0" w:space="0" w:color="auto"/>
                    <w:left w:val="none" w:sz="0" w:space="0" w:color="auto"/>
                    <w:bottom w:val="none" w:sz="0" w:space="0" w:color="auto"/>
                    <w:right w:val="none" w:sz="0" w:space="0" w:color="auto"/>
                  </w:divBdr>
                  <w:divsChild>
                    <w:div w:id="1135870491">
                      <w:marLeft w:val="0"/>
                      <w:marRight w:val="0"/>
                      <w:marTop w:val="0"/>
                      <w:marBottom w:val="0"/>
                      <w:divBdr>
                        <w:top w:val="none" w:sz="0" w:space="0" w:color="auto"/>
                        <w:left w:val="none" w:sz="0" w:space="0" w:color="auto"/>
                        <w:bottom w:val="none" w:sz="0" w:space="0" w:color="auto"/>
                        <w:right w:val="none" w:sz="0" w:space="0" w:color="auto"/>
                      </w:divBdr>
                      <w:divsChild>
                        <w:div w:id="18141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48900">
          <w:marLeft w:val="0"/>
          <w:marRight w:val="0"/>
          <w:marTop w:val="0"/>
          <w:marBottom w:val="0"/>
          <w:divBdr>
            <w:top w:val="none" w:sz="0" w:space="0" w:color="auto"/>
            <w:left w:val="none" w:sz="0" w:space="0" w:color="auto"/>
            <w:bottom w:val="none" w:sz="0" w:space="0" w:color="auto"/>
            <w:right w:val="none" w:sz="0" w:space="0" w:color="auto"/>
          </w:divBdr>
        </w:div>
        <w:div w:id="37945615">
          <w:marLeft w:val="0"/>
          <w:marRight w:val="0"/>
          <w:marTop w:val="0"/>
          <w:marBottom w:val="0"/>
          <w:divBdr>
            <w:top w:val="none" w:sz="0" w:space="0" w:color="auto"/>
            <w:left w:val="none" w:sz="0" w:space="0" w:color="auto"/>
            <w:bottom w:val="none" w:sz="0" w:space="0" w:color="auto"/>
            <w:right w:val="none" w:sz="0" w:space="0" w:color="auto"/>
          </w:divBdr>
          <w:divsChild>
            <w:div w:id="7093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8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2893659">
                  <w:marLeft w:val="0"/>
                  <w:marRight w:val="0"/>
                  <w:marTop w:val="0"/>
                  <w:marBottom w:val="0"/>
                  <w:divBdr>
                    <w:top w:val="none" w:sz="0" w:space="0" w:color="auto"/>
                    <w:left w:val="none" w:sz="0" w:space="0" w:color="auto"/>
                    <w:bottom w:val="none" w:sz="0" w:space="0" w:color="auto"/>
                    <w:right w:val="none" w:sz="0" w:space="0" w:color="auto"/>
                  </w:divBdr>
                </w:div>
                <w:div w:id="382101224">
                  <w:marLeft w:val="0"/>
                  <w:marRight w:val="0"/>
                  <w:marTop w:val="0"/>
                  <w:marBottom w:val="0"/>
                  <w:divBdr>
                    <w:top w:val="none" w:sz="0" w:space="0" w:color="auto"/>
                    <w:left w:val="none" w:sz="0" w:space="0" w:color="auto"/>
                    <w:bottom w:val="none" w:sz="0" w:space="0" w:color="auto"/>
                    <w:right w:val="none" w:sz="0" w:space="0" w:color="auto"/>
                  </w:divBdr>
                </w:div>
                <w:div w:id="1895193212">
                  <w:marLeft w:val="0"/>
                  <w:marRight w:val="0"/>
                  <w:marTop w:val="0"/>
                  <w:marBottom w:val="0"/>
                  <w:divBdr>
                    <w:top w:val="none" w:sz="0" w:space="0" w:color="auto"/>
                    <w:left w:val="none" w:sz="0" w:space="0" w:color="auto"/>
                    <w:bottom w:val="none" w:sz="0" w:space="0" w:color="auto"/>
                    <w:right w:val="none" w:sz="0" w:space="0" w:color="auto"/>
                  </w:divBdr>
                </w:div>
                <w:div w:id="1749185106">
                  <w:marLeft w:val="0"/>
                  <w:marRight w:val="0"/>
                  <w:marTop w:val="0"/>
                  <w:marBottom w:val="0"/>
                  <w:divBdr>
                    <w:top w:val="none" w:sz="0" w:space="0" w:color="auto"/>
                    <w:left w:val="none" w:sz="0" w:space="0" w:color="auto"/>
                    <w:bottom w:val="none" w:sz="0" w:space="0" w:color="auto"/>
                    <w:right w:val="none" w:sz="0" w:space="0" w:color="auto"/>
                  </w:divBdr>
                </w:div>
                <w:div w:id="1818455633">
                  <w:marLeft w:val="0"/>
                  <w:marRight w:val="0"/>
                  <w:marTop w:val="0"/>
                  <w:marBottom w:val="0"/>
                  <w:divBdr>
                    <w:top w:val="none" w:sz="0" w:space="0" w:color="auto"/>
                    <w:left w:val="none" w:sz="0" w:space="0" w:color="auto"/>
                    <w:bottom w:val="none" w:sz="0" w:space="0" w:color="auto"/>
                    <w:right w:val="none" w:sz="0" w:space="0" w:color="auto"/>
                  </w:divBdr>
                </w:div>
                <w:div w:id="878208237">
                  <w:marLeft w:val="0"/>
                  <w:marRight w:val="0"/>
                  <w:marTop w:val="0"/>
                  <w:marBottom w:val="0"/>
                  <w:divBdr>
                    <w:top w:val="none" w:sz="0" w:space="0" w:color="auto"/>
                    <w:left w:val="none" w:sz="0" w:space="0" w:color="auto"/>
                    <w:bottom w:val="none" w:sz="0" w:space="0" w:color="auto"/>
                    <w:right w:val="none" w:sz="0" w:space="0" w:color="auto"/>
                  </w:divBdr>
                </w:div>
              </w:divsChild>
            </w:div>
            <w:div w:id="471102039">
              <w:marLeft w:val="0"/>
              <w:marRight w:val="0"/>
              <w:marTop w:val="0"/>
              <w:marBottom w:val="0"/>
              <w:divBdr>
                <w:top w:val="none" w:sz="0" w:space="0" w:color="auto"/>
                <w:left w:val="none" w:sz="0" w:space="0" w:color="auto"/>
                <w:bottom w:val="none" w:sz="0" w:space="0" w:color="auto"/>
                <w:right w:val="none" w:sz="0" w:space="0" w:color="auto"/>
              </w:divBdr>
            </w:div>
            <w:div w:id="441921136">
              <w:marLeft w:val="0"/>
              <w:marRight w:val="0"/>
              <w:marTop w:val="0"/>
              <w:marBottom w:val="0"/>
              <w:divBdr>
                <w:top w:val="none" w:sz="0" w:space="0" w:color="auto"/>
                <w:left w:val="none" w:sz="0" w:space="0" w:color="auto"/>
                <w:bottom w:val="none" w:sz="0" w:space="0" w:color="auto"/>
                <w:right w:val="none" w:sz="0" w:space="0" w:color="auto"/>
              </w:divBdr>
            </w:div>
            <w:div w:id="513694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156893">
                  <w:marLeft w:val="0"/>
                  <w:marRight w:val="0"/>
                  <w:marTop w:val="0"/>
                  <w:marBottom w:val="0"/>
                  <w:divBdr>
                    <w:top w:val="none" w:sz="0" w:space="0" w:color="auto"/>
                    <w:left w:val="none" w:sz="0" w:space="0" w:color="auto"/>
                    <w:bottom w:val="none" w:sz="0" w:space="0" w:color="auto"/>
                    <w:right w:val="none" w:sz="0" w:space="0" w:color="auto"/>
                  </w:divBdr>
                </w:div>
                <w:div w:id="193814213">
                  <w:marLeft w:val="0"/>
                  <w:marRight w:val="0"/>
                  <w:marTop w:val="0"/>
                  <w:marBottom w:val="0"/>
                  <w:divBdr>
                    <w:top w:val="none" w:sz="0" w:space="0" w:color="auto"/>
                    <w:left w:val="none" w:sz="0" w:space="0" w:color="auto"/>
                    <w:bottom w:val="none" w:sz="0" w:space="0" w:color="auto"/>
                    <w:right w:val="none" w:sz="0" w:space="0" w:color="auto"/>
                  </w:divBdr>
                </w:div>
                <w:div w:id="1556814078">
                  <w:marLeft w:val="0"/>
                  <w:marRight w:val="0"/>
                  <w:marTop w:val="0"/>
                  <w:marBottom w:val="0"/>
                  <w:divBdr>
                    <w:top w:val="none" w:sz="0" w:space="0" w:color="auto"/>
                    <w:left w:val="none" w:sz="0" w:space="0" w:color="auto"/>
                    <w:bottom w:val="none" w:sz="0" w:space="0" w:color="auto"/>
                    <w:right w:val="none" w:sz="0" w:space="0" w:color="auto"/>
                  </w:divBdr>
                </w:div>
                <w:div w:id="1372918966">
                  <w:marLeft w:val="0"/>
                  <w:marRight w:val="0"/>
                  <w:marTop w:val="0"/>
                  <w:marBottom w:val="0"/>
                  <w:divBdr>
                    <w:top w:val="none" w:sz="0" w:space="0" w:color="auto"/>
                    <w:left w:val="none" w:sz="0" w:space="0" w:color="auto"/>
                    <w:bottom w:val="none" w:sz="0" w:space="0" w:color="auto"/>
                    <w:right w:val="none" w:sz="0" w:space="0" w:color="auto"/>
                  </w:divBdr>
                </w:div>
                <w:div w:id="621963829">
                  <w:marLeft w:val="0"/>
                  <w:marRight w:val="0"/>
                  <w:marTop w:val="0"/>
                  <w:marBottom w:val="0"/>
                  <w:divBdr>
                    <w:top w:val="none" w:sz="0" w:space="0" w:color="auto"/>
                    <w:left w:val="none" w:sz="0" w:space="0" w:color="auto"/>
                    <w:bottom w:val="none" w:sz="0" w:space="0" w:color="auto"/>
                    <w:right w:val="none" w:sz="0" w:space="0" w:color="auto"/>
                  </w:divBdr>
                </w:div>
              </w:divsChild>
            </w:div>
            <w:div w:id="1039356062">
              <w:marLeft w:val="0"/>
              <w:marRight w:val="0"/>
              <w:marTop w:val="0"/>
              <w:marBottom w:val="0"/>
              <w:divBdr>
                <w:top w:val="none" w:sz="0" w:space="0" w:color="auto"/>
                <w:left w:val="none" w:sz="0" w:space="0" w:color="auto"/>
                <w:bottom w:val="none" w:sz="0" w:space="0" w:color="auto"/>
                <w:right w:val="none" w:sz="0" w:space="0" w:color="auto"/>
              </w:divBdr>
            </w:div>
            <w:div w:id="1237128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153170">
                  <w:marLeft w:val="0"/>
                  <w:marRight w:val="0"/>
                  <w:marTop w:val="0"/>
                  <w:marBottom w:val="0"/>
                  <w:divBdr>
                    <w:top w:val="none" w:sz="0" w:space="0" w:color="auto"/>
                    <w:left w:val="none" w:sz="0" w:space="0" w:color="auto"/>
                    <w:bottom w:val="none" w:sz="0" w:space="0" w:color="auto"/>
                    <w:right w:val="none" w:sz="0" w:space="0" w:color="auto"/>
                  </w:divBdr>
                </w:div>
                <w:div w:id="696586023">
                  <w:marLeft w:val="0"/>
                  <w:marRight w:val="0"/>
                  <w:marTop w:val="0"/>
                  <w:marBottom w:val="0"/>
                  <w:divBdr>
                    <w:top w:val="none" w:sz="0" w:space="0" w:color="auto"/>
                    <w:left w:val="none" w:sz="0" w:space="0" w:color="auto"/>
                    <w:bottom w:val="none" w:sz="0" w:space="0" w:color="auto"/>
                    <w:right w:val="none" w:sz="0" w:space="0" w:color="auto"/>
                  </w:divBdr>
                </w:div>
                <w:div w:id="1253705141">
                  <w:marLeft w:val="0"/>
                  <w:marRight w:val="0"/>
                  <w:marTop w:val="0"/>
                  <w:marBottom w:val="0"/>
                  <w:divBdr>
                    <w:top w:val="none" w:sz="0" w:space="0" w:color="auto"/>
                    <w:left w:val="none" w:sz="0" w:space="0" w:color="auto"/>
                    <w:bottom w:val="none" w:sz="0" w:space="0" w:color="auto"/>
                    <w:right w:val="none" w:sz="0" w:space="0" w:color="auto"/>
                  </w:divBdr>
                </w:div>
                <w:div w:id="1987934624">
                  <w:marLeft w:val="0"/>
                  <w:marRight w:val="0"/>
                  <w:marTop w:val="0"/>
                  <w:marBottom w:val="0"/>
                  <w:divBdr>
                    <w:top w:val="none" w:sz="0" w:space="0" w:color="auto"/>
                    <w:left w:val="none" w:sz="0" w:space="0" w:color="auto"/>
                    <w:bottom w:val="none" w:sz="0" w:space="0" w:color="auto"/>
                    <w:right w:val="none" w:sz="0" w:space="0" w:color="auto"/>
                  </w:divBdr>
                </w:div>
                <w:div w:id="255988989">
                  <w:marLeft w:val="0"/>
                  <w:marRight w:val="0"/>
                  <w:marTop w:val="0"/>
                  <w:marBottom w:val="0"/>
                  <w:divBdr>
                    <w:top w:val="none" w:sz="0" w:space="0" w:color="auto"/>
                    <w:left w:val="none" w:sz="0" w:space="0" w:color="auto"/>
                    <w:bottom w:val="none" w:sz="0" w:space="0" w:color="auto"/>
                    <w:right w:val="none" w:sz="0" w:space="0" w:color="auto"/>
                  </w:divBdr>
                </w:div>
              </w:divsChild>
            </w:div>
            <w:div w:id="1394693452">
              <w:marLeft w:val="0"/>
              <w:marRight w:val="0"/>
              <w:marTop w:val="0"/>
              <w:marBottom w:val="0"/>
              <w:divBdr>
                <w:top w:val="none" w:sz="0" w:space="0" w:color="auto"/>
                <w:left w:val="none" w:sz="0" w:space="0" w:color="auto"/>
                <w:bottom w:val="none" w:sz="0" w:space="0" w:color="auto"/>
                <w:right w:val="none" w:sz="0" w:space="0" w:color="auto"/>
              </w:divBdr>
            </w:div>
            <w:div w:id="1481117662">
              <w:marLeft w:val="0"/>
              <w:marRight w:val="0"/>
              <w:marTop w:val="0"/>
              <w:marBottom w:val="0"/>
              <w:divBdr>
                <w:top w:val="none" w:sz="0" w:space="0" w:color="auto"/>
                <w:left w:val="none" w:sz="0" w:space="0" w:color="auto"/>
                <w:bottom w:val="none" w:sz="0" w:space="0" w:color="auto"/>
                <w:right w:val="none" w:sz="0" w:space="0" w:color="auto"/>
              </w:divBdr>
            </w:div>
            <w:div w:id="716245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795842">
                  <w:marLeft w:val="0"/>
                  <w:marRight w:val="0"/>
                  <w:marTop w:val="0"/>
                  <w:marBottom w:val="0"/>
                  <w:divBdr>
                    <w:top w:val="none" w:sz="0" w:space="0" w:color="auto"/>
                    <w:left w:val="none" w:sz="0" w:space="0" w:color="auto"/>
                    <w:bottom w:val="none" w:sz="0" w:space="0" w:color="auto"/>
                    <w:right w:val="none" w:sz="0" w:space="0" w:color="auto"/>
                  </w:divBdr>
                </w:div>
                <w:div w:id="1050687913">
                  <w:marLeft w:val="0"/>
                  <w:marRight w:val="0"/>
                  <w:marTop w:val="0"/>
                  <w:marBottom w:val="0"/>
                  <w:divBdr>
                    <w:top w:val="none" w:sz="0" w:space="0" w:color="auto"/>
                    <w:left w:val="none" w:sz="0" w:space="0" w:color="auto"/>
                    <w:bottom w:val="none" w:sz="0" w:space="0" w:color="auto"/>
                    <w:right w:val="none" w:sz="0" w:space="0" w:color="auto"/>
                  </w:divBdr>
                </w:div>
                <w:div w:id="373039607">
                  <w:marLeft w:val="0"/>
                  <w:marRight w:val="0"/>
                  <w:marTop w:val="0"/>
                  <w:marBottom w:val="0"/>
                  <w:divBdr>
                    <w:top w:val="none" w:sz="0" w:space="0" w:color="auto"/>
                    <w:left w:val="none" w:sz="0" w:space="0" w:color="auto"/>
                    <w:bottom w:val="none" w:sz="0" w:space="0" w:color="auto"/>
                    <w:right w:val="none" w:sz="0" w:space="0" w:color="auto"/>
                  </w:divBdr>
                </w:div>
                <w:div w:id="339889493">
                  <w:marLeft w:val="0"/>
                  <w:marRight w:val="0"/>
                  <w:marTop w:val="0"/>
                  <w:marBottom w:val="0"/>
                  <w:divBdr>
                    <w:top w:val="none" w:sz="0" w:space="0" w:color="auto"/>
                    <w:left w:val="none" w:sz="0" w:space="0" w:color="auto"/>
                    <w:bottom w:val="none" w:sz="0" w:space="0" w:color="auto"/>
                    <w:right w:val="none" w:sz="0" w:space="0" w:color="auto"/>
                  </w:divBdr>
                </w:div>
                <w:div w:id="1705986274">
                  <w:marLeft w:val="0"/>
                  <w:marRight w:val="0"/>
                  <w:marTop w:val="0"/>
                  <w:marBottom w:val="0"/>
                  <w:divBdr>
                    <w:top w:val="none" w:sz="0" w:space="0" w:color="auto"/>
                    <w:left w:val="none" w:sz="0" w:space="0" w:color="auto"/>
                    <w:bottom w:val="none" w:sz="0" w:space="0" w:color="auto"/>
                    <w:right w:val="none" w:sz="0" w:space="0" w:color="auto"/>
                  </w:divBdr>
                </w:div>
              </w:divsChild>
            </w:div>
            <w:div w:id="858931408">
              <w:marLeft w:val="0"/>
              <w:marRight w:val="0"/>
              <w:marTop w:val="0"/>
              <w:marBottom w:val="0"/>
              <w:divBdr>
                <w:top w:val="none" w:sz="0" w:space="0" w:color="auto"/>
                <w:left w:val="none" w:sz="0" w:space="0" w:color="auto"/>
                <w:bottom w:val="none" w:sz="0" w:space="0" w:color="auto"/>
                <w:right w:val="none" w:sz="0" w:space="0" w:color="auto"/>
              </w:divBdr>
            </w:div>
          </w:divsChild>
        </w:div>
        <w:div w:id="919481503">
          <w:marLeft w:val="0"/>
          <w:marRight w:val="0"/>
          <w:marTop w:val="0"/>
          <w:marBottom w:val="0"/>
          <w:divBdr>
            <w:top w:val="none" w:sz="0" w:space="0" w:color="auto"/>
            <w:left w:val="none" w:sz="0" w:space="0" w:color="auto"/>
            <w:bottom w:val="none" w:sz="0" w:space="0" w:color="auto"/>
            <w:right w:val="none" w:sz="0" w:space="0" w:color="auto"/>
          </w:divBdr>
        </w:div>
        <w:div w:id="12200476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572850">
              <w:marLeft w:val="0"/>
              <w:marRight w:val="0"/>
              <w:marTop w:val="0"/>
              <w:marBottom w:val="0"/>
              <w:divBdr>
                <w:top w:val="none" w:sz="0" w:space="0" w:color="auto"/>
                <w:left w:val="none" w:sz="0" w:space="0" w:color="auto"/>
                <w:bottom w:val="none" w:sz="0" w:space="0" w:color="auto"/>
                <w:right w:val="none" w:sz="0" w:space="0" w:color="auto"/>
              </w:divBdr>
            </w:div>
            <w:div w:id="219487121">
              <w:marLeft w:val="0"/>
              <w:marRight w:val="0"/>
              <w:marTop w:val="0"/>
              <w:marBottom w:val="0"/>
              <w:divBdr>
                <w:top w:val="none" w:sz="0" w:space="0" w:color="auto"/>
                <w:left w:val="none" w:sz="0" w:space="0" w:color="auto"/>
                <w:bottom w:val="none" w:sz="0" w:space="0" w:color="auto"/>
                <w:right w:val="none" w:sz="0" w:space="0" w:color="auto"/>
              </w:divBdr>
            </w:div>
            <w:div w:id="578246042">
              <w:marLeft w:val="0"/>
              <w:marRight w:val="0"/>
              <w:marTop w:val="0"/>
              <w:marBottom w:val="0"/>
              <w:divBdr>
                <w:top w:val="none" w:sz="0" w:space="0" w:color="auto"/>
                <w:left w:val="none" w:sz="0" w:space="0" w:color="auto"/>
                <w:bottom w:val="none" w:sz="0" w:space="0" w:color="auto"/>
                <w:right w:val="none" w:sz="0" w:space="0" w:color="auto"/>
              </w:divBdr>
            </w:div>
            <w:div w:id="168982904">
              <w:marLeft w:val="0"/>
              <w:marRight w:val="0"/>
              <w:marTop w:val="0"/>
              <w:marBottom w:val="0"/>
              <w:divBdr>
                <w:top w:val="none" w:sz="0" w:space="0" w:color="auto"/>
                <w:left w:val="none" w:sz="0" w:space="0" w:color="auto"/>
                <w:bottom w:val="none" w:sz="0" w:space="0" w:color="auto"/>
                <w:right w:val="none" w:sz="0" w:space="0" w:color="auto"/>
              </w:divBdr>
            </w:div>
            <w:div w:id="318073375">
              <w:marLeft w:val="0"/>
              <w:marRight w:val="0"/>
              <w:marTop w:val="0"/>
              <w:marBottom w:val="0"/>
              <w:divBdr>
                <w:top w:val="none" w:sz="0" w:space="0" w:color="auto"/>
                <w:left w:val="none" w:sz="0" w:space="0" w:color="auto"/>
                <w:bottom w:val="none" w:sz="0" w:space="0" w:color="auto"/>
                <w:right w:val="none" w:sz="0" w:space="0" w:color="auto"/>
              </w:divBdr>
            </w:div>
          </w:divsChild>
        </w:div>
        <w:div w:id="1197037830">
          <w:marLeft w:val="0"/>
          <w:marRight w:val="0"/>
          <w:marTop w:val="0"/>
          <w:marBottom w:val="0"/>
          <w:divBdr>
            <w:top w:val="none" w:sz="0" w:space="0" w:color="auto"/>
            <w:left w:val="none" w:sz="0" w:space="0" w:color="auto"/>
            <w:bottom w:val="none" w:sz="0" w:space="0" w:color="auto"/>
            <w:right w:val="none" w:sz="0" w:space="0" w:color="auto"/>
          </w:divBdr>
        </w:div>
        <w:div w:id="1487478837">
          <w:marLeft w:val="0"/>
          <w:marRight w:val="0"/>
          <w:marTop w:val="0"/>
          <w:marBottom w:val="0"/>
          <w:divBdr>
            <w:top w:val="none" w:sz="0" w:space="0" w:color="auto"/>
            <w:left w:val="none" w:sz="0" w:space="0" w:color="auto"/>
            <w:bottom w:val="none" w:sz="0" w:space="0" w:color="auto"/>
            <w:right w:val="none" w:sz="0" w:space="0" w:color="auto"/>
          </w:divBdr>
        </w:div>
        <w:div w:id="286202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356960">
              <w:marLeft w:val="0"/>
              <w:marRight w:val="0"/>
              <w:marTop w:val="0"/>
              <w:marBottom w:val="0"/>
              <w:divBdr>
                <w:top w:val="none" w:sz="0" w:space="0" w:color="auto"/>
                <w:left w:val="none" w:sz="0" w:space="0" w:color="auto"/>
                <w:bottom w:val="none" w:sz="0" w:space="0" w:color="auto"/>
                <w:right w:val="none" w:sz="0" w:space="0" w:color="auto"/>
              </w:divBdr>
            </w:div>
            <w:div w:id="395738763">
              <w:marLeft w:val="0"/>
              <w:marRight w:val="0"/>
              <w:marTop w:val="0"/>
              <w:marBottom w:val="0"/>
              <w:divBdr>
                <w:top w:val="none" w:sz="0" w:space="0" w:color="auto"/>
                <w:left w:val="none" w:sz="0" w:space="0" w:color="auto"/>
                <w:bottom w:val="none" w:sz="0" w:space="0" w:color="auto"/>
                <w:right w:val="none" w:sz="0" w:space="0" w:color="auto"/>
              </w:divBdr>
            </w:div>
            <w:div w:id="1290355223">
              <w:marLeft w:val="0"/>
              <w:marRight w:val="0"/>
              <w:marTop w:val="0"/>
              <w:marBottom w:val="0"/>
              <w:divBdr>
                <w:top w:val="none" w:sz="0" w:space="0" w:color="auto"/>
                <w:left w:val="none" w:sz="0" w:space="0" w:color="auto"/>
                <w:bottom w:val="none" w:sz="0" w:space="0" w:color="auto"/>
                <w:right w:val="none" w:sz="0" w:space="0" w:color="auto"/>
              </w:divBdr>
            </w:div>
            <w:div w:id="29302442">
              <w:marLeft w:val="0"/>
              <w:marRight w:val="0"/>
              <w:marTop w:val="0"/>
              <w:marBottom w:val="0"/>
              <w:divBdr>
                <w:top w:val="none" w:sz="0" w:space="0" w:color="auto"/>
                <w:left w:val="none" w:sz="0" w:space="0" w:color="auto"/>
                <w:bottom w:val="none" w:sz="0" w:space="0" w:color="auto"/>
                <w:right w:val="none" w:sz="0" w:space="0" w:color="auto"/>
              </w:divBdr>
            </w:div>
            <w:div w:id="1983075918">
              <w:marLeft w:val="0"/>
              <w:marRight w:val="0"/>
              <w:marTop w:val="0"/>
              <w:marBottom w:val="0"/>
              <w:divBdr>
                <w:top w:val="none" w:sz="0" w:space="0" w:color="auto"/>
                <w:left w:val="none" w:sz="0" w:space="0" w:color="auto"/>
                <w:bottom w:val="none" w:sz="0" w:space="0" w:color="auto"/>
                <w:right w:val="none" w:sz="0" w:space="0" w:color="auto"/>
              </w:divBdr>
            </w:div>
          </w:divsChild>
        </w:div>
        <w:div w:id="1624070425">
          <w:marLeft w:val="0"/>
          <w:marRight w:val="0"/>
          <w:marTop w:val="0"/>
          <w:marBottom w:val="0"/>
          <w:divBdr>
            <w:top w:val="none" w:sz="0" w:space="0" w:color="auto"/>
            <w:left w:val="none" w:sz="0" w:space="0" w:color="auto"/>
            <w:bottom w:val="none" w:sz="0" w:space="0" w:color="auto"/>
            <w:right w:val="none" w:sz="0" w:space="0" w:color="auto"/>
          </w:divBdr>
        </w:div>
      </w:divsChild>
    </w:div>
    <w:div w:id="1152598097">
      <w:bodyDiv w:val="1"/>
      <w:marLeft w:val="0"/>
      <w:marRight w:val="0"/>
      <w:marTop w:val="0"/>
      <w:marBottom w:val="0"/>
      <w:divBdr>
        <w:top w:val="none" w:sz="0" w:space="0" w:color="auto"/>
        <w:left w:val="none" w:sz="0" w:space="0" w:color="auto"/>
        <w:bottom w:val="none" w:sz="0" w:space="0" w:color="auto"/>
        <w:right w:val="none" w:sz="0" w:space="0" w:color="auto"/>
      </w:divBdr>
    </w:div>
    <w:div w:id="1482499926">
      <w:bodyDiv w:val="1"/>
      <w:marLeft w:val="0"/>
      <w:marRight w:val="0"/>
      <w:marTop w:val="0"/>
      <w:marBottom w:val="0"/>
      <w:divBdr>
        <w:top w:val="none" w:sz="0" w:space="0" w:color="auto"/>
        <w:left w:val="none" w:sz="0" w:space="0" w:color="auto"/>
        <w:bottom w:val="none" w:sz="0" w:space="0" w:color="auto"/>
        <w:right w:val="none" w:sz="0" w:space="0" w:color="auto"/>
      </w:divBdr>
    </w:div>
    <w:div w:id="175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d-diy.ru/product/obrabotannye-shvp-1605" TargetMode="External"/><Relationship Id="rId13" Type="http://schemas.openxmlformats.org/officeDocument/2006/relationships/hyperlink" Target="https://3d-diy.ru/product/zubchatyj-remen-gt2" TargetMode="External"/><Relationship Id="rId18" Type="http://schemas.openxmlformats.org/officeDocument/2006/relationships/image" Target="media/image6.pn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3d-diy.ru/catalog/trapezoidal-screw-nu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s://3d-diy.ru/product/zubchatyj-remen-gt2" TargetMode="External"/><Relationship Id="rId20" Type="http://schemas.openxmlformats.org/officeDocument/2006/relationships/hyperlink" Target="https://3d-diy.ru/catalog/trapezoidal-screw-nu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d-diy.ru/upload/iblock/a7f/CNC2.jpg" TargetMode="External"/><Relationship Id="rId24" Type="http://schemas.openxmlformats.org/officeDocument/2006/relationships/hyperlink" Target="https://3d-diy.ru/catalog/ballscrews/" TargetMode="External"/><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s://3d-diy.ru/product/obrabotannye-shvp-1605" TargetMode="External"/><Relationship Id="rId23" Type="http://schemas.openxmlformats.org/officeDocument/2006/relationships/image" Target="media/image9.jpeg"/><Relationship Id="rId28" Type="http://schemas.openxmlformats.org/officeDocument/2006/relationships/image" Target="media/image12.jpeg"/><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3d-diy.ru/catalog/toothed-belt-drives/" TargetMode="External"/><Relationship Id="rId30" Type="http://schemas.openxmlformats.org/officeDocument/2006/relationships/image" Target="media/image14.jpe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14358-826A-46C7-BC4C-A2218A34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2067</Words>
  <Characters>11787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Гордеева Ксения  Владимировна</dc:creator>
  <cp:lastModifiedBy>xaa</cp:lastModifiedBy>
  <cp:revision>3</cp:revision>
  <cp:lastPrinted>2018-08-30T13:19:00Z</cp:lastPrinted>
  <dcterms:created xsi:type="dcterms:W3CDTF">2021-01-08T12:52:00Z</dcterms:created>
  <dcterms:modified xsi:type="dcterms:W3CDTF">2021-01-08T13:14:00Z</dcterms:modified>
</cp:coreProperties>
</file>