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B7" w:rsidRDefault="00D67388" w:rsidP="008568AA">
      <w:pPr>
        <w:rPr>
          <w:sz w:val="24"/>
          <w:lang w:val="ru-RU"/>
        </w:rPr>
      </w:pPr>
      <w:r>
        <w:rPr>
          <w:sz w:val="24"/>
          <w:lang w:val="ru-RU"/>
        </w:rPr>
        <w:t xml:space="preserve">                    </w:t>
      </w:r>
      <w:r w:rsidR="008568AA" w:rsidRPr="008568AA">
        <w:rPr>
          <w:sz w:val="24"/>
          <w:lang w:val="ru-RU"/>
        </w:rPr>
        <w:t xml:space="preserve">Организация наладки систем автоматического управления, средств измерений и </w:t>
      </w:r>
      <w:proofErr w:type="spellStart"/>
      <w:r w:rsidR="008568AA" w:rsidRPr="008568AA">
        <w:rPr>
          <w:sz w:val="24"/>
          <w:lang w:val="ru-RU"/>
        </w:rPr>
        <w:t>мехатронных</w:t>
      </w:r>
      <w:proofErr w:type="spellEnd"/>
      <w:r w:rsidR="008568AA" w:rsidRPr="008568AA">
        <w:rPr>
          <w:sz w:val="24"/>
          <w:lang w:val="ru-RU"/>
        </w:rPr>
        <w:t xml:space="preserve"> систем</w:t>
      </w:r>
      <w:r w:rsidR="008568AA">
        <w:rPr>
          <w:sz w:val="24"/>
          <w:lang w:val="ru-RU"/>
        </w:rPr>
        <w:t xml:space="preserve"> </w:t>
      </w:r>
    </w:p>
    <w:p w:rsidR="009063D8" w:rsidRPr="00C751DB" w:rsidRDefault="009063D8" w:rsidP="008568AA">
      <w:pPr>
        <w:rPr>
          <w:lang w:val="ru-RU"/>
        </w:rPr>
      </w:pPr>
      <w:r w:rsidRPr="00C751DB">
        <w:rPr>
          <w:lang w:val="ru-RU"/>
        </w:rPr>
        <w:t xml:space="preserve">Наличие </w:t>
      </w:r>
      <w:r w:rsidRPr="00C751DB">
        <w:rPr>
          <w:b/>
          <w:lang w:val="ru-RU"/>
        </w:rPr>
        <w:t>Программы ПНР</w:t>
      </w:r>
      <w:r w:rsidRPr="00C751DB">
        <w:rPr>
          <w:lang w:val="ru-RU"/>
        </w:rPr>
        <w:t xml:space="preserve">-пуска наладочных работ даёт право о выполнении данного вида работ. Отсутствие данного </w:t>
      </w:r>
      <w:r w:rsidR="00C52FD3" w:rsidRPr="00C751DB">
        <w:rPr>
          <w:lang w:val="ru-RU"/>
        </w:rPr>
        <w:t>ППНР обычно приводит к неудачам и затягиваниям успешного запуска производства</w:t>
      </w:r>
      <w:proofErr w:type="gramStart"/>
      <w:r w:rsidR="00C52FD3" w:rsidRPr="00C751DB">
        <w:rPr>
          <w:lang w:val="ru-RU"/>
        </w:rPr>
        <w:t>.</w:t>
      </w:r>
      <w:proofErr w:type="gramEnd"/>
      <w:r w:rsidR="00C751DB">
        <w:rPr>
          <w:lang w:val="ru-RU"/>
        </w:rPr>
        <w:t xml:space="preserve"> Координатный план ПНР -  подтверждения правильности ПНР.</w:t>
      </w:r>
    </w:p>
    <w:p w:rsidR="00C57128" w:rsidRPr="00D67388" w:rsidRDefault="00C57128" w:rsidP="00C57128">
      <w:pPr>
        <w:pStyle w:val="a8"/>
        <w:rPr>
          <w:b/>
          <w:sz w:val="24"/>
        </w:rPr>
      </w:pPr>
      <w:r w:rsidRPr="00D67388">
        <w:rPr>
          <w:b/>
          <w:sz w:val="24"/>
          <w:lang w:val="ru-RU"/>
        </w:rPr>
        <w:t xml:space="preserve">Стоит обращать внимание </w:t>
      </w:r>
      <w:proofErr w:type="gramStart"/>
      <w:r w:rsidRPr="00D67388">
        <w:rPr>
          <w:b/>
          <w:sz w:val="24"/>
          <w:lang w:val="ru-RU"/>
        </w:rPr>
        <w:t>на</w:t>
      </w:r>
      <w:proofErr w:type="gramEnd"/>
      <w:r w:rsidRPr="00D67388">
        <w:rPr>
          <w:b/>
          <w:sz w:val="24"/>
        </w:rPr>
        <w:t>:</w:t>
      </w:r>
    </w:p>
    <w:p w:rsidR="008568AA" w:rsidRDefault="008568AA" w:rsidP="00C57128">
      <w:pPr>
        <w:pStyle w:val="a8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Наличие документации</w:t>
      </w:r>
      <w:r w:rsidR="00C57128">
        <w:rPr>
          <w:lang w:val="ru-RU"/>
        </w:rPr>
        <w:t xml:space="preserve"> </w:t>
      </w:r>
      <w:proofErr w:type="gramStart"/>
      <w:r w:rsidR="00C57128">
        <w:rPr>
          <w:lang w:val="ru-RU"/>
        </w:rPr>
        <w:t>–п</w:t>
      </w:r>
      <w:proofErr w:type="gramEnd"/>
      <w:r w:rsidR="00C57128">
        <w:rPr>
          <w:lang w:val="ru-RU"/>
        </w:rPr>
        <w:t>олноты её</w:t>
      </w:r>
      <w:r>
        <w:rPr>
          <w:lang w:val="ru-RU"/>
        </w:rPr>
        <w:t>.</w:t>
      </w:r>
    </w:p>
    <w:p w:rsidR="00D67388" w:rsidRPr="00D67388" w:rsidRDefault="00D67388" w:rsidP="00C57128">
      <w:pPr>
        <w:pStyle w:val="a8"/>
        <w:numPr>
          <w:ilvl w:val="0"/>
          <w:numId w:val="9"/>
        </w:numPr>
        <w:rPr>
          <w:b/>
          <w:lang w:val="ru-RU"/>
        </w:rPr>
      </w:pPr>
      <w:r w:rsidRPr="00D67388">
        <w:rPr>
          <w:b/>
          <w:lang w:val="ru-RU"/>
        </w:rPr>
        <w:t>Наличие программного обеспечения – полноты её</w:t>
      </w:r>
      <w:proofErr w:type="gramStart"/>
      <w:r w:rsidRPr="00D67388">
        <w:rPr>
          <w:b/>
          <w:lang w:val="ru-RU"/>
        </w:rPr>
        <w:t>.</w:t>
      </w:r>
      <w:proofErr w:type="gramEnd"/>
      <w:r>
        <w:rPr>
          <w:b/>
          <w:lang w:val="ru-RU"/>
        </w:rPr>
        <w:t xml:space="preserve"> –</w:t>
      </w:r>
      <w:r w:rsidR="001F3263">
        <w:rPr>
          <w:b/>
          <w:lang w:val="ru-RU"/>
        </w:rPr>
        <w:t xml:space="preserve"> </w:t>
      </w:r>
      <w:proofErr w:type="gramStart"/>
      <w:r w:rsidR="001F3263">
        <w:rPr>
          <w:b/>
          <w:lang w:val="ru-RU"/>
        </w:rPr>
        <w:t>а</w:t>
      </w:r>
      <w:proofErr w:type="gramEnd"/>
      <w:r w:rsidR="001F3263">
        <w:rPr>
          <w:b/>
          <w:lang w:val="ru-RU"/>
        </w:rPr>
        <w:t>т</w:t>
      </w:r>
      <w:r w:rsidR="00C866CD">
        <w:rPr>
          <w:b/>
          <w:lang w:val="ru-RU"/>
        </w:rPr>
        <w:t>те</w:t>
      </w:r>
      <w:r>
        <w:rPr>
          <w:b/>
          <w:lang w:val="ru-RU"/>
        </w:rPr>
        <w:t>стация ПО и средств АСУ.</w:t>
      </w:r>
    </w:p>
    <w:p w:rsidR="008568AA" w:rsidRDefault="008568AA" w:rsidP="00C57128">
      <w:pPr>
        <w:pStyle w:val="a8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Наличие подготовленного персонала.</w:t>
      </w:r>
    </w:p>
    <w:p w:rsidR="008568AA" w:rsidRDefault="008568AA" w:rsidP="00C57128">
      <w:pPr>
        <w:pStyle w:val="a8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Наличие средств ЗИП</w:t>
      </w:r>
      <w:r w:rsidR="00D67388">
        <w:t>.</w:t>
      </w:r>
    </w:p>
    <w:p w:rsidR="008568AA" w:rsidRDefault="008568AA" w:rsidP="00C57128">
      <w:pPr>
        <w:pStyle w:val="a8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Наличие актов завершения и проведения монтажных работ.</w:t>
      </w:r>
    </w:p>
    <w:p w:rsidR="008568AA" w:rsidRDefault="008568AA" w:rsidP="00C57128">
      <w:pPr>
        <w:pStyle w:val="a8"/>
        <w:numPr>
          <w:ilvl w:val="0"/>
          <w:numId w:val="9"/>
        </w:numPr>
        <w:rPr>
          <w:lang w:val="ru-RU"/>
        </w:rPr>
      </w:pPr>
      <w:r>
        <w:rPr>
          <w:lang w:val="ru-RU"/>
        </w:rPr>
        <w:t>Н</w:t>
      </w:r>
      <w:r w:rsidR="00C52FD3">
        <w:rPr>
          <w:lang w:val="ru-RU"/>
        </w:rPr>
        <w:t xml:space="preserve">аличие документов </w:t>
      </w:r>
      <w:r>
        <w:rPr>
          <w:lang w:val="ru-RU"/>
        </w:rPr>
        <w:t xml:space="preserve"> запуска, останова, контроля </w:t>
      </w:r>
      <w:r w:rsidR="00C52FD3">
        <w:rPr>
          <w:lang w:val="ru-RU"/>
        </w:rPr>
        <w:t xml:space="preserve"> </w:t>
      </w:r>
      <w:r>
        <w:rPr>
          <w:lang w:val="ru-RU"/>
        </w:rPr>
        <w:t xml:space="preserve"> процесс</w:t>
      </w:r>
      <w:r w:rsidR="00C52FD3">
        <w:rPr>
          <w:lang w:val="ru-RU"/>
        </w:rPr>
        <w:t>ов</w:t>
      </w:r>
      <w:r>
        <w:rPr>
          <w:lang w:val="ru-RU"/>
        </w:rPr>
        <w:t>.</w:t>
      </w:r>
    </w:p>
    <w:p w:rsidR="008568AA" w:rsidRDefault="008568AA" w:rsidP="00C57128">
      <w:pPr>
        <w:pStyle w:val="a8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Актов 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 xml:space="preserve"> устранении замечаний.</w:t>
      </w:r>
    </w:p>
    <w:p w:rsidR="008568AA" w:rsidRDefault="008568AA" w:rsidP="00C57128">
      <w:pPr>
        <w:pStyle w:val="a8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Наличие календарного плана и актов закрытия этапов календарного плана</w:t>
      </w:r>
    </w:p>
    <w:p w:rsidR="008568AA" w:rsidRDefault="008568AA" w:rsidP="00C57128">
      <w:pPr>
        <w:pStyle w:val="a8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ЗАКЛЮЧЕНИЕ ГИП</w:t>
      </w:r>
      <w:r w:rsidR="00D67388" w:rsidRPr="00D67388">
        <w:rPr>
          <w:lang w:val="ru-RU"/>
        </w:rPr>
        <w:t xml:space="preserve"> – </w:t>
      </w:r>
      <w:r w:rsidR="00D67388">
        <w:rPr>
          <w:lang w:val="ru-RU"/>
        </w:rPr>
        <w:t>главного инженера проекта</w:t>
      </w:r>
      <w:r>
        <w:rPr>
          <w:lang w:val="ru-RU"/>
        </w:rPr>
        <w:t>.</w:t>
      </w:r>
    </w:p>
    <w:p w:rsidR="008568AA" w:rsidRDefault="008568AA" w:rsidP="00C57128">
      <w:pPr>
        <w:pStyle w:val="a8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ЗАКЛЮЧЕНИЕ Главного инженера.</w:t>
      </w:r>
    </w:p>
    <w:p w:rsidR="008568AA" w:rsidRDefault="008568AA" w:rsidP="00C57128">
      <w:pPr>
        <w:pStyle w:val="a8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Заключение ведущих специалистов.</w:t>
      </w:r>
    </w:p>
    <w:p w:rsidR="008568AA" w:rsidRDefault="008568AA" w:rsidP="00C57128">
      <w:pPr>
        <w:pStyle w:val="a8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Заключение  главного метролога.</w:t>
      </w:r>
    </w:p>
    <w:p w:rsidR="008568AA" w:rsidRDefault="008568AA" w:rsidP="00C57128">
      <w:pPr>
        <w:pStyle w:val="a8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Заключение главного механика.</w:t>
      </w:r>
    </w:p>
    <w:p w:rsidR="008568AA" w:rsidRDefault="008568AA" w:rsidP="00C57128">
      <w:pPr>
        <w:pStyle w:val="a8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Заключение главного технолога.</w:t>
      </w:r>
    </w:p>
    <w:p w:rsidR="008568AA" w:rsidRDefault="008568AA" w:rsidP="00C57128">
      <w:pPr>
        <w:pStyle w:val="a8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Наличие заключения инженера по ТБ</w:t>
      </w:r>
      <w:proofErr w:type="gramStart"/>
      <w:r>
        <w:rPr>
          <w:lang w:val="ru-RU"/>
        </w:rPr>
        <w:t xml:space="preserve"> .</w:t>
      </w:r>
      <w:proofErr w:type="gramEnd"/>
    </w:p>
    <w:p w:rsidR="008568AA" w:rsidRPr="00D67388" w:rsidRDefault="008568AA" w:rsidP="00C57128">
      <w:pPr>
        <w:pStyle w:val="a8"/>
        <w:numPr>
          <w:ilvl w:val="0"/>
          <w:numId w:val="9"/>
        </w:numPr>
        <w:rPr>
          <w:b/>
          <w:lang w:val="ru-RU"/>
        </w:rPr>
      </w:pPr>
      <w:r>
        <w:rPr>
          <w:lang w:val="ru-RU"/>
        </w:rPr>
        <w:t xml:space="preserve">Наличие разрешений и СЕРТИФИКАТОВ от </w:t>
      </w:r>
      <w:proofErr w:type="spellStart"/>
      <w:r>
        <w:rPr>
          <w:lang w:val="ru-RU"/>
        </w:rPr>
        <w:t>гос.</w:t>
      </w:r>
      <w:r w:rsidR="00C57128">
        <w:rPr>
          <w:lang w:val="ru-RU"/>
        </w:rPr>
        <w:t>уч</w:t>
      </w:r>
      <w:proofErr w:type="spellEnd"/>
      <w:r w:rsidR="00C57128">
        <w:rPr>
          <w:lang w:val="ru-RU"/>
        </w:rPr>
        <w:t xml:space="preserve">. </w:t>
      </w:r>
      <w:r>
        <w:rPr>
          <w:lang w:val="ru-RU"/>
        </w:rPr>
        <w:t xml:space="preserve"> </w:t>
      </w:r>
      <w:r w:rsidRPr="00D67388">
        <w:rPr>
          <w:b/>
          <w:lang w:val="ru-RU"/>
        </w:rPr>
        <w:t xml:space="preserve">по  ТБ, экологии, </w:t>
      </w:r>
      <w:proofErr w:type="spellStart"/>
      <w:r w:rsidR="00C57128" w:rsidRPr="00D67388">
        <w:rPr>
          <w:b/>
          <w:lang w:val="ru-RU"/>
        </w:rPr>
        <w:t>СНиП</w:t>
      </w:r>
      <w:proofErr w:type="spellEnd"/>
      <w:r w:rsidR="00C57128" w:rsidRPr="00D67388">
        <w:rPr>
          <w:b/>
          <w:lang w:val="ru-RU"/>
        </w:rPr>
        <w:t>, ПУЭ.</w:t>
      </w:r>
    </w:p>
    <w:p w:rsidR="00C57128" w:rsidRDefault="00C57128" w:rsidP="00C57128">
      <w:pPr>
        <w:pStyle w:val="a8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Наличие экспертных заключений </w:t>
      </w:r>
      <w:proofErr w:type="gramStart"/>
      <w:r>
        <w:rPr>
          <w:lang w:val="ru-RU"/>
        </w:rPr>
        <w:t>от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независимы</w:t>
      </w:r>
      <w:proofErr w:type="gramEnd"/>
      <w:r>
        <w:rPr>
          <w:lang w:val="ru-RU"/>
        </w:rPr>
        <w:t xml:space="preserve"> организации с правом проведения деятельности.</w:t>
      </w:r>
    </w:p>
    <w:p w:rsidR="00C57128" w:rsidRDefault="00C57128" w:rsidP="00C57128">
      <w:pPr>
        <w:pStyle w:val="a8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Наличие средств защиты </w:t>
      </w:r>
      <w:r w:rsidR="00D67388">
        <w:rPr>
          <w:lang w:val="ru-RU"/>
        </w:rPr>
        <w:t>и иных сре</w:t>
      </w:r>
      <w:proofErr w:type="gramStart"/>
      <w:r w:rsidR="00D67388">
        <w:rPr>
          <w:lang w:val="ru-RU"/>
        </w:rPr>
        <w:t xml:space="preserve">дств </w:t>
      </w:r>
      <w:r>
        <w:rPr>
          <w:lang w:val="ru-RU"/>
        </w:rPr>
        <w:t>дл</w:t>
      </w:r>
      <w:proofErr w:type="gramEnd"/>
      <w:r>
        <w:rPr>
          <w:lang w:val="ru-RU"/>
        </w:rPr>
        <w:t>я проведения наладочных работ.</w:t>
      </w:r>
    </w:p>
    <w:p w:rsidR="00C57128" w:rsidRDefault="00C57128" w:rsidP="00C57128">
      <w:pPr>
        <w:pStyle w:val="a8"/>
        <w:rPr>
          <w:lang w:val="ru-RU"/>
        </w:rPr>
      </w:pPr>
    </w:p>
    <w:p w:rsidR="000E6364" w:rsidRPr="000E6364" w:rsidRDefault="000E6364" w:rsidP="000E6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E636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ГОСТ 34 Разработка автоматизированной системы управления (АСУ)</w:t>
      </w:r>
    </w:p>
    <w:p w:rsidR="00C57128" w:rsidRDefault="00C57128" w:rsidP="00C57128">
      <w:pPr>
        <w:pStyle w:val="a8"/>
        <w:rPr>
          <w:lang w:val="ru-RU"/>
        </w:rPr>
      </w:pPr>
    </w:p>
    <w:p w:rsidR="00D67388" w:rsidRPr="00D67388" w:rsidRDefault="00D67388" w:rsidP="00D67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6738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ГОСТ </w:t>
      </w:r>
      <w:proofErr w:type="gramStart"/>
      <w:r w:rsidRPr="00D6738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</w:t>
      </w:r>
      <w:proofErr w:type="gramEnd"/>
      <w:r w:rsidRPr="00D6738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МЭК 62337—2016</w:t>
      </w:r>
    </w:p>
    <w:p w:rsidR="00D67388" w:rsidRPr="005D0D04" w:rsidRDefault="00D67388" w:rsidP="00D673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en-GB"/>
        </w:rPr>
      </w:pPr>
      <w:r w:rsidRPr="00D6738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 в эксплуатацию электрооборудования,</w:t>
      </w:r>
      <w:r w:rsidR="005D0D0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D6738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систем контроля и управления предприятий</w:t>
      </w:r>
      <w:r w:rsidR="005D0D0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D6738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обрабатывающей промышленности</w:t>
      </w:r>
      <w:r w:rsidR="005D0D0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5D0D04">
        <w:rPr>
          <w:rFonts w:ascii="Times New Roman" w:eastAsia="Times New Roman" w:hAnsi="Times New Roman" w:cs="Times New Roman"/>
          <w:b/>
          <w:sz w:val="24"/>
          <w:szCs w:val="24"/>
          <w:lang w:val="ru-RU" w:eastAsia="en-GB"/>
        </w:rPr>
        <w:t>Типовые стадии и этапы</w:t>
      </w:r>
    </w:p>
    <w:p w:rsidR="00C57128" w:rsidRDefault="00C57128" w:rsidP="00C57128">
      <w:pPr>
        <w:pStyle w:val="a8"/>
        <w:rPr>
          <w:lang w:val="ru-RU"/>
        </w:rPr>
      </w:pPr>
    </w:p>
    <w:p w:rsidR="00D67388" w:rsidRPr="00D67388" w:rsidRDefault="00D67388" w:rsidP="00D67388">
      <w:pPr>
        <w:pStyle w:val="a8"/>
        <w:rPr>
          <w:rFonts w:eastAsia="Times New Roman"/>
          <w:lang w:val="ru-RU" w:eastAsia="en-GB"/>
        </w:rPr>
      </w:pPr>
      <w:r w:rsidRPr="00D67388">
        <w:rPr>
          <w:rFonts w:eastAsia="Times New Roman"/>
          <w:lang w:val="ru-RU" w:eastAsia="en-GB"/>
        </w:rPr>
        <w:t>СТО НОСТРОЙ 2.24.213-2016</w:t>
      </w:r>
    </w:p>
    <w:p w:rsidR="00D67388" w:rsidRPr="00D67388" w:rsidRDefault="00D67388" w:rsidP="00D67388">
      <w:pPr>
        <w:pStyle w:val="a8"/>
        <w:rPr>
          <w:rFonts w:eastAsia="Times New Roman"/>
          <w:lang w:val="ru-RU" w:eastAsia="en-GB"/>
        </w:rPr>
      </w:pPr>
      <w:r>
        <w:rPr>
          <w:lang w:val="ru-RU"/>
        </w:rPr>
        <w:t xml:space="preserve"> </w:t>
      </w:r>
      <w:r w:rsidRPr="00D67388">
        <w:rPr>
          <w:rFonts w:eastAsia="Times New Roman"/>
          <w:lang w:val="ru-RU" w:eastAsia="en-GB"/>
        </w:rPr>
        <w:t>8.1 Подготовительный этап ......................................................................................24</w:t>
      </w:r>
    </w:p>
    <w:p w:rsidR="00D67388" w:rsidRPr="00D67388" w:rsidRDefault="00D67388" w:rsidP="00D67388">
      <w:pPr>
        <w:pStyle w:val="a8"/>
        <w:rPr>
          <w:rFonts w:eastAsia="Times New Roman"/>
          <w:lang w:val="ru-RU" w:eastAsia="en-GB"/>
        </w:rPr>
      </w:pPr>
      <w:r w:rsidRPr="00D67388">
        <w:rPr>
          <w:rFonts w:eastAsia="Times New Roman"/>
          <w:lang w:val="ru-RU" w:eastAsia="en-GB"/>
        </w:rPr>
        <w:t>8.2 Приемка оборудования из монтажа в наладку .................................................25</w:t>
      </w:r>
    </w:p>
    <w:p w:rsidR="00D67388" w:rsidRPr="00D67388" w:rsidRDefault="00D67388" w:rsidP="00D67388">
      <w:pPr>
        <w:pStyle w:val="a8"/>
        <w:rPr>
          <w:rFonts w:eastAsia="Times New Roman"/>
          <w:lang w:val="ru-RU" w:eastAsia="en-GB"/>
        </w:rPr>
      </w:pPr>
      <w:r w:rsidRPr="00D67388">
        <w:rPr>
          <w:rFonts w:eastAsia="Times New Roman"/>
          <w:lang w:val="ru-RU" w:eastAsia="en-GB"/>
        </w:rPr>
        <w:t>8.3 Индивидуальные испытания оборудования .....................................................29</w:t>
      </w:r>
    </w:p>
    <w:p w:rsidR="00D67388" w:rsidRPr="00D67388" w:rsidRDefault="00D67388" w:rsidP="00D67388">
      <w:pPr>
        <w:pStyle w:val="a8"/>
        <w:rPr>
          <w:rFonts w:eastAsia="Times New Roman"/>
          <w:lang w:val="ru-RU" w:eastAsia="en-GB"/>
        </w:rPr>
      </w:pPr>
      <w:r w:rsidRPr="00D67388">
        <w:rPr>
          <w:rFonts w:eastAsia="Times New Roman"/>
          <w:lang w:val="ru-RU" w:eastAsia="en-GB"/>
        </w:rPr>
        <w:t>8.4 Поузловая наладка оборудования ......................................................................35</w:t>
      </w:r>
    </w:p>
    <w:p w:rsidR="00D67388" w:rsidRPr="00D67388" w:rsidRDefault="00D67388" w:rsidP="00D67388">
      <w:pPr>
        <w:pStyle w:val="a8"/>
        <w:rPr>
          <w:rFonts w:eastAsia="Times New Roman"/>
          <w:lang w:val="ru-RU" w:eastAsia="en-GB"/>
        </w:rPr>
      </w:pPr>
      <w:r w:rsidRPr="00D67388">
        <w:rPr>
          <w:rFonts w:eastAsia="Times New Roman"/>
          <w:lang w:val="ru-RU" w:eastAsia="en-GB"/>
        </w:rPr>
        <w:t>8.5 Пробные пуски оборудования ............................................................................38</w:t>
      </w:r>
    </w:p>
    <w:p w:rsidR="00D67388" w:rsidRDefault="00D67388" w:rsidP="00D67388">
      <w:pPr>
        <w:pStyle w:val="a8"/>
        <w:rPr>
          <w:rFonts w:eastAsia="Times New Roman"/>
          <w:lang w:val="ru-RU" w:eastAsia="en-GB"/>
        </w:rPr>
      </w:pPr>
      <w:r w:rsidRPr="00D67388">
        <w:rPr>
          <w:rFonts w:eastAsia="Times New Roman"/>
          <w:lang w:val="ru-RU" w:eastAsia="en-GB"/>
        </w:rPr>
        <w:t>8.6 Комплексное опробование оборудования .........................................................42</w:t>
      </w:r>
    </w:p>
    <w:p w:rsidR="00D67388" w:rsidRPr="00D67388" w:rsidRDefault="00D67388" w:rsidP="00D67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6738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9.1 Организация работы приемочных комиссий ....................................................44</w:t>
      </w:r>
    </w:p>
    <w:p w:rsidR="00D67388" w:rsidRPr="00D67388" w:rsidRDefault="00D67388" w:rsidP="00D67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6738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9.2 Требования к разработке исполнительной документации ..............................46</w:t>
      </w:r>
    </w:p>
    <w:p w:rsidR="00D67388" w:rsidRPr="00D67388" w:rsidRDefault="00D67388" w:rsidP="00D67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6738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9.3 Осуществление </w:t>
      </w:r>
      <w:proofErr w:type="gramStart"/>
      <w:r w:rsidRPr="00D6738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контроля за</w:t>
      </w:r>
      <w:proofErr w:type="gramEnd"/>
      <w:r w:rsidRPr="00D6738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соблюдением требований</w:t>
      </w:r>
    </w:p>
    <w:p w:rsidR="00D67388" w:rsidRPr="00D67388" w:rsidRDefault="00D67388" w:rsidP="00D6738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</w:pPr>
      <w:r w:rsidRPr="00D67388"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  <w:t>Приложение</w:t>
      </w:r>
      <w:proofErr w:type="gramStart"/>
      <w:r w:rsidRPr="00D67388"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  <w:t xml:space="preserve"> А</w:t>
      </w:r>
      <w:proofErr w:type="gramEnd"/>
      <w:r w:rsidRPr="00D67388"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  <w:t xml:space="preserve"> (справочное) Типовая форма организационной</w:t>
      </w:r>
    </w:p>
    <w:p w:rsidR="00D67388" w:rsidRPr="00D67388" w:rsidRDefault="00D67388" w:rsidP="00D6738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</w:pPr>
      <w:r w:rsidRPr="00D67388"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  <w:t xml:space="preserve">структуры производства пусконаладочных работ </w:t>
      </w:r>
      <w:r w:rsidR="00C751DB"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  <w:t xml:space="preserve">            </w:t>
      </w:r>
      <w:r w:rsidRPr="00D67388"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  <w:t>...........................50</w:t>
      </w:r>
    </w:p>
    <w:p w:rsidR="00D67388" w:rsidRPr="00D67388" w:rsidRDefault="00D67388" w:rsidP="00D6738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</w:pPr>
      <w:r w:rsidRPr="00D67388"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  <w:t>Приложение</w:t>
      </w:r>
      <w:proofErr w:type="gramStart"/>
      <w:r w:rsidRPr="00D67388"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  <w:t xml:space="preserve"> Б</w:t>
      </w:r>
      <w:proofErr w:type="gramEnd"/>
      <w:r w:rsidRPr="00D67388"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  <w:t xml:space="preserve"> (рекомендуемое) Алгоритм подготовки, согласования и</w:t>
      </w:r>
    </w:p>
    <w:p w:rsidR="00D67388" w:rsidRPr="00D67388" w:rsidRDefault="00D67388" w:rsidP="00D6738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</w:pPr>
      <w:r w:rsidRPr="00D67388"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  <w:t>утверждения технического решения по изменению</w:t>
      </w:r>
      <w:r w:rsidR="00C751DB"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  <w:t xml:space="preserve"> </w:t>
      </w:r>
      <w:r w:rsidRPr="00D67388"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  <w:t>рабочей документации.51</w:t>
      </w:r>
    </w:p>
    <w:p w:rsidR="00D67388" w:rsidRPr="00D67388" w:rsidRDefault="00D67388" w:rsidP="00D6738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</w:pPr>
      <w:r w:rsidRPr="00D67388"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  <w:t>Приложение</w:t>
      </w:r>
      <w:proofErr w:type="gramStart"/>
      <w:r w:rsidRPr="00D67388"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  <w:t xml:space="preserve"> В</w:t>
      </w:r>
      <w:proofErr w:type="gramEnd"/>
      <w:r w:rsidRPr="00D67388"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  <w:t xml:space="preserve"> (рекомендуемое) Типовая форма координационного</w:t>
      </w:r>
    </w:p>
    <w:p w:rsidR="00D67388" w:rsidRPr="00D67388" w:rsidRDefault="00D67388" w:rsidP="00D6738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proofErr w:type="spellStart"/>
      <w:proofErr w:type="gramStart"/>
      <w:r w:rsidRPr="00D6738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плана</w:t>
      </w:r>
      <w:proofErr w:type="spellEnd"/>
      <w:proofErr w:type="gramEnd"/>
      <w:r w:rsidRPr="00D6738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proofErr w:type="spellStart"/>
      <w:r w:rsidRPr="00D6738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пусконаладочных</w:t>
      </w:r>
      <w:proofErr w:type="spellEnd"/>
      <w:r w:rsidRPr="00D6738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proofErr w:type="spellStart"/>
      <w:r w:rsidRPr="00D6738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работ</w:t>
      </w:r>
      <w:proofErr w:type="spellEnd"/>
      <w:r w:rsidRPr="00D6738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r w:rsidR="00C751DB">
        <w:rPr>
          <w:rFonts w:ascii="Times New Roman" w:eastAsia="Times New Roman" w:hAnsi="Times New Roman" w:cs="Times New Roman"/>
          <w:i/>
          <w:sz w:val="24"/>
          <w:szCs w:val="24"/>
          <w:lang w:val="ru-RU" w:eastAsia="en-GB"/>
        </w:rPr>
        <w:t xml:space="preserve">               </w:t>
      </w:r>
      <w:r w:rsidRPr="00D6738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..........................................................52</w:t>
      </w:r>
    </w:p>
    <w:p w:rsidR="00FC4AB5" w:rsidRPr="008568AA" w:rsidRDefault="00FC4AB5" w:rsidP="00C57128">
      <w:pPr>
        <w:pStyle w:val="a8"/>
        <w:rPr>
          <w:lang w:val="ru-RU"/>
        </w:rPr>
      </w:pPr>
    </w:p>
    <w:sectPr w:rsidR="00FC4AB5" w:rsidRPr="008568AA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079AA"/>
    <w:rsid w:val="00003189"/>
    <w:rsid w:val="00003BF3"/>
    <w:rsid w:val="000A5F62"/>
    <w:rsid w:val="000E6364"/>
    <w:rsid w:val="000F199F"/>
    <w:rsid w:val="00137F40"/>
    <w:rsid w:val="00167F77"/>
    <w:rsid w:val="00184978"/>
    <w:rsid w:val="001D6E39"/>
    <w:rsid w:val="001D7E86"/>
    <w:rsid w:val="001E31D9"/>
    <w:rsid w:val="001F0559"/>
    <w:rsid w:val="001F2BEB"/>
    <w:rsid w:val="001F3263"/>
    <w:rsid w:val="00215B64"/>
    <w:rsid w:val="002406B9"/>
    <w:rsid w:val="002644E1"/>
    <w:rsid w:val="002B45C5"/>
    <w:rsid w:val="002C5C69"/>
    <w:rsid w:val="002D6891"/>
    <w:rsid w:val="002F3F85"/>
    <w:rsid w:val="00354EFF"/>
    <w:rsid w:val="00386FA0"/>
    <w:rsid w:val="00392E77"/>
    <w:rsid w:val="003D1014"/>
    <w:rsid w:val="004605A3"/>
    <w:rsid w:val="004643D4"/>
    <w:rsid w:val="004D7AC1"/>
    <w:rsid w:val="00527027"/>
    <w:rsid w:val="005D0D04"/>
    <w:rsid w:val="00606654"/>
    <w:rsid w:val="006079AA"/>
    <w:rsid w:val="006236C0"/>
    <w:rsid w:val="006E3D8F"/>
    <w:rsid w:val="00707435"/>
    <w:rsid w:val="00793985"/>
    <w:rsid w:val="00815D92"/>
    <w:rsid w:val="00852ED9"/>
    <w:rsid w:val="008568AA"/>
    <w:rsid w:val="00871F50"/>
    <w:rsid w:val="009063D8"/>
    <w:rsid w:val="0097078B"/>
    <w:rsid w:val="009828B0"/>
    <w:rsid w:val="00992C34"/>
    <w:rsid w:val="009A02D5"/>
    <w:rsid w:val="009A4887"/>
    <w:rsid w:val="00A635BC"/>
    <w:rsid w:val="00A754BF"/>
    <w:rsid w:val="00AE6D3B"/>
    <w:rsid w:val="00AF240F"/>
    <w:rsid w:val="00B23DAF"/>
    <w:rsid w:val="00B9416F"/>
    <w:rsid w:val="00BC6786"/>
    <w:rsid w:val="00C135CC"/>
    <w:rsid w:val="00C20AF8"/>
    <w:rsid w:val="00C52FD3"/>
    <w:rsid w:val="00C57128"/>
    <w:rsid w:val="00C751DB"/>
    <w:rsid w:val="00C866CD"/>
    <w:rsid w:val="00CC3BB7"/>
    <w:rsid w:val="00CC4B71"/>
    <w:rsid w:val="00D1713A"/>
    <w:rsid w:val="00D501C5"/>
    <w:rsid w:val="00D55BA5"/>
    <w:rsid w:val="00D67388"/>
    <w:rsid w:val="00D928EF"/>
    <w:rsid w:val="00DB0886"/>
    <w:rsid w:val="00DC0DBE"/>
    <w:rsid w:val="00DD1421"/>
    <w:rsid w:val="00DE4C32"/>
    <w:rsid w:val="00DE5441"/>
    <w:rsid w:val="00E13280"/>
    <w:rsid w:val="00E5343B"/>
    <w:rsid w:val="00E566C0"/>
    <w:rsid w:val="00EB2A39"/>
    <w:rsid w:val="00EB7D0D"/>
    <w:rsid w:val="00EC0EF4"/>
    <w:rsid w:val="00EC1DA9"/>
    <w:rsid w:val="00F0353A"/>
    <w:rsid w:val="00FB7040"/>
    <w:rsid w:val="00FC4AB5"/>
    <w:rsid w:val="00FD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54203-35F8-4D5B-A25C-C3FD04F7A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20</cp:revision>
  <dcterms:created xsi:type="dcterms:W3CDTF">2020-10-26T23:54:00Z</dcterms:created>
  <dcterms:modified xsi:type="dcterms:W3CDTF">2021-01-05T23:35:00Z</dcterms:modified>
</cp:coreProperties>
</file>