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6049" w:rsidP="00946049">
      <w:pPr>
        <w:pStyle w:val="a3"/>
        <w:jc w:val="center"/>
        <w:rPr>
          <w:lang w:val="ru-RU"/>
        </w:rPr>
      </w:pPr>
      <w:r>
        <w:rPr>
          <w:lang w:val="ru-RU"/>
        </w:rPr>
        <w:t xml:space="preserve">Тема 3  </w:t>
      </w:r>
      <w:r w:rsidRPr="00946049">
        <w:rPr>
          <w:lang w:val="ru-RU"/>
        </w:rPr>
        <w:t>Мероприятия по технике безопасности.</w:t>
      </w:r>
    </w:p>
    <w:p w:rsidR="00946049" w:rsidRDefault="00946049">
      <w:pPr>
        <w:rPr>
          <w:lang w:val="ru-RU"/>
        </w:rPr>
      </w:pPr>
    </w:p>
    <w:p w:rsidR="00946049" w:rsidRDefault="00946049">
      <w:pPr>
        <w:rPr>
          <w:lang w:val="ru-RU"/>
        </w:rPr>
      </w:pPr>
      <w:r>
        <w:rPr>
          <w:lang w:val="ru-RU"/>
        </w:rPr>
        <w:t>Вводный инструктаж</w:t>
      </w:r>
    </w:p>
    <w:p w:rsidR="00946049" w:rsidRDefault="00946049">
      <w:pPr>
        <w:rPr>
          <w:lang w:val="ru-RU"/>
        </w:rPr>
      </w:pPr>
      <w:r>
        <w:rPr>
          <w:lang w:val="ru-RU"/>
        </w:rPr>
        <w:t>Первичный инструктаж</w:t>
      </w:r>
    </w:p>
    <w:p w:rsidR="00946049" w:rsidRDefault="00946049">
      <w:pPr>
        <w:rPr>
          <w:lang w:val="ru-RU"/>
        </w:rPr>
      </w:pPr>
      <w:r>
        <w:rPr>
          <w:lang w:val="ru-RU"/>
        </w:rPr>
        <w:t>На рабочем месте</w:t>
      </w:r>
    </w:p>
    <w:p w:rsidR="00946049" w:rsidRDefault="00946049">
      <w:pPr>
        <w:rPr>
          <w:lang w:val="ru-RU"/>
        </w:rPr>
      </w:pPr>
      <w:r>
        <w:rPr>
          <w:lang w:val="ru-RU"/>
        </w:rPr>
        <w:t>При выполнении до выполнения работ</w:t>
      </w:r>
    </w:p>
    <w:p w:rsidR="00946049" w:rsidRDefault="00946049">
      <w:pPr>
        <w:rPr>
          <w:lang w:val="ru-RU"/>
        </w:rPr>
      </w:pPr>
      <w:r>
        <w:rPr>
          <w:lang w:val="ru-RU"/>
        </w:rPr>
        <w:t>Периодический инструктаж</w:t>
      </w:r>
    </w:p>
    <w:p w:rsidR="00946049" w:rsidRDefault="00946049">
      <w:pPr>
        <w:rPr>
          <w:lang w:val="ru-RU"/>
        </w:rPr>
      </w:pPr>
      <w:r>
        <w:rPr>
          <w:lang w:val="ru-RU"/>
        </w:rPr>
        <w:t>Контроль освоения пройденного материала.</w:t>
      </w:r>
    </w:p>
    <w:p w:rsidR="00946049" w:rsidRDefault="00946049">
      <w:pPr>
        <w:rPr>
          <w:lang w:val="ru-RU"/>
        </w:rPr>
      </w:pPr>
    </w:p>
    <w:p w:rsidR="00946049" w:rsidRDefault="00946049">
      <w:pPr>
        <w:rPr>
          <w:lang w:val="ru-RU"/>
        </w:rPr>
      </w:pPr>
      <w:r>
        <w:rPr>
          <w:lang w:val="ru-RU"/>
        </w:rPr>
        <w:t xml:space="preserve">                 Допуск на работу  - роспись в журналах о прохождении инструктажа</w:t>
      </w:r>
    </w:p>
    <w:p w:rsidR="00946049" w:rsidRDefault="00946049">
      <w:pPr>
        <w:rPr>
          <w:lang w:val="ru-RU"/>
        </w:rPr>
      </w:pPr>
    </w:p>
    <w:p w:rsidR="00946049" w:rsidRDefault="00946049">
      <w:pPr>
        <w:rPr>
          <w:lang w:val="ru-RU"/>
        </w:rPr>
      </w:pPr>
      <w:r>
        <w:rPr>
          <w:lang w:val="ru-RU"/>
        </w:rPr>
        <w:t>Журналы подшиты и с печатями и росписями.</w:t>
      </w:r>
    </w:p>
    <w:p w:rsidR="00946049" w:rsidRDefault="00946049">
      <w:pPr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ru-RU"/>
        </w:rPr>
        <w:t>Рабочее место аттестовано – освещение, вентиляция, вибрация, отопления, шумы, излучения, химическая безопасность.</w:t>
      </w:r>
      <w:proofErr w:type="gramEnd"/>
      <w:r>
        <w:rPr>
          <w:lang w:val="ru-RU"/>
        </w:rPr>
        <w:t xml:space="preserve"> Наличие средств оказания помощи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Сигнализации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предупредительных плакатов и вывесок.</w:t>
      </w:r>
    </w:p>
    <w:p w:rsidR="00946049" w:rsidRDefault="00946049">
      <w:pPr>
        <w:rPr>
          <w:lang w:val="ru-RU"/>
        </w:rPr>
      </w:pPr>
      <w:r>
        <w:rPr>
          <w:lang w:val="ru-RU"/>
        </w:rPr>
        <w:t xml:space="preserve">Инструмент и инвентарь  - срок годности и </w:t>
      </w:r>
      <w:proofErr w:type="spellStart"/>
      <w:proofErr w:type="gramStart"/>
      <w:r>
        <w:rPr>
          <w:lang w:val="ru-RU"/>
        </w:rPr>
        <w:t>проф</w:t>
      </w:r>
      <w:proofErr w:type="spellEnd"/>
      <w:proofErr w:type="gramEnd"/>
      <w:r>
        <w:rPr>
          <w:lang w:val="ru-RU"/>
        </w:rPr>
        <w:t xml:space="preserve"> пригодности – аттестован на соответствие  возложенным обязанностям.</w:t>
      </w:r>
    </w:p>
    <w:p w:rsidR="00946049" w:rsidRDefault="00946049">
      <w:pPr>
        <w:rPr>
          <w:lang w:val="ru-RU"/>
        </w:rPr>
      </w:pPr>
    </w:p>
    <w:p w:rsidR="00946049" w:rsidRDefault="00946049">
      <w:pPr>
        <w:rPr>
          <w:lang w:val="ru-RU"/>
        </w:rPr>
      </w:pPr>
      <w:proofErr w:type="spellStart"/>
      <w:proofErr w:type="gramStart"/>
      <w:r>
        <w:t>СанПиН</w:t>
      </w:r>
      <w:proofErr w:type="spellEnd"/>
      <w:r>
        <w:t xml:space="preserve"> 2.2.4.3359-16.</w:t>
      </w:r>
      <w:proofErr w:type="gramEnd"/>
    </w:p>
    <w:p w:rsidR="00946049" w:rsidRDefault="00946049">
      <w:pPr>
        <w:rPr>
          <w:lang w:val="ru-RU"/>
        </w:rPr>
      </w:pPr>
    </w:p>
    <w:p w:rsidR="00946049" w:rsidRDefault="001D2697">
      <w:pPr>
        <w:rPr>
          <w:lang w:val="ru-RU"/>
        </w:rPr>
      </w:pPr>
      <w:proofErr w:type="spellStart"/>
      <w:r>
        <w:t>СНиП</w:t>
      </w:r>
      <w:proofErr w:type="spellEnd"/>
      <w:r>
        <w:t xml:space="preserve"> 12.03.2001</w:t>
      </w:r>
    </w:p>
    <w:p w:rsidR="001D2697" w:rsidRDefault="001D2697">
      <w:pPr>
        <w:rPr>
          <w:lang w:val="ru-RU"/>
        </w:rPr>
      </w:pPr>
    </w:p>
    <w:p w:rsidR="001D2697" w:rsidRDefault="001D2697">
      <w:pPr>
        <w:rPr>
          <w:lang w:val="ru-RU"/>
        </w:rPr>
      </w:pPr>
    </w:p>
    <w:p w:rsidR="001D2697" w:rsidRPr="001D2697" w:rsidRDefault="001D2697">
      <w:pPr>
        <w:rPr>
          <w:lang w:val="ru-RU"/>
        </w:rPr>
      </w:pPr>
    </w:p>
    <w:sectPr w:rsidR="001D2697" w:rsidRPr="001D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46049"/>
    <w:rsid w:val="001D2697"/>
    <w:rsid w:val="0094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0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</dc:creator>
  <cp:keywords/>
  <dc:description/>
  <cp:lastModifiedBy>xaa</cp:lastModifiedBy>
  <cp:revision>2</cp:revision>
  <dcterms:created xsi:type="dcterms:W3CDTF">2020-09-06T21:10:00Z</dcterms:created>
  <dcterms:modified xsi:type="dcterms:W3CDTF">2020-09-06T21:27:00Z</dcterms:modified>
</cp:coreProperties>
</file>