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CF" w:rsidRDefault="0013455A">
      <w:r>
        <w:tab/>
      </w:r>
      <w:r w:rsidR="00F1607B">
        <w:t xml:space="preserve">                             </w:t>
      </w:r>
      <w:r w:rsidR="00F1607B" w:rsidRPr="00B95E25">
        <w:rPr>
          <w:b/>
        </w:rPr>
        <w:t xml:space="preserve">Тема </w:t>
      </w:r>
      <w:r w:rsidR="00645AF8" w:rsidRPr="00B95E25">
        <w:rPr>
          <w:b/>
        </w:rPr>
        <w:t>1</w:t>
      </w:r>
      <w:r w:rsidR="00B95E25" w:rsidRPr="00B95E25">
        <w:rPr>
          <w:b/>
        </w:rPr>
        <w:t>0</w:t>
      </w:r>
      <w:r w:rsidR="00364BC6" w:rsidRPr="00B95E25">
        <w:rPr>
          <w:b/>
        </w:rPr>
        <w:t>:</w:t>
      </w:r>
      <w:r w:rsidR="00F1607B">
        <w:t xml:space="preserve"> </w:t>
      </w:r>
      <w:r w:rsidR="00645AF8">
        <w:t>Настройка вызова окна косвенным способом</w:t>
      </w:r>
    </w:p>
    <w:p w:rsidR="00F1607B" w:rsidRDefault="00F1607B"/>
    <w:p w:rsidR="00F1607B" w:rsidRPr="00F1607B" w:rsidRDefault="00F1607B">
      <w:r w:rsidRPr="00B95E25">
        <w:rPr>
          <w:b/>
        </w:rPr>
        <w:t>Цель :</w:t>
      </w:r>
      <w:r w:rsidRPr="00F1607B">
        <w:t xml:space="preserve"> </w:t>
      </w:r>
      <w:r>
        <w:t xml:space="preserve">Оценить организацию и создание </w:t>
      </w:r>
      <w:r w:rsidR="00645AF8">
        <w:t>вызова окон</w:t>
      </w:r>
      <w:r>
        <w:t>.</w:t>
      </w:r>
    </w:p>
    <w:p w:rsidR="00BF5B94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>Задание :  Создать проект. выполнить инструкцию. выполнить вариант  задания. сделать вывод.</w:t>
      </w:r>
      <w:r>
        <w:rPr>
          <w:sz w:val="28"/>
          <w:szCs w:val="28"/>
        </w:rPr>
        <w:t xml:space="preserve"> Если не сложно заключение дать!  Есть контрольные вопросы!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B95E25">
        <w:rPr>
          <w:b/>
          <w:sz w:val="28"/>
          <w:szCs w:val="28"/>
        </w:rPr>
        <w:t>Порядок работы</w:t>
      </w:r>
      <w:r w:rsidRPr="00436600">
        <w:rPr>
          <w:sz w:val="28"/>
          <w:szCs w:val="28"/>
        </w:rPr>
        <w:t xml:space="preserve">:  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 xml:space="preserve">  </w:t>
      </w:r>
      <w:r w:rsidRPr="00436600">
        <w:rPr>
          <w:sz w:val="28"/>
          <w:szCs w:val="28"/>
        </w:rPr>
        <w:tab/>
        <w:t xml:space="preserve"> 1) Запустить  среду разработки.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ab/>
        <w:t xml:space="preserve"> 2) Выполнить пошаговую инструкцию.</w:t>
      </w:r>
    </w:p>
    <w:p w:rsidR="00BF5B94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 xml:space="preserve">           3) Выполнить вариант задания.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4) ответить на контрольные вопросы. </w:t>
      </w:r>
    </w:p>
    <w:p w:rsidR="00BF5B94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ab/>
      </w:r>
      <w:r w:rsidRPr="00977AF6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436600">
        <w:rPr>
          <w:sz w:val="28"/>
          <w:szCs w:val="28"/>
        </w:rPr>
        <w:t>) Организовать  вывод.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B95E25">
        <w:rPr>
          <w:b/>
          <w:sz w:val="28"/>
          <w:szCs w:val="28"/>
        </w:rPr>
        <w:t xml:space="preserve">Вывод </w:t>
      </w:r>
      <w:r w:rsidRPr="00436600">
        <w:rPr>
          <w:sz w:val="28"/>
          <w:szCs w:val="28"/>
        </w:rPr>
        <w:t xml:space="preserve">: Оконная система позволяет обеспечить 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 xml:space="preserve">                    нужное выделение ресурсов в данном окне в нужное время?</w:t>
      </w:r>
    </w:p>
    <w:p w:rsidR="00BF5B94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t>Немного теории.</w:t>
      </w:r>
    </w:p>
    <w:p w:rsidR="00BF5B94" w:rsidRDefault="00BF5B94" w:rsidP="00BF5B9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250" cy="4241800"/>
            <wp:effectExtent l="1905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t>Вот вам подсказки на описание системы разработки сенсорных панелей.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</w:p>
    <w:p w:rsidR="00BF5B94" w:rsidRDefault="00BF5B94" w:rsidP="00BF5B94">
      <w:pPr>
        <w:pStyle w:val="a3"/>
        <w:rPr>
          <w:sz w:val="28"/>
          <w:szCs w:val="28"/>
        </w:rPr>
      </w:pPr>
    </w:p>
    <w:p w:rsidR="006177FC" w:rsidRDefault="006177FC" w:rsidP="00BF5B94">
      <w:pPr>
        <w:pStyle w:val="a3"/>
        <w:rPr>
          <w:sz w:val="28"/>
          <w:szCs w:val="28"/>
        </w:rPr>
      </w:pPr>
    </w:p>
    <w:p w:rsidR="006177FC" w:rsidRPr="00436600" w:rsidRDefault="006177FC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пошаговая инструкция!!!</w:t>
      </w:r>
    </w:p>
    <w:p w:rsidR="00281BA3" w:rsidRDefault="00281BA3">
      <w:r>
        <w:rPr>
          <w:noProof/>
        </w:rPr>
        <w:drawing>
          <wp:inline distT="0" distB="0" distL="0" distR="0">
            <wp:extent cx="5937250" cy="394335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BA3" w:rsidRDefault="00281BA3">
      <w:r>
        <w:t>создадим проект.</w:t>
      </w:r>
    </w:p>
    <w:p w:rsidR="00281BA3" w:rsidRDefault="00281BA3"/>
    <w:p w:rsidR="00281BA3" w:rsidRDefault="00281BA3">
      <w:r>
        <w:rPr>
          <w:noProof/>
        </w:rPr>
        <w:drawing>
          <wp:inline distT="0" distB="0" distL="0" distR="0">
            <wp:extent cx="5130800" cy="22606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BA3" w:rsidRDefault="00281BA3">
      <w:r>
        <w:t>согласно стрелкам...</w:t>
      </w:r>
    </w:p>
    <w:p w:rsidR="00281BA3" w:rsidRDefault="00281BA3">
      <w:r>
        <w:rPr>
          <w:noProof/>
        </w:rPr>
        <w:lastRenderedPageBreak/>
        <w:drawing>
          <wp:inline distT="0" distB="0" distL="0" distR="0">
            <wp:extent cx="5905500" cy="29527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BA3" w:rsidRDefault="00281BA3">
      <w:proofErr w:type="spellStart"/>
      <w:r>
        <w:t>Ок</w:t>
      </w:r>
      <w:proofErr w:type="spellEnd"/>
      <w:r>
        <w:t>!!!</w:t>
      </w:r>
    </w:p>
    <w:p w:rsidR="00281BA3" w:rsidRDefault="00AD145E">
      <w:r>
        <w:rPr>
          <w:noProof/>
        </w:rPr>
        <w:drawing>
          <wp:inline distT="0" distB="0" distL="0" distR="0">
            <wp:extent cx="5937250" cy="44513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45E" w:rsidRDefault="00AD145E">
      <w:r>
        <w:t>Согласно стрелке</w:t>
      </w:r>
    </w:p>
    <w:p w:rsidR="00AD145E" w:rsidRDefault="00AD145E">
      <w:r>
        <w:rPr>
          <w:noProof/>
        </w:rPr>
        <w:lastRenderedPageBreak/>
        <w:drawing>
          <wp:inline distT="0" distB="0" distL="0" distR="0">
            <wp:extent cx="5937250" cy="430530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45E" w:rsidRDefault="00AD145E">
      <w:r>
        <w:t>согласно стрелке</w:t>
      </w:r>
    </w:p>
    <w:p w:rsidR="00AD145E" w:rsidRDefault="00AD145E">
      <w:r>
        <w:rPr>
          <w:noProof/>
        </w:rPr>
        <w:drawing>
          <wp:inline distT="0" distB="0" distL="0" distR="0">
            <wp:extent cx="5937250" cy="417830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45E" w:rsidRDefault="00AD145E" w:rsidP="00AD145E">
      <w:r>
        <w:t>согласно стрелке</w:t>
      </w:r>
    </w:p>
    <w:p w:rsidR="00AD145E" w:rsidRDefault="00AD145E"/>
    <w:p w:rsidR="00AD145E" w:rsidRDefault="00AD145E"/>
    <w:p w:rsidR="00E704A2" w:rsidRDefault="00E704A2">
      <w:r>
        <w:rPr>
          <w:noProof/>
        </w:rPr>
        <w:lastRenderedPageBreak/>
        <w:drawing>
          <wp:inline distT="0" distB="0" distL="0" distR="0">
            <wp:extent cx="5937250" cy="4152900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4A2" w:rsidRDefault="00E704A2">
      <w:r>
        <w:rPr>
          <w:noProof/>
        </w:rPr>
        <w:drawing>
          <wp:inline distT="0" distB="0" distL="0" distR="0">
            <wp:extent cx="5937250" cy="4133850"/>
            <wp:effectExtent l="1905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4A2" w:rsidRDefault="00E704A2">
      <w:r>
        <w:t>согласно стрелкам</w:t>
      </w:r>
    </w:p>
    <w:p w:rsidR="00E704A2" w:rsidRDefault="00E704A2">
      <w:r>
        <w:rPr>
          <w:noProof/>
        </w:rPr>
        <w:lastRenderedPageBreak/>
        <w:drawing>
          <wp:inline distT="0" distB="0" distL="0" distR="0">
            <wp:extent cx="5937250" cy="4083050"/>
            <wp:effectExtent l="19050" t="0" r="635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8A2" w:rsidRDefault="004368A2">
      <w:r>
        <w:t xml:space="preserve">             согласно  стрелкам.</w:t>
      </w:r>
    </w:p>
    <w:p w:rsidR="004368A2" w:rsidRDefault="004368A2"/>
    <w:p w:rsidR="004368A2" w:rsidRDefault="004368A2">
      <w:r>
        <w:rPr>
          <w:noProof/>
        </w:rPr>
        <w:drawing>
          <wp:inline distT="0" distB="0" distL="0" distR="0">
            <wp:extent cx="5937250" cy="4083050"/>
            <wp:effectExtent l="19050" t="0" r="635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согласно стрелкам.</w:t>
      </w:r>
    </w:p>
    <w:p w:rsidR="004368A2" w:rsidRDefault="00C374EB">
      <w:r>
        <w:rPr>
          <w:noProof/>
        </w:rPr>
        <w:lastRenderedPageBreak/>
        <w:drawing>
          <wp:inline distT="0" distB="0" distL="0" distR="0">
            <wp:extent cx="5937250" cy="4114800"/>
            <wp:effectExtent l="19050" t="0" r="635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E2" w:rsidRDefault="00A232E2">
      <w:r>
        <w:t>согласно стрелкам.</w:t>
      </w:r>
    </w:p>
    <w:p w:rsidR="00A232E2" w:rsidRDefault="00A232E2">
      <w:r>
        <w:rPr>
          <w:noProof/>
        </w:rPr>
        <w:drawing>
          <wp:inline distT="0" distB="0" distL="0" distR="0">
            <wp:extent cx="5937250" cy="4108450"/>
            <wp:effectExtent l="19050" t="0" r="635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согласно  стрелке.</w:t>
      </w:r>
    </w:p>
    <w:p w:rsidR="00A232E2" w:rsidRDefault="00A232E2">
      <w:r>
        <w:rPr>
          <w:noProof/>
        </w:rPr>
        <w:lastRenderedPageBreak/>
        <w:drawing>
          <wp:inline distT="0" distB="0" distL="0" distR="0">
            <wp:extent cx="5937250" cy="4108450"/>
            <wp:effectExtent l="19050" t="0" r="635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E2" w:rsidRDefault="00A232E2">
      <w:r>
        <w:t>согласно  стрелкам.</w:t>
      </w:r>
    </w:p>
    <w:p w:rsidR="00A232E2" w:rsidRDefault="004A77C7">
      <w:r>
        <w:rPr>
          <w:noProof/>
        </w:rPr>
        <w:drawing>
          <wp:inline distT="0" distB="0" distL="0" distR="0">
            <wp:extent cx="5937250" cy="4102100"/>
            <wp:effectExtent l="19050" t="0" r="635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7C7" w:rsidRDefault="004A77C7">
      <w:r>
        <w:t>согласно стрелкам.</w:t>
      </w:r>
    </w:p>
    <w:p w:rsidR="004A77C7" w:rsidRDefault="004A77C7"/>
    <w:p w:rsidR="00FC1533" w:rsidRDefault="00FC1533">
      <w:r w:rsidRPr="00FC1533">
        <w:rPr>
          <w:noProof/>
        </w:rPr>
        <w:lastRenderedPageBreak/>
        <w:drawing>
          <wp:inline distT="0" distB="0" distL="0" distR="0">
            <wp:extent cx="5930900" cy="3886200"/>
            <wp:effectExtent l="19050" t="0" r="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33" w:rsidRDefault="00FC1533">
      <w:r>
        <w:t>актируем вызов окна.</w:t>
      </w:r>
    </w:p>
    <w:p w:rsidR="00FC1533" w:rsidRDefault="00FC1533">
      <w:r>
        <w:rPr>
          <w:noProof/>
        </w:rPr>
        <w:drawing>
          <wp:inline distT="0" distB="0" distL="0" distR="0">
            <wp:extent cx="5930900" cy="4146550"/>
            <wp:effectExtent l="19050" t="0" r="0" b="0"/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33" w:rsidRDefault="00FC1533" w:rsidP="00FC1533">
      <w:r>
        <w:t xml:space="preserve">актируем вызов окна. </w:t>
      </w:r>
    </w:p>
    <w:p w:rsidR="00FC1533" w:rsidRDefault="00FC1533"/>
    <w:p w:rsidR="00FC1533" w:rsidRDefault="00FC1533"/>
    <w:p w:rsidR="00FC1533" w:rsidRDefault="00EB2EA3">
      <w:r>
        <w:rPr>
          <w:noProof/>
        </w:rPr>
        <w:lastRenderedPageBreak/>
        <w:drawing>
          <wp:inline distT="0" distB="0" distL="0" distR="0">
            <wp:extent cx="5930900" cy="413385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33" w:rsidRDefault="00EB2EA3">
      <w:r>
        <w:t>по стрелкам!!!</w:t>
      </w:r>
    </w:p>
    <w:p w:rsidR="00FC1533" w:rsidRDefault="00993103">
      <w:r>
        <w:rPr>
          <w:noProof/>
        </w:rPr>
        <w:drawing>
          <wp:inline distT="0" distB="0" distL="0" distR="0">
            <wp:extent cx="5937250" cy="3968750"/>
            <wp:effectExtent l="1905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103" w:rsidRDefault="00993103" w:rsidP="00993103">
      <w:r>
        <w:t xml:space="preserve">актируем вызов окна. </w:t>
      </w:r>
    </w:p>
    <w:p w:rsidR="00FC1533" w:rsidRDefault="00FC1533"/>
    <w:p w:rsidR="00FC1533" w:rsidRDefault="00EB2EA3">
      <w:r>
        <w:rPr>
          <w:noProof/>
        </w:rPr>
        <w:lastRenderedPageBreak/>
        <w:drawing>
          <wp:inline distT="0" distB="0" distL="0" distR="0">
            <wp:extent cx="5937250" cy="4140200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33" w:rsidRDefault="00B95E25">
      <w:r>
        <w:t>Кстати  обратите внимание!!!</w:t>
      </w:r>
    </w:p>
    <w:p w:rsidR="00B95E25" w:rsidRDefault="00B95E25"/>
    <w:p w:rsidR="00A232E2" w:rsidRPr="00FC6F51" w:rsidRDefault="00FC6F51">
      <w:r w:rsidRPr="00AC1EA3">
        <w:rPr>
          <w:b/>
        </w:rPr>
        <w:t>контрольные вопросы</w:t>
      </w:r>
      <w:r w:rsidRPr="00FC6F51">
        <w:t>:</w:t>
      </w:r>
    </w:p>
    <w:p w:rsidR="00FC6F51" w:rsidRPr="00FC6F51" w:rsidRDefault="00FC6F51">
      <w:r>
        <w:t xml:space="preserve">1. количество запусков влияет на исправность </w:t>
      </w:r>
      <w:r w:rsidR="00AF74DC">
        <w:t>электро</w:t>
      </w:r>
      <w:r>
        <w:t>двигателя?</w:t>
      </w:r>
      <w:r w:rsidR="00AF74DC">
        <w:t xml:space="preserve"> Почему?</w:t>
      </w:r>
    </w:p>
    <w:p w:rsidR="00FC6F51" w:rsidRDefault="00FC6F51" w:rsidP="00FC6F51">
      <w:r w:rsidRPr="00FC6F51">
        <w:t xml:space="preserve">2. </w:t>
      </w:r>
      <w:r>
        <w:t xml:space="preserve">количество остановок влияет на исправность </w:t>
      </w:r>
      <w:r w:rsidR="00AF74DC">
        <w:t>электро</w:t>
      </w:r>
      <w:r>
        <w:t xml:space="preserve">двигателя? </w:t>
      </w:r>
      <w:r w:rsidR="00AF74DC">
        <w:t xml:space="preserve"> Почему?</w:t>
      </w:r>
    </w:p>
    <w:p w:rsidR="00FC6F51" w:rsidRPr="00FC6F51" w:rsidRDefault="00FC6F51" w:rsidP="00FC6F51">
      <w:r>
        <w:t>3</w:t>
      </w:r>
      <w:r w:rsidRPr="00FC6F51">
        <w:t xml:space="preserve">. </w:t>
      </w:r>
      <w:r w:rsidR="00AC1EA3">
        <w:t>У электро</w:t>
      </w:r>
      <w:r>
        <w:t xml:space="preserve">двигателя выше 109 </w:t>
      </w:r>
      <w:r w:rsidRPr="00FC6F51">
        <w:t>'</w:t>
      </w:r>
      <w:r>
        <w:rPr>
          <w:lang w:val="en-US"/>
        </w:rPr>
        <w:t>C</w:t>
      </w:r>
      <w:r w:rsidRPr="00FC6F51">
        <w:t xml:space="preserve"> </w:t>
      </w:r>
      <w:r w:rsidR="00AC1EA3">
        <w:t>температура</w:t>
      </w:r>
      <w:r w:rsidR="00AC1EA3" w:rsidRPr="00FC6F51">
        <w:t xml:space="preserve"> </w:t>
      </w:r>
      <w:r w:rsidRPr="00FC6F51">
        <w:t>=&gt;</w:t>
      </w:r>
      <w:r>
        <w:t xml:space="preserve"> то  износ </w:t>
      </w:r>
      <w:r w:rsidR="00AF74DC">
        <w:t>увеличится</w:t>
      </w:r>
      <w:r>
        <w:t xml:space="preserve"> во сколько?</w:t>
      </w:r>
    </w:p>
    <w:p w:rsidR="00AF74DC" w:rsidRDefault="00AF74DC" w:rsidP="00AF74DC">
      <w:r>
        <w:t>4. количество запусков влияет на исправность пневмодвигателя? Почему?</w:t>
      </w:r>
    </w:p>
    <w:p w:rsidR="00AF74DC" w:rsidRPr="00FC6F51" w:rsidRDefault="00AF74DC" w:rsidP="00AF74DC">
      <w:r>
        <w:t xml:space="preserve">5. количество запусков влияет на исправность </w:t>
      </w:r>
      <w:proofErr w:type="spellStart"/>
      <w:r>
        <w:t>гидродвигателя</w:t>
      </w:r>
      <w:proofErr w:type="spellEnd"/>
      <w:r>
        <w:t>? Почему?</w:t>
      </w:r>
    </w:p>
    <w:p w:rsidR="00FC6F51" w:rsidRPr="00FC6F51" w:rsidRDefault="00FC6F51"/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  <w:r>
        <w:rPr>
          <w:b/>
        </w:rPr>
        <w:t xml:space="preserve">Придумайте вопрос для преподавателя для обсуждения. </w:t>
      </w:r>
    </w:p>
    <w:p w:rsidR="001F65D3" w:rsidRDefault="001F65D3">
      <w:pPr>
        <w:rPr>
          <w:b/>
        </w:rPr>
      </w:pPr>
      <w:r>
        <w:rPr>
          <w:b/>
        </w:rPr>
        <w:t>По данной теме!!!</w:t>
      </w:r>
    </w:p>
    <w:p w:rsidR="001F65D3" w:rsidRDefault="001F65D3">
      <w:pPr>
        <w:rPr>
          <w:b/>
        </w:rPr>
      </w:pPr>
      <w:r>
        <w:rPr>
          <w:b/>
        </w:rPr>
        <w:t>Где можно применить данные возможности?</w:t>
      </w: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  <w:r>
        <w:rPr>
          <w:b/>
        </w:rPr>
        <w:t>Сделайте заключение по данной тематике</w:t>
      </w: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1F65D3" w:rsidRDefault="001F65D3">
      <w:pPr>
        <w:rPr>
          <w:b/>
        </w:rPr>
      </w:pPr>
    </w:p>
    <w:p w:rsidR="00BA59B7" w:rsidRPr="00A32B51" w:rsidRDefault="004D64FE">
      <w:pPr>
        <w:rPr>
          <w:b/>
          <w:sz w:val="28"/>
        </w:rPr>
      </w:pPr>
      <w:r w:rsidRPr="00A32B51">
        <w:rPr>
          <w:b/>
          <w:sz w:val="28"/>
        </w:rPr>
        <w:lastRenderedPageBreak/>
        <w:t>Задания:</w:t>
      </w:r>
      <w:r w:rsidR="00BA59B7" w:rsidRPr="00A32B51">
        <w:rPr>
          <w:b/>
          <w:sz w:val="28"/>
        </w:rPr>
        <w:t xml:space="preserve">    </w:t>
      </w:r>
    </w:p>
    <w:p w:rsidR="004D64FE" w:rsidRPr="00A32B51" w:rsidRDefault="00BA59B7">
      <w:pPr>
        <w:rPr>
          <w:sz w:val="28"/>
        </w:rPr>
      </w:pPr>
      <w:r w:rsidRPr="00A32B51">
        <w:rPr>
          <w:sz w:val="28"/>
        </w:rPr>
        <w:t>1) создать косвенный вызов окон</w:t>
      </w:r>
    </w:p>
    <w:p w:rsidR="00BA59B7" w:rsidRPr="00A32B51" w:rsidRDefault="00BA59B7">
      <w:pPr>
        <w:rPr>
          <w:sz w:val="28"/>
        </w:rPr>
      </w:pPr>
      <w:r w:rsidRPr="00A32B51">
        <w:rPr>
          <w:sz w:val="28"/>
        </w:rPr>
        <w:t>2) в окне 1 квадраты</w:t>
      </w:r>
      <w:r w:rsidR="00A32B51" w:rsidRPr="00A32B51">
        <w:rPr>
          <w:sz w:val="28"/>
        </w:rPr>
        <w:t xml:space="preserve"> нарисованы</w:t>
      </w:r>
    </w:p>
    <w:p w:rsidR="00BA59B7" w:rsidRPr="00A32B51" w:rsidRDefault="00BA59B7">
      <w:pPr>
        <w:rPr>
          <w:sz w:val="28"/>
        </w:rPr>
      </w:pPr>
      <w:r w:rsidRPr="00A32B51">
        <w:rPr>
          <w:sz w:val="28"/>
        </w:rPr>
        <w:t>3) в окне 2 круги</w:t>
      </w:r>
      <w:r w:rsidR="00A32B51" w:rsidRPr="00A32B51">
        <w:rPr>
          <w:sz w:val="28"/>
        </w:rPr>
        <w:t xml:space="preserve"> нарисованы</w:t>
      </w:r>
    </w:p>
    <w:p w:rsidR="00BA59B7" w:rsidRPr="00A32B51" w:rsidRDefault="00BA59B7" w:rsidP="00BA59B7">
      <w:pPr>
        <w:rPr>
          <w:sz w:val="28"/>
        </w:rPr>
      </w:pPr>
      <w:r w:rsidRPr="00A32B51">
        <w:rPr>
          <w:sz w:val="28"/>
        </w:rPr>
        <w:t>4) в окне 3 косые линии</w:t>
      </w:r>
      <w:r w:rsidR="00A32B51" w:rsidRPr="00A32B51">
        <w:rPr>
          <w:sz w:val="28"/>
        </w:rPr>
        <w:t xml:space="preserve"> нарисованы</w:t>
      </w:r>
    </w:p>
    <w:p w:rsidR="00BA59B7" w:rsidRPr="00A32B51" w:rsidRDefault="00BA59B7" w:rsidP="00BA59B7">
      <w:pPr>
        <w:rPr>
          <w:sz w:val="28"/>
        </w:rPr>
      </w:pPr>
      <w:r w:rsidRPr="00A32B51">
        <w:rPr>
          <w:sz w:val="28"/>
        </w:rPr>
        <w:t>5) в окне 4 сектора</w:t>
      </w:r>
      <w:r w:rsidR="00A32B51" w:rsidRPr="00A32B51">
        <w:rPr>
          <w:sz w:val="28"/>
        </w:rPr>
        <w:t xml:space="preserve"> нарисованы</w:t>
      </w:r>
    </w:p>
    <w:p w:rsidR="00BA59B7" w:rsidRPr="00A32B51" w:rsidRDefault="00BA59B7" w:rsidP="00BA59B7">
      <w:pPr>
        <w:rPr>
          <w:sz w:val="28"/>
        </w:rPr>
      </w:pPr>
      <w:r w:rsidRPr="00A32B51">
        <w:rPr>
          <w:sz w:val="28"/>
        </w:rPr>
        <w:t xml:space="preserve">6) в окне </w:t>
      </w:r>
      <w:r w:rsidR="00A32B51" w:rsidRPr="00A32B51">
        <w:rPr>
          <w:sz w:val="28"/>
        </w:rPr>
        <w:t>5</w:t>
      </w:r>
      <w:r w:rsidRPr="00A32B51">
        <w:rPr>
          <w:sz w:val="28"/>
        </w:rPr>
        <w:t xml:space="preserve"> ломаная</w:t>
      </w:r>
      <w:r w:rsidR="00A32B51" w:rsidRPr="00A32B51">
        <w:rPr>
          <w:sz w:val="28"/>
        </w:rPr>
        <w:t xml:space="preserve"> нарисованы </w:t>
      </w:r>
    </w:p>
    <w:p w:rsidR="00BA59B7" w:rsidRPr="00BA59B7" w:rsidRDefault="00BA59B7" w:rsidP="00BA59B7"/>
    <w:p w:rsidR="00BA59B7" w:rsidRPr="00BA59B7" w:rsidRDefault="00BA59B7" w:rsidP="00BA59B7"/>
    <w:tbl>
      <w:tblPr>
        <w:tblStyle w:val="a6"/>
        <w:tblW w:w="0" w:type="auto"/>
        <w:tblInd w:w="822" w:type="dxa"/>
        <w:tblLook w:val="04A0"/>
      </w:tblPr>
      <w:tblGrid>
        <w:gridCol w:w="1518"/>
        <w:gridCol w:w="938"/>
        <w:gridCol w:w="938"/>
        <w:gridCol w:w="938"/>
        <w:gridCol w:w="938"/>
        <w:gridCol w:w="938"/>
        <w:gridCol w:w="938"/>
      </w:tblGrid>
      <w:tr w:rsidR="00BA59B7" w:rsidTr="001F65D3">
        <w:tc>
          <w:tcPr>
            <w:tcW w:w="1233" w:type="dxa"/>
            <w:vMerge w:val="restart"/>
          </w:tcPr>
          <w:p w:rsidR="00BA59B7" w:rsidRPr="00A32B51" w:rsidRDefault="00BA59B7" w:rsidP="00705E67">
            <w:pPr>
              <w:rPr>
                <w:b/>
                <w:sz w:val="28"/>
                <w:szCs w:val="28"/>
              </w:rPr>
            </w:pPr>
          </w:p>
          <w:p w:rsidR="00BA59B7" w:rsidRPr="00A32B51" w:rsidRDefault="00BA59B7" w:rsidP="00705E6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Варианты</w:t>
            </w:r>
          </w:p>
        </w:tc>
        <w:tc>
          <w:tcPr>
            <w:tcW w:w="5628" w:type="dxa"/>
            <w:gridSpan w:val="6"/>
          </w:tcPr>
          <w:p w:rsidR="00BA59B7" w:rsidRPr="00A32B51" w:rsidRDefault="00A8377C" w:rsidP="00BA59B7">
            <w:pPr>
              <w:jc w:val="center"/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А</w:t>
            </w:r>
            <w:r w:rsidR="00BA59B7" w:rsidRPr="00A32B51">
              <w:rPr>
                <w:b/>
                <w:sz w:val="28"/>
                <w:szCs w:val="28"/>
              </w:rPr>
              <w:t>дреса</w:t>
            </w:r>
            <w:r w:rsidRPr="00A32B51">
              <w:rPr>
                <w:b/>
                <w:sz w:val="28"/>
                <w:szCs w:val="28"/>
              </w:rPr>
              <w:t xml:space="preserve"> окон</w:t>
            </w:r>
          </w:p>
        </w:tc>
      </w:tr>
      <w:tr w:rsidR="00BA59B7" w:rsidTr="001F65D3">
        <w:tc>
          <w:tcPr>
            <w:tcW w:w="1233" w:type="dxa"/>
            <w:vMerge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</w:p>
        </w:tc>
        <w:tc>
          <w:tcPr>
            <w:tcW w:w="938" w:type="dxa"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окно 1</w:t>
            </w:r>
          </w:p>
        </w:tc>
        <w:tc>
          <w:tcPr>
            <w:tcW w:w="938" w:type="dxa"/>
          </w:tcPr>
          <w:p w:rsidR="00BA59B7" w:rsidRPr="00A32B51" w:rsidRDefault="00BA59B7" w:rsidP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окно 2</w:t>
            </w:r>
          </w:p>
        </w:tc>
        <w:tc>
          <w:tcPr>
            <w:tcW w:w="938" w:type="dxa"/>
          </w:tcPr>
          <w:p w:rsidR="00BA59B7" w:rsidRPr="00A32B51" w:rsidRDefault="00BA59B7" w:rsidP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окно 3</w:t>
            </w:r>
          </w:p>
        </w:tc>
        <w:tc>
          <w:tcPr>
            <w:tcW w:w="938" w:type="dxa"/>
          </w:tcPr>
          <w:p w:rsidR="00BA59B7" w:rsidRPr="00A32B51" w:rsidRDefault="00BA59B7" w:rsidP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окно 4</w:t>
            </w:r>
          </w:p>
        </w:tc>
        <w:tc>
          <w:tcPr>
            <w:tcW w:w="938" w:type="dxa"/>
          </w:tcPr>
          <w:p w:rsidR="00BA59B7" w:rsidRPr="00A32B51" w:rsidRDefault="00BA59B7" w:rsidP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окно 5</w:t>
            </w:r>
          </w:p>
        </w:tc>
        <w:tc>
          <w:tcPr>
            <w:tcW w:w="938" w:type="dxa"/>
          </w:tcPr>
          <w:p w:rsidR="00BA59B7" w:rsidRPr="00A32B51" w:rsidRDefault="00BA59B7" w:rsidP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окно 6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19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22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22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21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17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28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27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38" w:type="dxa"/>
          </w:tcPr>
          <w:p w:rsidR="00BA59B7" w:rsidRPr="00A32B51" w:rsidRDefault="003043C3" w:rsidP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26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25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938" w:type="dxa"/>
          </w:tcPr>
          <w:p w:rsidR="00BA59B7" w:rsidRPr="00A32B51" w:rsidRDefault="003043C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24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 w:rsidP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938" w:type="dxa"/>
          </w:tcPr>
          <w:p w:rsidR="00BA59B7" w:rsidRPr="00A32B51" w:rsidRDefault="003043C3" w:rsidP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23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 w:rsidP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22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 w:rsidP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21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 w:rsidP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38" w:type="dxa"/>
          </w:tcPr>
          <w:p w:rsidR="00BA59B7" w:rsidRPr="00A32B51" w:rsidRDefault="001F65D3" w:rsidP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20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 w:rsidP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19</w:t>
            </w:r>
          </w:p>
        </w:tc>
      </w:tr>
      <w:tr w:rsidR="00BA59B7" w:rsidTr="001F65D3">
        <w:tc>
          <w:tcPr>
            <w:tcW w:w="1233" w:type="dxa"/>
          </w:tcPr>
          <w:p w:rsidR="00BA59B7" w:rsidRPr="00A32B51" w:rsidRDefault="00BA59B7" w:rsidP="00BA59B7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38" w:type="dxa"/>
          </w:tcPr>
          <w:p w:rsidR="00BA59B7" w:rsidRPr="00A32B51" w:rsidRDefault="001F65D3">
            <w:pPr>
              <w:rPr>
                <w:b/>
                <w:sz w:val="28"/>
                <w:szCs w:val="28"/>
              </w:rPr>
            </w:pPr>
            <w:r w:rsidRPr="00A32B51">
              <w:rPr>
                <w:b/>
                <w:sz w:val="28"/>
                <w:szCs w:val="28"/>
              </w:rPr>
              <w:t>18</w:t>
            </w:r>
          </w:p>
        </w:tc>
      </w:tr>
    </w:tbl>
    <w:p w:rsidR="00BA59B7" w:rsidRPr="00BA59B7" w:rsidRDefault="00BA59B7"/>
    <w:sectPr w:rsidR="00BA59B7" w:rsidRPr="00BA59B7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281BA3"/>
    <w:rsid w:val="000146AC"/>
    <w:rsid w:val="0003109F"/>
    <w:rsid w:val="000A0165"/>
    <w:rsid w:val="000A3318"/>
    <w:rsid w:val="000D0CA9"/>
    <w:rsid w:val="000E75C4"/>
    <w:rsid w:val="000F12E3"/>
    <w:rsid w:val="00126BC5"/>
    <w:rsid w:val="0013455A"/>
    <w:rsid w:val="001670ED"/>
    <w:rsid w:val="001D5252"/>
    <w:rsid w:val="001F65D3"/>
    <w:rsid w:val="00281BA3"/>
    <w:rsid w:val="003043C3"/>
    <w:rsid w:val="00316827"/>
    <w:rsid w:val="0033480A"/>
    <w:rsid w:val="00364BC6"/>
    <w:rsid w:val="003F0AAF"/>
    <w:rsid w:val="004368A2"/>
    <w:rsid w:val="004A77C7"/>
    <w:rsid w:val="004D64FE"/>
    <w:rsid w:val="004F0AB4"/>
    <w:rsid w:val="00513B63"/>
    <w:rsid w:val="00523ABA"/>
    <w:rsid w:val="00561CB4"/>
    <w:rsid w:val="00612503"/>
    <w:rsid w:val="006177FC"/>
    <w:rsid w:val="00645AF8"/>
    <w:rsid w:val="00655451"/>
    <w:rsid w:val="006745FB"/>
    <w:rsid w:val="00687B9F"/>
    <w:rsid w:val="00716350"/>
    <w:rsid w:val="008646F1"/>
    <w:rsid w:val="00923BDE"/>
    <w:rsid w:val="009769AF"/>
    <w:rsid w:val="00981B14"/>
    <w:rsid w:val="00993103"/>
    <w:rsid w:val="009D07CF"/>
    <w:rsid w:val="009D18FA"/>
    <w:rsid w:val="009D4417"/>
    <w:rsid w:val="009E7B7C"/>
    <w:rsid w:val="00A232E2"/>
    <w:rsid w:val="00A32B51"/>
    <w:rsid w:val="00A8377C"/>
    <w:rsid w:val="00AC1EA3"/>
    <w:rsid w:val="00AD145E"/>
    <w:rsid w:val="00AF002C"/>
    <w:rsid w:val="00AF74DC"/>
    <w:rsid w:val="00B13A3C"/>
    <w:rsid w:val="00B15670"/>
    <w:rsid w:val="00B16611"/>
    <w:rsid w:val="00B20781"/>
    <w:rsid w:val="00B75969"/>
    <w:rsid w:val="00B95E25"/>
    <w:rsid w:val="00BA59B7"/>
    <w:rsid w:val="00BE1225"/>
    <w:rsid w:val="00BE3E02"/>
    <w:rsid w:val="00BE477B"/>
    <w:rsid w:val="00BF0DD4"/>
    <w:rsid w:val="00BF5B94"/>
    <w:rsid w:val="00C21F8A"/>
    <w:rsid w:val="00C374EB"/>
    <w:rsid w:val="00C737B2"/>
    <w:rsid w:val="00C85C10"/>
    <w:rsid w:val="00CD2D9B"/>
    <w:rsid w:val="00D72066"/>
    <w:rsid w:val="00D93A07"/>
    <w:rsid w:val="00DE5BCC"/>
    <w:rsid w:val="00E02981"/>
    <w:rsid w:val="00E14610"/>
    <w:rsid w:val="00E36BE0"/>
    <w:rsid w:val="00E704A2"/>
    <w:rsid w:val="00EA4624"/>
    <w:rsid w:val="00EB03B0"/>
    <w:rsid w:val="00EB2EA3"/>
    <w:rsid w:val="00EE2CB8"/>
    <w:rsid w:val="00F1607B"/>
    <w:rsid w:val="00F570D6"/>
    <w:rsid w:val="00FC1533"/>
    <w:rsid w:val="00FC6F51"/>
    <w:rsid w:val="00FE5432"/>
    <w:rsid w:val="00FF21A1"/>
    <w:rsid w:val="00FF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81BA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BA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59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12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38</cp:revision>
  <dcterms:created xsi:type="dcterms:W3CDTF">2019-06-16T17:27:00Z</dcterms:created>
  <dcterms:modified xsi:type="dcterms:W3CDTF">2002-01-01T02:34:00Z</dcterms:modified>
</cp:coreProperties>
</file>