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B4232B" w:rsidRDefault="0098374B" w:rsidP="0098374B"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МДК 01.01 </w:t>
      </w:r>
      <w:r w:rsidR="00B4232B" w:rsidRPr="006150B4">
        <w:rPr>
          <w:b/>
        </w:rPr>
        <w:t xml:space="preserve">Технология монтажа и пуско-наладки </w:t>
      </w:r>
      <w:proofErr w:type="spellStart"/>
      <w:r w:rsidR="00B4232B" w:rsidRPr="006150B4">
        <w:rPr>
          <w:b/>
        </w:rPr>
        <w:t>мехатронных</w:t>
      </w:r>
      <w:proofErr w:type="spellEnd"/>
      <w:r w:rsidR="00B4232B" w:rsidRPr="006150B4">
        <w:rPr>
          <w:b/>
        </w:rPr>
        <w:t xml:space="preserve"> систем</w:t>
      </w:r>
      <w:r w:rsidR="00B4232B">
        <w:t xml:space="preserve"> </w:t>
      </w:r>
    </w:p>
    <w:p w:rsidR="00E646F7" w:rsidRDefault="00E646F7" w:rsidP="0098374B">
      <w:pPr>
        <w:rPr>
          <w:sz w:val="26"/>
          <w:szCs w:val="26"/>
        </w:rPr>
      </w:pPr>
      <w:r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6"/>
        <w:gridCol w:w="1634"/>
        <w:gridCol w:w="1655"/>
        <w:gridCol w:w="1764"/>
        <w:gridCol w:w="1574"/>
        <w:gridCol w:w="1482"/>
        <w:gridCol w:w="1449"/>
        <w:gridCol w:w="1412"/>
        <w:gridCol w:w="1590"/>
        <w:gridCol w:w="1780"/>
      </w:tblGrid>
      <w:tr w:rsidR="00844940" w:rsidTr="008D1E88">
        <w:trPr>
          <w:trHeight w:val="361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8D1E88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5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126C1" w:rsidP="00CF0765">
            <w:pPr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126C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CF0765" w:rsidP="00195BB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195BB1">
              <w:rPr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195BB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195BB1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9A4078" w:rsidRDefault="00BB4F52" w:rsidP="00E05D5F">
            <w:pPr>
              <w:rPr>
                <w:lang w:eastAsia="en-US"/>
              </w:rPr>
            </w:pPr>
            <w:r>
              <w:rPr>
                <w:lang w:eastAsia="en-US"/>
              </w:rPr>
              <w:t>85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9A4078">
              <w:rPr>
                <w:lang w:eastAsia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A407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547A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547A8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D9054A">
            <w:pPr>
              <w:rPr>
                <w:lang w:eastAsia="en-US"/>
              </w:rPr>
            </w:pPr>
            <w:r>
              <w:rPr>
                <w:lang w:eastAsia="en-US"/>
              </w:rPr>
              <w:t>77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D4A57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D4A57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D4A57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844940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  <w:tr w:rsidR="00BB4F52" w:rsidTr="008D1E88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F52" w:rsidRDefault="00BB4F52" w:rsidP="00A10AF1">
            <w:pPr>
              <w:rPr>
                <w:lang w:eastAsia="en-US"/>
              </w:rPr>
            </w:pPr>
          </w:p>
        </w:tc>
      </w:tr>
      <w:tr w:rsidR="00844940" w:rsidTr="008D1E88">
        <w:tc>
          <w:tcPr>
            <w:tcW w:w="2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BB4F52">
            <w:pPr>
              <w:rPr>
                <w:lang w:eastAsia="en-US"/>
              </w:rPr>
            </w:pPr>
            <w:r>
              <w:rPr>
                <w:lang w:eastAsia="en-US"/>
              </w:rPr>
              <w:t>28</w:t>
            </w:r>
            <w:r w:rsidR="00BB4F52">
              <w:rPr>
                <w:lang w:eastAsia="en-US"/>
              </w:rPr>
              <w:t>6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BB4F52" w:rsidP="0055592F">
            <w:pPr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BB4F52">
            <w:pPr>
              <w:rPr>
                <w:lang w:eastAsia="en-US"/>
              </w:rPr>
            </w:pPr>
            <w:bookmarkStart w:id="0" w:name="_GoBack"/>
            <w:bookmarkEnd w:id="0"/>
            <w:r>
              <w:rPr>
                <w:lang w:eastAsia="en-US"/>
              </w:rPr>
              <w:t>2</w:t>
            </w:r>
            <w:r w:rsidR="00BB4F52">
              <w:rPr>
                <w:lang w:eastAsia="en-US"/>
              </w:rPr>
              <w:t>57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9E2B86">
            <w:pPr>
              <w:rPr>
                <w:lang w:eastAsia="en-US"/>
              </w:rPr>
            </w:pPr>
            <w:r>
              <w:rPr>
                <w:lang w:eastAsia="en-US"/>
              </w:rPr>
              <w:t>127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E2B86" w:rsidP="00A10AF1">
            <w:pPr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p w:rsidR="008D619E" w:rsidRDefault="00B94F5A" w:rsidP="00B94F5A">
      <w:pPr>
        <w:spacing w:after="200" w:line="276" w:lineRule="auto"/>
        <w:rPr>
          <w:sz w:val="22"/>
        </w:rPr>
      </w:pPr>
      <w:r>
        <w:rPr>
          <w:sz w:val="22"/>
        </w:rPr>
        <w:lastRenderedPageBreak/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6D2FF1" w:rsidRPr="001768A9" w:rsidTr="00804322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94F5A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17049C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B94F5A" w:rsidRPr="00C94735" w:rsidRDefault="00B94F5A" w:rsidP="0017049C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6D2FF1" w:rsidRPr="001768A9" w:rsidTr="00804322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17049C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B94F5A" w:rsidRPr="0038689F" w:rsidRDefault="00B94F5A" w:rsidP="0017049C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B94F5A" w:rsidRPr="00A5587E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B94F5A" w:rsidRPr="001768A9" w:rsidRDefault="00B94F5A" w:rsidP="0017049C">
            <w:pPr>
              <w:jc w:val="center"/>
              <w:rPr>
                <w:sz w:val="20"/>
                <w:szCs w:val="20"/>
              </w:rPr>
            </w:pPr>
          </w:p>
        </w:tc>
      </w:tr>
      <w:tr w:rsidR="006D2FF1" w:rsidRPr="006F25E9" w:rsidTr="00804322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98374B" w:rsidRDefault="00B94F5A" w:rsidP="0017049C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B94F5A" w:rsidRPr="0098374B" w:rsidRDefault="00B94F5A" w:rsidP="0017049C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B94F5A" w:rsidRPr="00CF0765" w:rsidRDefault="00B94F5A" w:rsidP="0017049C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B94F5A" w:rsidRPr="00CF0765" w:rsidRDefault="00510234" w:rsidP="00321D56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пятый</w:t>
            </w:r>
            <w:r w:rsidR="00CF0765" w:rsidRPr="00CF0765">
              <w:rPr>
                <w:b w:val="0"/>
                <w:sz w:val="24"/>
                <w:szCs w:val="24"/>
              </w:rPr>
              <w:t xml:space="preserve"> семестр</w:t>
            </w:r>
          </w:p>
        </w:tc>
        <w:tc>
          <w:tcPr>
            <w:tcW w:w="993" w:type="dxa"/>
            <w:vAlign w:val="center"/>
          </w:tcPr>
          <w:p w:rsidR="00B94F5A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781B5C" w:rsidRDefault="00B94F5A" w:rsidP="0017049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1843" w:type="dxa"/>
            <w:vAlign w:val="center"/>
          </w:tcPr>
          <w:p w:rsidR="00B94F5A" w:rsidRDefault="00B94F5A" w:rsidP="0017049C">
            <w:pPr>
              <w:jc w:val="center"/>
            </w:pPr>
          </w:p>
        </w:tc>
        <w:tc>
          <w:tcPr>
            <w:tcW w:w="2248" w:type="dxa"/>
            <w:vAlign w:val="center"/>
          </w:tcPr>
          <w:p w:rsidR="00B94F5A" w:rsidRPr="00320313" w:rsidRDefault="00B94F5A" w:rsidP="0017049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3A4AD2" w:rsidRPr="00315C7E" w:rsidRDefault="00510234" w:rsidP="00510234">
            <w:pPr>
              <w:rPr>
                <w:bCs/>
              </w:rPr>
            </w:pPr>
            <w:r w:rsidRPr="00315C7E">
              <w:rPr>
                <w:bCs/>
              </w:rPr>
              <w:t xml:space="preserve">Тема 1.1Организация монтажа </w:t>
            </w:r>
            <w:proofErr w:type="spellStart"/>
            <w:r w:rsidRPr="00315C7E">
              <w:rPr>
                <w:bCs/>
              </w:rPr>
              <w:t>мехатронных</w:t>
            </w:r>
            <w:proofErr w:type="spellEnd"/>
            <w:r w:rsidRPr="00315C7E">
              <w:rPr>
                <w:bCs/>
              </w:rPr>
              <w:t xml:space="preserve"> систем и мобильных робототехнических комплексов</w:t>
            </w:r>
          </w:p>
        </w:tc>
        <w:tc>
          <w:tcPr>
            <w:tcW w:w="993" w:type="dxa"/>
            <w:vAlign w:val="center"/>
          </w:tcPr>
          <w:p w:rsidR="003A4AD2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320313" w:rsidRDefault="003A4AD2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AD2" w:rsidRPr="00510234" w:rsidRDefault="00320313" w:rsidP="0032031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3A4AD2" w:rsidRPr="0051023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3A4AD2" w:rsidRPr="00A10AF1" w:rsidRDefault="00320313" w:rsidP="0017049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3A4AD2" w:rsidRPr="00CF0765" w:rsidRDefault="003A4AD2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3A4AD2" w:rsidRPr="00315C7E" w:rsidRDefault="00320313" w:rsidP="0017049C">
            <w:pPr>
              <w:pStyle w:val="5"/>
              <w:rPr>
                <w:b w:val="0"/>
                <w:sz w:val="24"/>
                <w:szCs w:val="24"/>
              </w:rPr>
            </w:pPr>
            <w:r w:rsidRPr="00315C7E">
              <w:rPr>
                <w:b w:val="0"/>
                <w:sz w:val="24"/>
              </w:rPr>
              <w:t xml:space="preserve">Организация работ по монтажу </w:t>
            </w:r>
            <w:proofErr w:type="spellStart"/>
            <w:r w:rsidRPr="00315C7E">
              <w:rPr>
                <w:b w:val="0"/>
                <w:sz w:val="24"/>
              </w:rPr>
              <w:t>мехатронных</w:t>
            </w:r>
            <w:proofErr w:type="spellEnd"/>
            <w:r w:rsidRPr="00315C7E">
              <w:rPr>
                <w:b w:val="0"/>
                <w:sz w:val="24"/>
              </w:rPr>
              <w:t xml:space="preserve"> систем </w:t>
            </w:r>
          </w:p>
        </w:tc>
        <w:tc>
          <w:tcPr>
            <w:tcW w:w="993" w:type="dxa"/>
          </w:tcPr>
          <w:p w:rsidR="003A4AD2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3A4AD2" w:rsidRPr="00320313" w:rsidRDefault="003A4AD2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A4AD2" w:rsidRPr="00320313" w:rsidRDefault="00C61D09" w:rsidP="0017049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3A4AD2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A4AD2" w:rsidRPr="00A10AF1" w:rsidRDefault="00320313" w:rsidP="0017049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AF0008" w:rsidRPr="00315C7E" w:rsidRDefault="00320313" w:rsidP="0017049C">
            <w:pPr>
              <w:pStyle w:val="5"/>
              <w:rPr>
                <w:b w:val="0"/>
                <w:sz w:val="24"/>
                <w:szCs w:val="24"/>
              </w:rPr>
            </w:pPr>
            <w:r w:rsidRPr="00315C7E">
              <w:rPr>
                <w:b w:val="0"/>
                <w:sz w:val="24"/>
              </w:rPr>
              <w:t xml:space="preserve">Общие сведения о порядке организации и проведения монтажных работ на предприятии отрасли </w:t>
            </w:r>
          </w:p>
        </w:tc>
        <w:tc>
          <w:tcPr>
            <w:tcW w:w="993" w:type="dxa"/>
            <w:vAlign w:val="center"/>
          </w:tcPr>
          <w:p w:rsidR="00AF0008" w:rsidRPr="00DB1DC4" w:rsidRDefault="00320313" w:rsidP="00C61D09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Виды подготовки к проведению монтажных работ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0008" w:rsidRPr="00C61D09" w:rsidRDefault="00C61D09" w:rsidP="0017049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AF0008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AF0008" w:rsidRPr="00A10AF1" w:rsidRDefault="00320313" w:rsidP="0017049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6D2FF1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320313">
            <w:r w:rsidRPr="006150B4">
              <w:t xml:space="preserve">Мероприятия по технике безопасности.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0008" w:rsidRPr="003A4AD2" w:rsidRDefault="00C61D09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AF0008" w:rsidRPr="00A10AF1" w:rsidRDefault="00320313" w:rsidP="0017049C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Виды инструмента, приспособлений и средств механизации при проведении монтажных работ</w:t>
            </w:r>
            <w:r>
              <w:t xml:space="preserve">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Виды технической документации при производстве монтажных работ</w:t>
            </w:r>
            <w:r>
              <w:t xml:space="preserve">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Нормативные требования ЕСКД и Международных стандартов при разработке технической документации для проведения монтажных работ.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17049C" w:rsidRPr="001768A9" w:rsidTr="00804322">
        <w:trPr>
          <w:trHeight w:val="20"/>
        </w:trPr>
        <w:tc>
          <w:tcPr>
            <w:tcW w:w="534" w:type="dxa"/>
            <w:vAlign w:val="center"/>
          </w:tcPr>
          <w:p w:rsidR="00AF0008" w:rsidRPr="00CF0765" w:rsidRDefault="00AF0008" w:rsidP="0017049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AF0008" w:rsidRPr="00CF0765" w:rsidRDefault="00320313" w:rsidP="0017049C">
            <w:r w:rsidRPr="006150B4">
              <w:t>Особенности разработки принципиальных монтажных схем различных устройств автоматизации и управления, выбора элементной базы, составления таблиц расположения элементов, схем внешних соединений</w:t>
            </w:r>
            <w:r>
              <w:t xml:space="preserve"> </w:t>
            </w:r>
          </w:p>
        </w:tc>
        <w:tc>
          <w:tcPr>
            <w:tcW w:w="993" w:type="dxa"/>
          </w:tcPr>
          <w:p w:rsidR="00AF0008" w:rsidRPr="00DB1DC4" w:rsidRDefault="00320313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AF0008" w:rsidRPr="00320313" w:rsidRDefault="00AF0008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AF0008" w:rsidRPr="003A4AD2" w:rsidRDefault="00320313" w:rsidP="0017049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AF0008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AF0008" w:rsidRPr="00A10AF1" w:rsidRDefault="00320313" w:rsidP="0017049C">
            <w:r>
              <w:rPr>
                <w:sz w:val="22"/>
                <w:szCs w:val="22"/>
              </w:rPr>
              <w:t>Лекции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CF0765" w:rsidRDefault="00315C7E" w:rsidP="00315C7E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315C7E" w:rsidRPr="00CF0765" w:rsidRDefault="00315C7E" w:rsidP="00315C7E">
            <w:r w:rsidRPr="006150B4">
              <w:t>Нормативные требования к наладке обеспечивающих подсистем технологической подготовки производства.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315C7E" w:rsidRPr="00A10AF1" w:rsidRDefault="00315C7E" w:rsidP="00315C7E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Pr="00CF0765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C61D09" w:rsidRDefault="00C61D09" w:rsidP="00C61D09">
            <w:r w:rsidRPr="006150B4">
              <w:t xml:space="preserve">Особенности эксплуатации </w:t>
            </w:r>
            <w:proofErr w:type="spellStart"/>
            <w:r w:rsidRPr="006150B4">
              <w:t>мехатронного</w:t>
            </w:r>
            <w:proofErr w:type="spellEnd"/>
            <w:r w:rsidRPr="006150B4">
              <w:t xml:space="preserve"> комплекса по обеспечению основного производства технологической оснасткой.</w:t>
            </w:r>
          </w:p>
          <w:p w:rsidR="00C61D09" w:rsidRPr="00CF0765" w:rsidRDefault="00C61D09" w:rsidP="00C61D09">
            <w:r w:rsidRPr="006150B4">
              <w:t>Материально-техническое обеспечение автоматизированных измерительных подсистем.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320313" w:rsidRDefault="00C61D09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315C7E" w:rsidRPr="00DB1DC4" w:rsidRDefault="00315C7E" w:rsidP="00315C7E">
            <w:r w:rsidRPr="006150B4">
              <w:t>Настройка проектирующих подпрограмм для реализации функционала САПР технологических процессов на базе таблиц и элементной базы монтажных схем.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20313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315C7E" w:rsidRPr="00842D13" w:rsidRDefault="00315C7E" w:rsidP="00315C7E">
            <w:pPr>
              <w:rPr>
                <w:b/>
                <w:bCs/>
                <w:lang w:eastAsia="en-US"/>
              </w:rPr>
            </w:pPr>
            <w:r w:rsidRPr="006150B4">
              <w:t xml:space="preserve">Составление технической документации для проведения работ по монтажу на основании стандартов ЕСКД и </w:t>
            </w:r>
            <w:r w:rsidRPr="006150B4">
              <w:rPr>
                <w:lang w:val="en-US"/>
              </w:rPr>
              <w:t>ISO</w:t>
            </w:r>
            <w:r w:rsidRPr="006150B4">
              <w:t>.</w:t>
            </w:r>
            <w:r>
              <w:t xml:space="preserve"> 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15C7E" w:rsidRPr="00320313" w:rsidRDefault="00315C7E" w:rsidP="00315C7E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</w:tcPr>
          <w:p w:rsidR="00315C7E" w:rsidRPr="00C15C9E" w:rsidRDefault="00315C7E" w:rsidP="00315C7E">
            <w:pPr>
              <w:rPr>
                <w:b/>
                <w:bCs/>
                <w:i/>
                <w:lang w:eastAsia="en-US"/>
              </w:rPr>
            </w:pPr>
            <w:r w:rsidRPr="006150B4">
              <w:t>Чтение</w:t>
            </w:r>
            <w:r w:rsidRPr="00622BE4">
              <w:t xml:space="preserve"> </w:t>
            </w:r>
            <w:r w:rsidRPr="006150B4">
              <w:t xml:space="preserve">принципиальных структурных схем, схем автоматизации, схем соединений и подключений. Применение технологий бережливого производства за счет расчетного </w:t>
            </w:r>
            <w:r w:rsidRPr="006150B4">
              <w:lastRenderedPageBreak/>
              <w:t>уменьшения потерь источников энергии.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lastRenderedPageBreak/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</w:t>
            </w:r>
            <w:r w:rsidR="002312F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315C7E" w:rsidRPr="00DB1DC4" w:rsidRDefault="00315C7E" w:rsidP="00315C7E">
            <w:r w:rsidRPr="006150B4">
              <w:t xml:space="preserve">Осуществление работ по подготовке к проведению монтажа. Проверка элементной базы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систем, подготовка инструмента и оборудования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AF0008" w:rsidRDefault="00315C7E" w:rsidP="00315C7E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315C7E" w:rsidRPr="001768A9" w:rsidTr="00804322">
        <w:trPr>
          <w:trHeight w:val="20"/>
        </w:trPr>
        <w:tc>
          <w:tcPr>
            <w:tcW w:w="534" w:type="dxa"/>
            <w:vAlign w:val="center"/>
          </w:tcPr>
          <w:p w:rsidR="00315C7E" w:rsidRPr="00DB1DC4" w:rsidRDefault="00315C7E" w:rsidP="002312FB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312FB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315C7E" w:rsidRPr="00DB1DC4" w:rsidRDefault="00315C7E" w:rsidP="00315C7E">
            <w:r w:rsidRPr="006150B4">
              <w:t xml:space="preserve">Проверка элементной базы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систем, подготовка инструмента и оборудования</w:t>
            </w:r>
          </w:p>
        </w:tc>
        <w:tc>
          <w:tcPr>
            <w:tcW w:w="993" w:type="dxa"/>
          </w:tcPr>
          <w:p w:rsidR="00315C7E" w:rsidRPr="00DB1DC4" w:rsidRDefault="00315C7E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315C7E" w:rsidRPr="00320313" w:rsidRDefault="00315C7E" w:rsidP="00C61D09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15C7E" w:rsidRDefault="00315C7E" w:rsidP="00315C7E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315C7E" w:rsidRPr="003A4AD2" w:rsidRDefault="00315C7E" w:rsidP="00315C7E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315C7E" w:rsidRPr="00DB1DC4" w:rsidRDefault="00315C7E" w:rsidP="00315C7E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315C7E" w:rsidRPr="00A10AF1" w:rsidRDefault="00315C7E" w:rsidP="00315C7E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Документация </w:t>
            </w:r>
            <w:r>
              <w:rPr>
                <w:sz w:val="22"/>
                <w:szCs w:val="22"/>
                <w:lang w:val="en-US"/>
              </w:rPr>
              <w:t>SpLAN7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rPr>
                <w:b/>
                <w:bCs/>
              </w:rPr>
              <w:t xml:space="preserve">Тема 1.2. </w:t>
            </w:r>
            <w:proofErr w:type="spellStart"/>
            <w:r w:rsidRPr="006150B4">
              <w:t>Особенностивыполнения</w:t>
            </w:r>
            <w:proofErr w:type="spellEnd"/>
            <w:r w:rsidRPr="006150B4">
              <w:t xml:space="preserve"> монтажа систем автоматического управления, средств измерений 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510234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 xml:space="preserve">Особенности монтажа микропроцессорных устройств, технических средств и систем автоматического управления, средств измерений 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>Монтаж устрой</w:t>
            </w:r>
            <w:proofErr w:type="gramStart"/>
            <w:r w:rsidRPr="006150B4">
              <w:t>ств сб</w:t>
            </w:r>
            <w:proofErr w:type="gramEnd"/>
            <w:r w:rsidRPr="006150B4">
              <w:t>ора информации.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>Монтаж микропроцессорных устройств ЭВМ, требования к их эксплуатации.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C61D09" w:rsidRDefault="00C61D09" w:rsidP="00C61D09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C61D09" w:rsidRPr="003A4AD2" w:rsidRDefault="00C61D09" w:rsidP="00C61D09">
            <w:pPr>
              <w:spacing w:line="240" w:lineRule="exact"/>
              <w:rPr>
                <w:color w:val="00000A"/>
              </w:rPr>
            </w:pPr>
            <w:r w:rsidRPr="006150B4">
              <w:t xml:space="preserve">Монтаж линий связи. Особенности монтажа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систем.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C61D09" w:rsidRPr="003A4AD2" w:rsidRDefault="00C61D09" w:rsidP="00C61D09">
            <w:r w:rsidRPr="006150B4">
              <w:t>Техника безопасности при проведении монтажа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C61D09" w:rsidRPr="00035A43" w:rsidRDefault="00C61D09" w:rsidP="00C61D09">
            <w:pPr>
              <w:jc w:val="both"/>
            </w:pPr>
            <w:r w:rsidRPr="006150B4">
              <w:t xml:space="preserve">Особенности выполнения различных видов подключений при монтаже систем автоматического управления, средств измерений 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C61D09" w:rsidRPr="003A4AD2" w:rsidRDefault="00C61D09" w:rsidP="00C61D09">
            <w:pPr>
              <w:rPr>
                <w:b/>
              </w:rPr>
            </w:pPr>
            <w:r w:rsidRPr="006150B4">
              <w:t>Классификация видов подключений. Особенности монтажа электрических и трубных проводок.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r w:rsidRPr="006150B4">
              <w:t>Требования безопасности при проведении монтажных работ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r>
              <w:t>10</w:t>
            </w:r>
          </w:p>
        </w:tc>
        <w:tc>
          <w:tcPr>
            <w:tcW w:w="6945" w:type="dxa"/>
            <w:vAlign w:val="center"/>
          </w:tcPr>
          <w:p w:rsidR="00C61D09" w:rsidRPr="00DB1DC4" w:rsidRDefault="00C61D09" w:rsidP="00C61D09">
            <w:pPr>
              <w:widowControl w:val="0"/>
              <w:jc w:val="both"/>
            </w:pPr>
            <w:r w:rsidRPr="006150B4">
              <w:t>Особенности монтажа приборов и систем автоматизации. Монтаж регулирующих органов.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3031A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r>
              <w:t>11</w:t>
            </w:r>
          </w:p>
        </w:tc>
        <w:tc>
          <w:tcPr>
            <w:tcW w:w="6945" w:type="dxa"/>
            <w:vAlign w:val="center"/>
          </w:tcPr>
          <w:p w:rsidR="00C61D09" w:rsidRPr="00A10AF1" w:rsidRDefault="00C61D09" w:rsidP="00C61D09">
            <w:r w:rsidRPr="006150B4">
              <w:t>Особенности монтажа электрических, пневматических и гидравлических исполнительных механизмов.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C61D09" w:rsidRPr="00A10AF1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Pr="00DB1DC4" w:rsidRDefault="00C61D09" w:rsidP="00C61D09">
            <w:r>
              <w:t>12</w:t>
            </w:r>
          </w:p>
        </w:tc>
        <w:tc>
          <w:tcPr>
            <w:tcW w:w="6945" w:type="dxa"/>
            <w:vAlign w:val="center"/>
          </w:tcPr>
          <w:p w:rsidR="00C61D09" w:rsidRDefault="00C61D09" w:rsidP="00C61D09">
            <w:r w:rsidRPr="006150B4">
              <w:t>Монтаж и подключение вторичных измерительных приборов на щитах и пультах.</w:t>
            </w:r>
            <w:r>
              <w:t xml:space="preserve"> </w:t>
            </w:r>
            <w:r w:rsidRPr="006150B4">
              <w:t xml:space="preserve"> Монтаж и подключение регуляторов прямого действия.</w:t>
            </w:r>
            <w:r>
              <w:t xml:space="preserve"> </w:t>
            </w:r>
          </w:p>
          <w:p w:rsidR="00C61D09" w:rsidRPr="00B40B43" w:rsidRDefault="00C61D09" w:rsidP="00C61D09">
            <w:r w:rsidRPr="006150B4">
              <w:t>Монтаж первичных преобразователей</w:t>
            </w:r>
          </w:p>
        </w:tc>
        <w:tc>
          <w:tcPr>
            <w:tcW w:w="993" w:type="dxa"/>
          </w:tcPr>
          <w:p w:rsidR="00C61D09" w:rsidRPr="00DB1DC4" w:rsidRDefault="00C61D09" w:rsidP="00997EEF">
            <w:pPr>
              <w:jc w:val="center"/>
            </w:pPr>
            <w:r>
              <w:t>2</w:t>
            </w:r>
            <w:r w:rsidR="00997EEF">
              <w:t xml:space="preserve"> 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</w:tcPr>
          <w:p w:rsidR="00C61D09" w:rsidRPr="00DB1DC4" w:rsidRDefault="00C61D09" w:rsidP="00C61D09"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A10AF1" w:rsidRDefault="00C61D09" w:rsidP="00C61D09">
            <w:r>
              <w:rPr>
                <w:sz w:val="22"/>
                <w:szCs w:val="22"/>
              </w:rPr>
              <w:t>Лекции</w:t>
            </w:r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13</w:t>
            </w:r>
          </w:p>
        </w:tc>
        <w:tc>
          <w:tcPr>
            <w:tcW w:w="6945" w:type="dxa"/>
          </w:tcPr>
          <w:p w:rsidR="00C61D09" w:rsidRDefault="00C61D09" w:rsidP="00C61D09">
            <w:r w:rsidRPr="006150B4">
              <w:t>Монтаж и подключение релейных блоков, релейных панелей, релейных шкафов.</w:t>
            </w:r>
            <w:r>
              <w:t xml:space="preserve">  </w:t>
            </w:r>
            <w:r w:rsidRPr="006150B4">
              <w:t xml:space="preserve"> Монтаж и подключение секций щитовых и блоков управления электроприводами и исполнительными механизмами</w:t>
            </w:r>
          </w:p>
          <w:p w:rsidR="00C61D09" w:rsidRPr="00B40B43" w:rsidRDefault="00997EEF" w:rsidP="00C61D09">
            <w:pPr>
              <w:rPr>
                <w:b/>
                <w:bCs/>
                <w:i/>
                <w:lang w:eastAsia="en-US"/>
              </w:rPr>
            </w:pP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997EEF" w:rsidP="00997EEF">
            <w:pPr>
              <w:jc w:val="center"/>
            </w:pPr>
            <w:r>
              <w:t xml:space="preserve">2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035A43" w:rsidRDefault="00C61D09" w:rsidP="00C61D09">
            <w:pPr>
              <w:rPr>
                <w:lang w:val="en-US"/>
              </w:rPr>
            </w:pPr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lastRenderedPageBreak/>
              <w:t>14</w:t>
            </w:r>
          </w:p>
        </w:tc>
        <w:tc>
          <w:tcPr>
            <w:tcW w:w="6945" w:type="dxa"/>
          </w:tcPr>
          <w:p w:rsidR="00C61D09" w:rsidRPr="00B40B43" w:rsidRDefault="00C61D09" w:rsidP="00C61D09">
            <w:pPr>
              <w:rPr>
                <w:b/>
                <w:bCs/>
                <w:i/>
                <w:lang w:eastAsia="en-US"/>
              </w:rPr>
            </w:pPr>
            <w:r w:rsidRPr="006150B4">
              <w:t>Монтаж первичных преобразователей</w:t>
            </w:r>
          </w:p>
        </w:tc>
        <w:tc>
          <w:tcPr>
            <w:tcW w:w="993" w:type="dxa"/>
          </w:tcPr>
          <w:p w:rsidR="00C61D09" w:rsidRPr="00997EEF" w:rsidRDefault="00C61D09" w:rsidP="00997EEF">
            <w:pPr>
              <w:jc w:val="center"/>
            </w:pPr>
            <w:r>
              <w:rPr>
                <w:lang w:val="en-US"/>
              </w:rPr>
              <w:t>2</w:t>
            </w:r>
            <w:proofErr w:type="spellStart"/>
            <w:r w:rsidR="00997EEF"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15</w:t>
            </w:r>
          </w:p>
        </w:tc>
        <w:tc>
          <w:tcPr>
            <w:tcW w:w="6945" w:type="dxa"/>
          </w:tcPr>
          <w:p w:rsidR="00C61D09" w:rsidRPr="00E37214" w:rsidRDefault="00C61D09" w:rsidP="00C61D09">
            <w:pPr>
              <w:rPr>
                <w:b/>
                <w:bCs/>
                <w:i/>
                <w:lang w:eastAsia="en-US"/>
              </w:rPr>
            </w:pPr>
            <w:r w:rsidRPr="006150B4">
              <w:t>Монтаж электромеханических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997EEF">
            <w:pPr>
              <w:jc w:val="center"/>
            </w:pPr>
            <w:r>
              <w:t>2</w:t>
            </w:r>
            <w:r w:rsidR="00997EEF">
              <w:t>п</w:t>
            </w:r>
          </w:p>
        </w:tc>
        <w:tc>
          <w:tcPr>
            <w:tcW w:w="1559" w:type="dxa"/>
            <w:vAlign w:val="center"/>
          </w:tcPr>
          <w:p w:rsidR="00C61D09" w:rsidRPr="00DB1DC4" w:rsidRDefault="00997EEF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16</w:t>
            </w:r>
          </w:p>
        </w:tc>
        <w:tc>
          <w:tcPr>
            <w:tcW w:w="6945" w:type="dxa"/>
            <w:vAlign w:val="center"/>
          </w:tcPr>
          <w:p w:rsidR="00C61D09" w:rsidRPr="00E37214" w:rsidRDefault="00C61D09" w:rsidP="00C61D09">
            <w:r w:rsidRPr="006150B4">
              <w:t>Монтаж электромеханических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997EEF">
            <w:pPr>
              <w:jc w:val="center"/>
            </w:pPr>
            <w:r>
              <w:t>2</w:t>
            </w:r>
            <w:r w:rsidR="00997EEF">
              <w:t>п</w:t>
            </w:r>
          </w:p>
        </w:tc>
        <w:tc>
          <w:tcPr>
            <w:tcW w:w="1559" w:type="dxa"/>
            <w:vAlign w:val="center"/>
          </w:tcPr>
          <w:p w:rsidR="00C61D09" w:rsidRPr="00DB1DC4" w:rsidRDefault="00997EEF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17</w:t>
            </w:r>
          </w:p>
        </w:tc>
        <w:tc>
          <w:tcPr>
            <w:tcW w:w="6945" w:type="dxa"/>
            <w:vAlign w:val="center"/>
          </w:tcPr>
          <w:p w:rsidR="00C61D09" w:rsidRPr="00E37214" w:rsidRDefault="00C61D09" w:rsidP="00C61D09">
            <w:r w:rsidRPr="006150B4">
              <w:t>Монтаж гидравлических и пневматических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18</w:t>
            </w:r>
          </w:p>
        </w:tc>
        <w:tc>
          <w:tcPr>
            <w:tcW w:w="6945" w:type="dxa"/>
            <w:vAlign w:val="center"/>
          </w:tcPr>
          <w:p w:rsidR="00C61D09" w:rsidRPr="00E37214" w:rsidRDefault="00C61D09" w:rsidP="00C61D09">
            <w:pPr>
              <w:jc w:val="both"/>
            </w:pPr>
            <w:r w:rsidRPr="006150B4">
              <w:t>Монтаж гидравлических и пневматических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19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гидравлических и пневматических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20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 xml:space="preserve">Монтаж исполнительных механизмов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21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 xml:space="preserve">Монтаж исполнительных механизмов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22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вторичных измерительных приборов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20313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23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вторичных измерительных приборов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AF0008" w:rsidRDefault="00C61D09" w:rsidP="00C61D09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24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 xml:space="preserve">Монтаж и подключение информационных устройств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25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релейных устройств систем автоматики</w:t>
            </w:r>
            <w:r>
              <w:t xml:space="preserve"> 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61D09" w:rsidP="00C61D09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035A43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09086F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>
            <w:r>
              <w:t>26</w:t>
            </w:r>
          </w:p>
        </w:tc>
        <w:tc>
          <w:tcPr>
            <w:tcW w:w="6945" w:type="dxa"/>
            <w:vAlign w:val="center"/>
          </w:tcPr>
          <w:p w:rsidR="00C61D09" w:rsidRPr="00C97714" w:rsidRDefault="00C61D09" w:rsidP="00C61D09">
            <w:r w:rsidRPr="006150B4">
              <w:t>Монтаж и подключение релейных устройств систем автоматики</w:t>
            </w:r>
          </w:p>
        </w:tc>
        <w:tc>
          <w:tcPr>
            <w:tcW w:w="993" w:type="dxa"/>
          </w:tcPr>
          <w:p w:rsidR="00C61D09" w:rsidRPr="00DB1DC4" w:rsidRDefault="00C61D09" w:rsidP="00C61D09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C61D09" w:rsidRPr="00DB1DC4" w:rsidRDefault="00C3031A" w:rsidP="00C61D09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</w:tcPr>
          <w:p w:rsidR="00C61D09" w:rsidRDefault="00C61D09" w:rsidP="00C61D09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61D09" w:rsidRPr="003A4AD2" w:rsidRDefault="00C61D09" w:rsidP="00C61D09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61D09" w:rsidRPr="00DB1DC4" w:rsidRDefault="00C61D09" w:rsidP="00C61D09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C61D09" w:rsidRPr="00DB1DC4" w:rsidRDefault="00C61D09" w:rsidP="00C61D09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Pr="007924D3" w:rsidRDefault="00206E97" w:rsidP="005F5A0D">
            <w:r>
              <w:t>Итого</w:t>
            </w:r>
            <w:r w:rsidR="006863E0">
              <w:t xml:space="preserve">   </w:t>
            </w:r>
            <w:r w:rsidR="005F5A0D">
              <w:t>96</w:t>
            </w:r>
            <w:r w:rsidR="006863E0">
              <w:t xml:space="preserve"> за пятый семестр</w:t>
            </w:r>
          </w:p>
        </w:tc>
        <w:tc>
          <w:tcPr>
            <w:tcW w:w="993" w:type="dxa"/>
          </w:tcPr>
          <w:p w:rsidR="00C61D09" w:rsidRPr="00DB1DC4" w:rsidRDefault="00206E97" w:rsidP="00206E97">
            <w:r>
              <w:t>84</w:t>
            </w:r>
          </w:p>
        </w:tc>
        <w:tc>
          <w:tcPr>
            <w:tcW w:w="1559" w:type="dxa"/>
            <w:vAlign w:val="center"/>
          </w:tcPr>
          <w:p w:rsidR="00C61D09" w:rsidRPr="00DB1DC4" w:rsidRDefault="005F5A0D" w:rsidP="00C3031A">
            <w:r>
              <w:t>1</w:t>
            </w:r>
            <w:r w:rsidR="00C3031A">
              <w:t>2</w:t>
            </w:r>
          </w:p>
        </w:tc>
        <w:tc>
          <w:tcPr>
            <w:tcW w:w="1559" w:type="dxa"/>
          </w:tcPr>
          <w:p w:rsidR="00C61D09" w:rsidRPr="00CB58EB" w:rsidRDefault="00C61D09" w:rsidP="00C61D09"/>
        </w:tc>
        <w:tc>
          <w:tcPr>
            <w:tcW w:w="1843" w:type="dxa"/>
          </w:tcPr>
          <w:p w:rsidR="00C61D09" w:rsidRPr="00DB1DC4" w:rsidRDefault="00C61D09" w:rsidP="00C61D09"/>
        </w:tc>
        <w:tc>
          <w:tcPr>
            <w:tcW w:w="2248" w:type="dxa"/>
          </w:tcPr>
          <w:p w:rsidR="00C61D09" w:rsidRPr="00DB1DC4" w:rsidRDefault="00C61D09" w:rsidP="00C61D09"/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Pr="007924D3" w:rsidRDefault="00C61D09" w:rsidP="00C61D09"/>
        </w:tc>
        <w:tc>
          <w:tcPr>
            <w:tcW w:w="993" w:type="dxa"/>
          </w:tcPr>
          <w:p w:rsidR="00C61D09" w:rsidRDefault="00C61D09" w:rsidP="00C61D09"/>
        </w:tc>
        <w:tc>
          <w:tcPr>
            <w:tcW w:w="1559" w:type="dxa"/>
            <w:vAlign w:val="center"/>
          </w:tcPr>
          <w:p w:rsidR="00C61D09" w:rsidRPr="00DB1DC4" w:rsidRDefault="00C61D09" w:rsidP="00C61D09"/>
        </w:tc>
        <w:tc>
          <w:tcPr>
            <w:tcW w:w="1559" w:type="dxa"/>
          </w:tcPr>
          <w:p w:rsidR="00C61D09" w:rsidRPr="006D2FF1" w:rsidRDefault="00C61D09" w:rsidP="00C61D09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C61D09" w:rsidRPr="006D2FF1" w:rsidRDefault="00C61D09" w:rsidP="00C61D09">
            <w:pPr>
              <w:rPr>
                <w:bCs/>
              </w:rPr>
            </w:pPr>
          </w:p>
        </w:tc>
        <w:tc>
          <w:tcPr>
            <w:tcW w:w="2248" w:type="dxa"/>
          </w:tcPr>
          <w:p w:rsidR="00C61D09" w:rsidRDefault="00C61D09" w:rsidP="00C61D09"/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Default="00C61D09" w:rsidP="00C61D09"/>
        </w:tc>
        <w:tc>
          <w:tcPr>
            <w:tcW w:w="993" w:type="dxa"/>
          </w:tcPr>
          <w:p w:rsidR="00C61D09" w:rsidRDefault="00C61D09" w:rsidP="00C61D09"/>
        </w:tc>
        <w:tc>
          <w:tcPr>
            <w:tcW w:w="1559" w:type="dxa"/>
            <w:vAlign w:val="center"/>
          </w:tcPr>
          <w:p w:rsidR="00C61D09" w:rsidRPr="00DB1DC4" w:rsidRDefault="00C61D09" w:rsidP="00C61D09"/>
        </w:tc>
        <w:tc>
          <w:tcPr>
            <w:tcW w:w="1559" w:type="dxa"/>
          </w:tcPr>
          <w:p w:rsidR="00C61D09" w:rsidRPr="006D2FF1" w:rsidRDefault="00C61D09" w:rsidP="00C61D09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C61D09" w:rsidRPr="006D2FF1" w:rsidRDefault="00C61D09" w:rsidP="00C61D09">
            <w:pPr>
              <w:rPr>
                <w:bCs/>
              </w:rPr>
            </w:pPr>
          </w:p>
        </w:tc>
        <w:tc>
          <w:tcPr>
            <w:tcW w:w="2248" w:type="dxa"/>
          </w:tcPr>
          <w:p w:rsidR="00C61D09" w:rsidRDefault="00C61D09" w:rsidP="00C61D09"/>
        </w:tc>
      </w:tr>
      <w:tr w:rsidR="00C61D09" w:rsidRPr="001768A9" w:rsidTr="00804322">
        <w:trPr>
          <w:trHeight w:val="20"/>
        </w:trPr>
        <w:tc>
          <w:tcPr>
            <w:tcW w:w="534" w:type="dxa"/>
            <w:vAlign w:val="center"/>
          </w:tcPr>
          <w:p w:rsidR="00C61D09" w:rsidRDefault="00C61D09" w:rsidP="00C61D09"/>
        </w:tc>
        <w:tc>
          <w:tcPr>
            <w:tcW w:w="6945" w:type="dxa"/>
            <w:vAlign w:val="center"/>
          </w:tcPr>
          <w:p w:rsidR="00C61D09" w:rsidRDefault="00C61D09" w:rsidP="00C61D09"/>
        </w:tc>
        <w:tc>
          <w:tcPr>
            <w:tcW w:w="993" w:type="dxa"/>
          </w:tcPr>
          <w:p w:rsidR="00C61D09" w:rsidRDefault="00C61D09" w:rsidP="00C61D09"/>
        </w:tc>
        <w:tc>
          <w:tcPr>
            <w:tcW w:w="1559" w:type="dxa"/>
            <w:vAlign w:val="center"/>
          </w:tcPr>
          <w:p w:rsidR="00C61D09" w:rsidRPr="00DB1DC4" w:rsidRDefault="00C61D09" w:rsidP="00C61D09"/>
        </w:tc>
        <w:tc>
          <w:tcPr>
            <w:tcW w:w="1559" w:type="dxa"/>
          </w:tcPr>
          <w:p w:rsidR="00C61D09" w:rsidRPr="006D2FF1" w:rsidRDefault="00C61D09" w:rsidP="00C61D09">
            <w:pPr>
              <w:rPr>
                <w:rFonts w:eastAsia="Calibri"/>
                <w:color w:val="00000A"/>
              </w:rPr>
            </w:pPr>
          </w:p>
        </w:tc>
        <w:tc>
          <w:tcPr>
            <w:tcW w:w="1843" w:type="dxa"/>
          </w:tcPr>
          <w:p w:rsidR="00C61D09" w:rsidRPr="006D2FF1" w:rsidRDefault="00C61D09" w:rsidP="00C61D09">
            <w:pPr>
              <w:rPr>
                <w:bCs/>
              </w:rPr>
            </w:pPr>
          </w:p>
        </w:tc>
        <w:tc>
          <w:tcPr>
            <w:tcW w:w="2248" w:type="dxa"/>
          </w:tcPr>
          <w:p w:rsidR="00C61D09" w:rsidRDefault="00C61D09" w:rsidP="00C61D09"/>
        </w:tc>
      </w:tr>
    </w:tbl>
    <w:p w:rsidR="008D619E" w:rsidRDefault="008D619E" w:rsidP="008D619E">
      <w:pPr>
        <w:ind w:firstLine="540"/>
        <w:jc w:val="both"/>
        <w:rPr>
          <w:sz w:val="12"/>
        </w:rPr>
      </w:pPr>
    </w:p>
    <w:p w:rsidR="00EE3E85" w:rsidRDefault="00EE3E85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p w:rsidR="00C61D09" w:rsidRDefault="00C61D09" w:rsidP="002329A5"/>
    <w:tbl>
      <w:tblPr>
        <w:tblpPr w:leftFromText="180" w:rightFromText="180" w:vertAnchor="page" w:horzAnchor="margin" w:tblpY="10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C61D09" w:rsidRPr="001768A9" w:rsidTr="00BA08F7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C61D09" w:rsidRDefault="00C61D09" w:rsidP="00BA08F7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C61D09" w:rsidRDefault="00C61D09" w:rsidP="00BA08F7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C61D09" w:rsidRPr="001768A9" w:rsidRDefault="00C61D09" w:rsidP="00BA08F7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C61D09" w:rsidRPr="0038689F" w:rsidRDefault="00C61D09" w:rsidP="00BA08F7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C61D09" w:rsidRPr="00C94735" w:rsidRDefault="00C61D09" w:rsidP="00BA08F7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C61D09" w:rsidRPr="001768A9" w:rsidTr="00BA08F7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C61D09" w:rsidRPr="001768A9" w:rsidRDefault="00C61D09" w:rsidP="00BA08F7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C61D09" w:rsidRPr="0038689F" w:rsidRDefault="00C61D09" w:rsidP="00BA08F7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C61D09" w:rsidRPr="0038689F" w:rsidRDefault="00C61D09" w:rsidP="00BA08F7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C61D09" w:rsidRPr="00A5587E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C61D09" w:rsidRPr="001768A9" w:rsidRDefault="00C61D09" w:rsidP="00BA08F7">
            <w:pPr>
              <w:jc w:val="center"/>
              <w:rPr>
                <w:sz w:val="20"/>
                <w:szCs w:val="20"/>
              </w:rPr>
            </w:pPr>
          </w:p>
        </w:tc>
      </w:tr>
      <w:tr w:rsidR="00C61D09" w:rsidRPr="0098374B" w:rsidTr="00BA08F7">
        <w:trPr>
          <w:cantSplit/>
          <w:trHeight w:val="195"/>
        </w:trPr>
        <w:tc>
          <w:tcPr>
            <w:tcW w:w="534" w:type="dxa"/>
            <w:vAlign w:val="center"/>
          </w:tcPr>
          <w:p w:rsidR="00C61D09" w:rsidRPr="0098374B" w:rsidRDefault="00C61D09" w:rsidP="00BA08F7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C61D09" w:rsidRPr="0098374B" w:rsidRDefault="00C61D09" w:rsidP="00BA08F7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C61D09" w:rsidRPr="0098374B" w:rsidRDefault="00C61D09" w:rsidP="00BA08F7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C61D09" w:rsidRPr="0098374B" w:rsidRDefault="00C61D09" w:rsidP="00BA08F7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C61D09" w:rsidRPr="0098374B" w:rsidRDefault="00C61D09" w:rsidP="00BA08F7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C61D09" w:rsidRPr="0098374B" w:rsidRDefault="00C61D09" w:rsidP="00BA08F7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C61D09" w:rsidRPr="0098374B" w:rsidRDefault="00C61D09" w:rsidP="00BA08F7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C61D09" w:rsidRPr="00320313" w:rsidTr="00BA08F7">
        <w:trPr>
          <w:trHeight w:val="20"/>
        </w:trPr>
        <w:tc>
          <w:tcPr>
            <w:tcW w:w="534" w:type="dxa"/>
            <w:vAlign w:val="center"/>
          </w:tcPr>
          <w:p w:rsidR="00C61D09" w:rsidRPr="00CF0765" w:rsidRDefault="00C61D09" w:rsidP="00BA08F7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C61D09" w:rsidRPr="00CF0765" w:rsidRDefault="004F26F4" w:rsidP="00BA08F7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Шестой </w:t>
            </w:r>
            <w:r w:rsidR="00C61D09" w:rsidRPr="00CF0765">
              <w:rPr>
                <w:b w:val="0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vAlign w:val="center"/>
          </w:tcPr>
          <w:p w:rsidR="00C61D09" w:rsidRDefault="00C61D09" w:rsidP="00BA08F7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61D09" w:rsidRPr="00781B5C" w:rsidRDefault="00C61D09" w:rsidP="00BA08F7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61D09" w:rsidRDefault="00C61D09" w:rsidP="00BA08F7">
            <w:pPr>
              <w:jc w:val="center"/>
            </w:pPr>
          </w:p>
        </w:tc>
        <w:tc>
          <w:tcPr>
            <w:tcW w:w="1843" w:type="dxa"/>
            <w:vAlign w:val="center"/>
          </w:tcPr>
          <w:p w:rsidR="00C61D09" w:rsidRDefault="00C61D09" w:rsidP="00BA08F7">
            <w:pPr>
              <w:jc w:val="center"/>
            </w:pPr>
          </w:p>
        </w:tc>
        <w:tc>
          <w:tcPr>
            <w:tcW w:w="2248" w:type="dxa"/>
            <w:vAlign w:val="center"/>
          </w:tcPr>
          <w:p w:rsidR="00C61D09" w:rsidRPr="00320313" w:rsidRDefault="00C61D09" w:rsidP="00BA08F7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4F26F4" w:rsidRPr="00320313" w:rsidTr="00BA08F7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Тема 1.3. Организация наладки систем автоматического управления, средств измерений и </w:t>
            </w:r>
            <w:proofErr w:type="spellStart"/>
            <w:r w:rsidRPr="00E547A8">
              <w:rPr>
                <w:b w:val="0"/>
                <w:sz w:val="24"/>
              </w:rPr>
              <w:t>мехатронных</w:t>
            </w:r>
            <w:proofErr w:type="spellEnd"/>
            <w:r w:rsidRPr="00E547A8">
              <w:rPr>
                <w:b w:val="0"/>
                <w:sz w:val="24"/>
              </w:rPr>
              <w:t xml:space="preserve"> систем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Организация наладочных работ. Подготовка и организация наладочных работ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Роль службы контрольно-измерительных приборов (КИП) и автоматики в период проведения наладочных работ. 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Техника безопасности при проведении наладочных работ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C61D09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widowControl w:val="0"/>
            </w:pPr>
            <w:r w:rsidRPr="00E547A8">
              <w:t>Виды технической документации при производстве монтажных работ.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Роль и виды технической документации при выполнении наладочных работ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Объём и комплектность технической документации при выполнении работ по наладке систем автоматического управления (САУ), средств измерений и </w:t>
            </w:r>
            <w:proofErr w:type="spellStart"/>
            <w:r w:rsidRPr="00E547A8">
              <w:rPr>
                <w:b w:val="0"/>
                <w:sz w:val="24"/>
              </w:rPr>
              <w:t>мехатронных</w:t>
            </w:r>
            <w:proofErr w:type="spellEnd"/>
            <w:r w:rsidRPr="00E547A8">
              <w:rPr>
                <w:b w:val="0"/>
                <w:sz w:val="24"/>
              </w:rPr>
              <w:t xml:space="preserve"> систем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средств измерений и автоматизации.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первичных измерительных и функциональных преобразователей: дифференциально-трансформаторных, токовых, частотных, ферродинамических, сопротивления, термоэлектрических, пневматических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widowControl w:val="0"/>
            </w:pPr>
            <w:r w:rsidRPr="00E547A8">
              <w:t xml:space="preserve">Стендовая наладка вторичных приборов типа компенсационного самописца дифференциального (КСД) и компенсационного </w:t>
            </w:r>
            <w:proofErr w:type="spellStart"/>
            <w:r w:rsidRPr="00E547A8">
              <w:t>самописцауравновешивающег</w:t>
            </w:r>
            <w:proofErr w:type="gramStart"/>
            <w:r w:rsidRPr="00E547A8">
              <w:t>о</w:t>
            </w:r>
            <w:proofErr w:type="spellEnd"/>
            <w:r w:rsidRPr="00E547A8">
              <w:t>(</w:t>
            </w:r>
            <w:proofErr w:type="gramEnd"/>
            <w:r w:rsidRPr="00E547A8">
              <w:t>КСУ)</w:t>
            </w:r>
            <w:proofErr w:type="spellStart"/>
            <w:r w:rsidRPr="00E547A8">
              <w:t>сунифицированным</w:t>
            </w:r>
            <w:proofErr w:type="spellEnd"/>
            <w:r w:rsidRPr="00E547A8">
              <w:t xml:space="preserve"> входным сигналом.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вторичных приборов для измерения температуры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приборов давления, расхода, уровня, контроля состояния состава жидкостей, газов, силоизмерительных устройств.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Стендовая наладка регуляторов, исполнительных механизмов, регулирующих органов.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Стендовая наладка специальных средств автоматизации: </w:t>
            </w:r>
            <w:r w:rsidRPr="00E547A8">
              <w:rPr>
                <w:b w:val="0"/>
                <w:sz w:val="24"/>
              </w:rPr>
              <w:lastRenderedPageBreak/>
              <w:t xml:space="preserve">контактных и бесконтактных реле, реле контроля скорости УКС, реле времени, </w:t>
            </w:r>
            <w:proofErr w:type="spellStart"/>
            <w:r w:rsidRPr="00E547A8">
              <w:rPr>
                <w:b w:val="0"/>
                <w:sz w:val="24"/>
              </w:rPr>
              <w:t>командоаппаратов</w:t>
            </w:r>
            <w:proofErr w:type="spellEnd"/>
            <w:r w:rsidRPr="00E547A8">
              <w:rPr>
                <w:b w:val="0"/>
                <w:sz w:val="24"/>
              </w:rPr>
              <w:t>, магнитных пускателей.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lastRenderedPageBreak/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C61D09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15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средств измерения и автоматизации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схемных участков предупредительной и аварийной сигнализации, управление электроприводом машин и механизмов на предприятии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схемных участков системы дистанционного автоматизированного управления (СДАУ) на предприятии.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схемных участков систем контроля.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Проверка и наладка локальных систем стабилизации процессов на предприятии.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Основные принципы наладки автоматизированных систем управления технологическими процессами (АСУ ТП) и </w:t>
            </w:r>
            <w:proofErr w:type="spellStart"/>
            <w:r w:rsidRPr="00E547A8">
              <w:rPr>
                <w:b w:val="0"/>
                <w:sz w:val="24"/>
              </w:rPr>
              <w:t>мехатронных</w:t>
            </w:r>
            <w:proofErr w:type="spellEnd"/>
            <w:r w:rsidRPr="00E547A8">
              <w:rPr>
                <w:b w:val="0"/>
                <w:sz w:val="24"/>
              </w:rPr>
              <w:t xml:space="preserve"> систем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BA08F7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Основные принципы наладки устрой</w:t>
            </w:r>
            <w:proofErr w:type="gramStart"/>
            <w:r w:rsidRPr="00E547A8">
              <w:rPr>
                <w:b w:val="0"/>
                <w:sz w:val="24"/>
              </w:rPr>
              <w:t>ств сб</w:t>
            </w:r>
            <w:proofErr w:type="gramEnd"/>
            <w:r w:rsidRPr="00E547A8">
              <w:rPr>
                <w:b w:val="0"/>
                <w:sz w:val="24"/>
              </w:rPr>
              <w:t>ора информации.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микропроцессорных устройств и ЭВМ.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Интерфейс системы управления </w:t>
            </w:r>
            <w:proofErr w:type="spellStart"/>
            <w:r w:rsidRPr="00E547A8">
              <w:rPr>
                <w:b w:val="0"/>
                <w:sz w:val="24"/>
              </w:rPr>
              <w:t>мехатронными</w:t>
            </w:r>
            <w:proofErr w:type="spellEnd"/>
            <w:r w:rsidRPr="00E547A8">
              <w:rPr>
                <w:b w:val="0"/>
                <w:sz w:val="24"/>
              </w:rPr>
              <w:t xml:space="preserve"> системами.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Наладка робототехнических комплексов в период пуска и опытной эксплуатации. 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C61D09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управления роботизированными тележками.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8"/>
              <w:rPr>
                <w:sz w:val="22"/>
                <w:lang w:val="en-US"/>
              </w:rPr>
            </w:pPr>
            <w:r>
              <w:rPr>
                <w:sz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Особенности наладки систем управления </w:t>
            </w:r>
            <w:proofErr w:type="spellStart"/>
            <w:r w:rsidRPr="00E547A8">
              <w:rPr>
                <w:b w:val="0"/>
                <w:sz w:val="24"/>
              </w:rPr>
              <w:t>штабелёрами</w:t>
            </w:r>
            <w:proofErr w:type="spellEnd"/>
            <w:r w:rsidRPr="00E547A8">
              <w:rPr>
                <w:b w:val="0"/>
                <w:sz w:val="24"/>
              </w:rPr>
              <w:t>.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320313" w:rsidRDefault="004F26F4" w:rsidP="004F26F4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управления конвейерными линиями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Особенности наладки систем  эксплуатация манипуляторов 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DB1DC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с бесконтактным автоматизированным управлением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Pr="00CF0765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систем автоматизированным управлением</w:t>
            </w:r>
          </w:p>
        </w:tc>
        <w:tc>
          <w:tcPr>
            <w:tcW w:w="993" w:type="dxa"/>
          </w:tcPr>
          <w:p w:rsidR="004F26F4" w:rsidRPr="00DB1DC4" w:rsidRDefault="004F26F4" w:rsidP="004F26F4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jc w:val="center"/>
            </w:pP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3A4AD2" w:rsidRDefault="004F26F4" w:rsidP="004F26F4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4F26F4" w:rsidRPr="00AF0008" w:rsidRDefault="004F26F4" w:rsidP="004F26F4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4F26F4" w:rsidRPr="00A10AF1" w:rsidRDefault="004F26F4" w:rsidP="004F26F4"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BA08F7">
        <w:trPr>
          <w:trHeight w:val="20"/>
        </w:trPr>
        <w:tc>
          <w:tcPr>
            <w:tcW w:w="534" w:type="dxa"/>
            <w:vAlign w:val="center"/>
          </w:tcPr>
          <w:p w:rsidR="004F26F4" w:rsidRPr="00CF0765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промышленных роботов с бесконтактным автоматизированным управлением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C3031A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4F26F4" w:rsidRPr="00320313" w:rsidTr="0009086F">
        <w:trPr>
          <w:trHeight w:val="20"/>
        </w:trPr>
        <w:tc>
          <w:tcPr>
            <w:tcW w:w="534" w:type="dxa"/>
            <w:vAlign w:val="center"/>
          </w:tcPr>
          <w:p w:rsidR="004F26F4" w:rsidRPr="00DB1DC4" w:rsidRDefault="004F26F4" w:rsidP="004F26F4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6945" w:type="dxa"/>
            <w:vAlign w:val="center"/>
          </w:tcPr>
          <w:p w:rsidR="004F26F4" w:rsidRPr="00E547A8" w:rsidRDefault="004F26F4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промышленных роботов с бесконтактным автоматизированным управлением</w:t>
            </w:r>
          </w:p>
        </w:tc>
        <w:tc>
          <w:tcPr>
            <w:tcW w:w="993" w:type="dxa"/>
            <w:vAlign w:val="center"/>
          </w:tcPr>
          <w:p w:rsidR="004F26F4" w:rsidRPr="00DB1DC4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F26F4" w:rsidRPr="007A6EA9" w:rsidRDefault="004F26F4" w:rsidP="004F26F4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26F4" w:rsidRPr="00510234" w:rsidRDefault="004F26F4" w:rsidP="004F26F4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4F26F4" w:rsidRPr="00510234" w:rsidRDefault="004F26F4" w:rsidP="004F26F4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4F26F4" w:rsidRPr="00A10AF1" w:rsidRDefault="004F26F4" w:rsidP="004F26F4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DB1DC4" w:rsidRDefault="00E05D5F" w:rsidP="00E05D5F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Построение технологической карты проверки и наладки средств </w:t>
            </w:r>
            <w:proofErr w:type="gramStart"/>
            <w:r w:rsidRPr="00E547A8">
              <w:rPr>
                <w:b w:val="0"/>
                <w:sz w:val="24"/>
              </w:rPr>
              <w:t>измерении</w:t>
            </w:r>
            <w:proofErr w:type="gramEnd"/>
          </w:p>
        </w:tc>
        <w:tc>
          <w:tcPr>
            <w:tcW w:w="993" w:type="dxa"/>
          </w:tcPr>
          <w:p w:rsidR="00E05D5F" w:rsidRPr="00DB1DC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20313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DB1DC4" w:rsidRDefault="00E05D5F" w:rsidP="00E05D5F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34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Построение технологической карты проверки и наладки средств </w:t>
            </w:r>
            <w:proofErr w:type="spellStart"/>
            <w:r w:rsidRPr="00E547A8">
              <w:rPr>
                <w:b w:val="0"/>
                <w:sz w:val="24"/>
              </w:rPr>
              <w:t>измерени</w:t>
            </w:r>
            <w:proofErr w:type="spellEnd"/>
          </w:p>
        </w:tc>
        <w:tc>
          <w:tcPr>
            <w:tcW w:w="993" w:type="dxa"/>
            <w:vAlign w:val="center"/>
          </w:tcPr>
          <w:p w:rsidR="00E05D5F" w:rsidRPr="00DB1DC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035A43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35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Разработка технологии наладки САУ с использованием технологических стендов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AF0008" w:rsidRDefault="00E05D5F" w:rsidP="00E05D5F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36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Разработка технологии наладки САУ с использованием технологических стендов 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20313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37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Разработка технологии наладки </w:t>
            </w:r>
            <w:proofErr w:type="spellStart"/>
            <w:r w:rsidRPr="00E547A8">
              <w:rPr>
                <w:b w:val="0"/>
                <w:sz w:val="24"/>
              </w:rPr>
              <w:t>мехатронной</w:t>
            </w:r>
            <w:proofErr w:type="spellEnd"/>
            <w:r w:rsidRPr="00E547A8">
              <w:rPr>
                <w:b w:val="0"/>
                <w:sz w:val="24"/>
              </w:rPr>
              <w:t xml:space="preserve"> системы.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20313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035A43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38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 xml:space="preserve">Разработка технологии наладки </w:t>
            </w:r>
            <w:proofErr w:type="spellStart"/>
            <w:r w:rsidRPr="00E547A8">
              <w:rPr>
                <w:b w:val="0"/>
                <w:sz w:val="24"/>
              </w:rPr>
              <w:t>мехатронной</w:t>
            </w:r>
            <w:proofErr w:type="spellEnd"/>
            <w:r w:rsidRPr="00E547A8">
              <w:rPr>
                <w:b w:val="0"/>
                <w:sz w:val="24"/>
              </w:rPr>
              <w:t xml:space="preserve"> системы.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AF0008" w:rsidRDefault="00E05D5F" w:rsidP="00E05D5F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39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Изучение технического проекта, планирование наладочных работ.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40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Изучение технического проекта, планирование наладочных работ.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4F26F4" w:rsidRDefault="00E05D5F" w:rsidP="00E05D5F">
            <w:pPr>
              <w:jc w:val="center"/>
            </w:pP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035A43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41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/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Наладка средств измерений и систем управления автоматизированной системы</w:t>
            </w:r>
          </w:p>
        </w:tc>
        <w:tc>
          <w:tcPr>
            <w:tcW w:w="993" w:type="dxa"/>
          </w:tcPr>
          <w:p w:rsidR="00E05D5F" w:rsidRPr="00DB1DC4" w:rsidRDefault="00E05D5F" w:rsidP="00E05D5F">
            <w:pPr>
              <w:jc w:val="center"/>
            </w:pPr>
            <w:r>
              <w:t>2п</w:t>
            </w:r>
          </w:p>
        </w:tc>
        <w:tc>
          <w:tcPr>
            <w:tcW w:w="1559" w:type="dxa"/>
            <w:vAlign w:val="center"/>
          </w:tcPr>
          <w:p w:rsidR="00E05D5F" w:rsidRPr="003F3219" w:rsidRDefault="00E05D5F" w:rsidP="00E05D5F">
            <w:pPr>
              <w:pStyle w:val="5"/>
              <w:jc w:val="center"/>
              <w:rPr>
                <w:b w:val="0"/>
                <w:sz w:val="22"/>
                <w:szCs w:val="24"/>
              </w:rPr>
            </w:pPr>
          </w:p>
        </w:tc>
        <w:tc>
          <w:tcPr>
            <w:tcW w:w="1559" w:type="dxa"/>
          </w:tcPr>
          <w:p w:rsidR="00E05D5F" w:rsidRDefault="00E05D5F" w:rsidP="00E05D5F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E05D5F" w:rsidRPr="003A4AD2" w:rsidRDefault="00E05D5F" w:rsidP="00E05D5F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DB1DC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09086F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42</w:t>
            </w:r>
          </w:p>
        </w:tc>
        <w:tc>
          <w:tcPr>
            <w:tcW w:w="6945" w:type="dxa"/>
            <w:vAlign w:val="center"/>
          </w:tcPr>
          <w:p w:rsidR="00E05D5F" w:rsidRPr="007A6EA9" w:rsidRDefault="00E05D5F" w:rsidP="00E547A8"/>
          <w:p w:rsidR="00E05D5F" w:rsidRPr="007A6EA9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7A6EA9">
              <w:rPr>
                <w:b w:val="0"/>
                <w:sz w:val="24"/>
              </w:rPr>
              <w:t>Наладка средств измерений и систем управления автоматизированной системы</w:t>
            </w:r>
          </w:p>
        </w:tc>
        <w:tc>
          <w:tcPr>
            <w:tcW w:w="993" w:type="dxa"/>
            <w:vAlign w:val="center"/>
          </w:tcPr>
          <w:p w:rsidR="00E05D5F" w:rsidRPr="007A6EA9" w:rsidRDefault="00E05D5F" w:rsidP="00E05D5F">
            <w:pPr>
              <w:pStyle w:val="5"/>
              <w:jc w:val="center"/>
              <w:rPr>
                <w:b w:val="0"/>
                <w:sz w:val="22"/>
                <w:szCs w:val="24"/>
              </w:rPr>
            </w:pPr>
            <w:r w:rsidRPr="007A6EA9">
              <w:rPr>
                <w:b w:val="0"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E05D5F" w:rsidRPr="007A6EA9" w:rsidRDefault="00007DC6" w:rsidP="00007DC6">
            <w:pPr>
              <w:pStyle w:val="5"/>
              <w:jc w:val="center"/>
              <w:rPr>
                <w:b w:val="0"/>
                <w:sz w:val="22"/>
                <w:szCs w:val="24"/>
              </w:rPr>
            </w:pPr>
            <w:r>
              <w:rPr>
                <w:b w:val="0"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E05D5F" w:rsidRPr="007A6EA9" w:rsidRDefault="00E05D5F" w:rsidP="00E05D5F">
            <w:pPr>
              <w:rPr>
                <w:rStyle w:val="Bodytext105pt"/>
                <w:szCs w:val="28"/>
              </w:rPr>
            </w:pPr>
            <w:r w:rsidRPr="007A6EA9">
              <w:rPr>
                <w:rStyle w:val="Bodytext105pt"/>
                <w:szCs w:val="28"/>
              </w:rPr>
              <w:t>Практическая</w:t>
            </w:r>
          </w:p>
          <w:p w:rsidR="00E05D5F" w:rsidRPr="007A6EA9" w:rsidRDefault="00E05D5F" w:rsidP="00E05D5F">
            <w:pPr>
              <w:rPr>
                <w:rStyle w:val="Bodytext105pt"/>
                <w:szCs w:val="28"/>
                <w:lang w:val="en-US"/>
              </w:rPr>
            </w:pPr>
            <w:r w:rsidRPr="007A6EA9"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E05D5F" w:rsidRPr="007A6EA9" w:rsidRDefault="00E05D5F" w:rsidP="00E05D5F">
            <w:r w:rsidRPr="007A6EA9">
              <w:rPr>
                <w:bCs/>
                <w:iCs/>
              </w:rPr>
              <w:t>ПК 1.1.  ПК 1.3</w:t>
            </w:r>
          </w:p>
        </w:tc>
        <w:tc>
          <w:tcPr>
            <w:tcW w:w="2248" w:type="dxa"/>
          </w:tcPr>
          <w:p w:rsidR="00E05D5F" w:rsidRPr="00DB1DC4" w:rsidRDefault="00E05D5F" w:rsidP="00E05D5F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E05D5F" w:rsidRPr="00320313" w:rsidTr="00BA08F7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43</w:t>
            </w:r>
          </w:p>
        </w:tc>
        <w:tc>
          <w:tcPr>
            <w:tcW w:w="6945" w:type="dxa"/>
            <w:vAlign w:val="center"/>
          </w:tcPr>
          <w:p w:rsidR="00E05D5F" w:rsidRPr="00E547A8" w:rsidRDefault="00E05D5F" w:rsidP="00E547A8">
            <w:pPr>
              <w:pStyle w:val="5"/>
              <w:rPr>
                <w:b w:val="0"/>
                <w:sz w:val="24"/>
                <w:szCs w:val="24"/>
              </w:rPr>
            </w:pPr>
            <w:r w:rsidRPr="00E547A8">
              <w:rPr>
                <w:b w:val="0"/>
                <w:sz w:val="24"/>
              </w:rPr>
              <w:t>Особенности наладки промышленных роботов с бесконтактным автоматизированным управлением</w:t>
            </w:r>
          </w:p>
        </w:tc>
        <w:tc>
          <w:tcPr>
            <w:tcW w:w="993" w:type="dxa"/>
            <w:vAlign w:val="center"/>
          </w:tcPr>
          <w:p w:rsidR="00E05D5F" w:rsidRPr="00DB1DC4" w:rsidRDefault="00E05D5F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E05D5F" w:rsidRPr="00E05D5F" w:rsidRDefault="00C3031A" w:rsidP="00E05D5F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5D5F" w:rsidRPr="00510234" w:rsidRDefault="0055592F" w:rsidP="0055592F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E05D5F" w:rsidRPr="00510234" w:rsidRDefault="00E05D5F" w:rsidP="00E05D5F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48" w:type="dxa"/>
            <w:vAlign w:val="center"/>
          </w:tcPr>
          <w:p w:rsidR="00E05D5F" w:rsidRPr="00A10AF1" w:rsidRDefault="0055592F" w:rsidP="00E05D5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E05D5F" w:rsidRPr="00320313" w:rsidTr="00BA08F7">
        <w:trPr>
          <w:trHeight w:val="20"/>
        </w:trPr>
        <w:tc>
          <w:tcPr>
            <w:tcW w:w="534" w:type="dxa"/>
            <w:vAlign w:val="center"/>
          </w:tcPr>
          <w:p w:rsidR="00E05D5F" w:rsidRPr="00CF0765" w:rsidRDefault="00E05D5F" w:rsidP="00E05D5F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E05D5F" w:rsidRDefault="00E547A8" w:rsidP="00B04C65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Семестр 6</w:t>
            </w:r>
            <w:proofErr w:type="gramStart"/>
            <w:r>
              <w:rPr>
                <w:b w:val="0"/>
                <w:sz w:val="24"/>
                <w:szCs w:val="24"/>
              </w:rPr>
              <w:t xml:space="preserve"> </w:t>
            </w:r>
            <w:r w:rsidR="00E05D5F">
              <w:rPr>
                <w:b w:val="0"/>
                <w:sz w:val="24"/>
                <w:szCs w:val="24"/>
              </w:rPr>
              <w:t>И</w:t>
            </w:r>
            <w:proofErr w:type="gramEnd"/>
            <w:r w:rsidR="00E05D5F">
              <w:rPr>
                <w:b w:val="0"/>
                <w:sz w:val="24"/>
                <w:szCs w:val="24"/>
              </w:rPr>
              <w:t xml:space="preserve">того </w:t>
            </w:r>
            <w:r w:rsidR="00B04C65">
              <w:rPr>
                <w:b w:val="0"/>
                <w:sz w:val="24"/>
                <w:szCs w:val="24"/>
              </w:rPr>
              <w:t>85</w:t>
            </w:r>
          </w:p>
        </w:tc>
        <w:tc>
          <w:tcPr>
            <w:tcW w:w="993" w:type="dxa"/>
            <w:vAlign w:val="center"/>
          </w:tcPr>
          <w:p w:rsidR="00E05D5F" w:rsidRDefault="00E05D5F" w:rsidP="00E05D5F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85</w:t>
            </w:r>
          </w:p>
        </w:tc>
        <w:tc>
          <w:tcPr>
            <w:tcW w:w="1559" w:type="dxa"/>
            <w:vAlign w:val="center"/>
          </w:tcPr>
          <w:p w:rsidR="00E05D5F" w:rsidRPr="00781B5C" w:rsidRDefault="00007DC6" w:rsidP="00C3031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E05D5F" w:rsidRDefault="00E05D5F" w:rsidP="00E05D5F">
            <w:pPr>
              <w:jc w:val="center"/>
            </w:pPr>
          </w:p>
        </w:tc>
        <w:tc>
          <w:tcPr>
            <w:tcW w:w="1843" w:type="dxa"/>
            <w:vAlign w:val="center"/>
          </w:tcPr>
          <w:p w:rsidR="00E05D5F" w:rsidRDefault="00E05D5F" w:rsidP="00E05D5F">
            <w:pPr>
              <w:jc w:val="center"/>
            </w:pPr>
          </w:p>
        </w:tc>
        <w:tc>
          <w:tcPr>
            <w:tcW w:w="2248" w:type="dxa"/>
            <w:vAlign w:val="center"/>
          </w:tcPr>
          <w:p w:rsidR="00E05D5F" w:rsidRPr="00320313" w:rsidRDefault="00E05D5F" w:rsidP="00E05D5F">
            <w:pPr>
              <w:pStyle w:val="a3"/>
              <w:rPr>
                <w:i/>
                <w:sz w:val="26"/>
                <w:szCs w:val="26"/>
              </w:rPr>
            </w:pPr>
          </w:p>
        </w:tc>
      </w:tr>
    </w:tbl>
    <w:p w:rsidR="00C61D09" w:rsidRDefault="00C61D09" w:rsidP="002329A5"/>
    <w:p w:rsidR="00E547A8" w:rsidRDefault="00E547A8" w:rsidP="002329A5"/>
    <w:p w:rsidR="00E547A8" w:rsidRDefault="00E547A8" w:rsidP="002329A5"/>
    <w:p w:rsidR="00E547A8" w:rsidRDefault="00E547A8" w:rsidP="002329A5"/>
    <w:p w:rsidR="0009086F" w:rsidRDefault="0009086F" w:rsidP="002329A5"/>
    <w:p w:rsidR="00AB13F5" w:rsidRDefault="00AB13F5" w:rsidP="00E547A8"/>
    <w:p w:rsidR="00AB13F5" w:rsidRDefault="00AB13F5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tbl>
      <w:tblPr>
        <w:tblpPr w:leftFromText="180" w:rightFromText="180" w:vertAnchor="page" w:horzAnchor="margin" w:tblpY="1831"/>
        <w:tblW w:w="15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9"/>
        <w:gridCol w:w="7012"/>
        <w:gridCol w:w="1317"/>
        <w:gridCol w:w="1259"/>
        <w:gridCol w:w="1574"/>
        <w:gridCol w:w="1861"/>
        <w:gridCol w:w="2270"/>
      </w:tblGrid>
      <w:tr w:rsidR="0009086F" w:rsidRPr="001768A9" w:rsidTr="0009086F">
        <w:trPr>
          <w:cantSplit/>
          <w:trHeight w:val="481"/>
        </w:trPr>
        <w:tc>
          <w:tcPr>
            <w:tcW w:w="539" w:type="dxa"/>
            <w:vMerge w:val="restart"/>
            <w:vAlign w:val="center"/>
          </w:tcPr>
          <w:p w:rsidR="0009086F" w:rsidRDefault="0009086F" w:rsidP="0009086F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09086F" w:rsidRDefault="0009086F" w:rsidP="0009086F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09086F" w:rsidRPr="001768A9" w:rsidRDefault="0009086F" w:rsidP="0009086F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7012" w:type="dxa"/>
            <w:vMerge w:val="restart"/>
            <w:vAlign w:val="center"/>
          </w:tcPr>
          <w:p w:rsidR="0009086F" w:rsidRPr="001768A9" w:rsidRDefault="0009086F" w:rsidP="0009086F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76" w:type="dxa"/>
            <w:gridSpan w:val="2"/>
            <w:tcBorders>
              <w:bottom w:val="single" w:sz="2" w:space="0" w:color="auto"/>
            </w:tcBorders>
          </w:tcPr>
          <w:p w:rsidR="0009086F" w:rsidRDefault="0009086F" w:rsidP="0009086F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  <w:p w:rsidR="0009086F" w:rsidRPr="0038689F" w:rsidRDefault="0009086F" w:rsidP="0009086F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09086F" w:rsidRPr="001768A9" w:rsidRDefault="0009086F" w:rsidP="0009086F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61" w:type="dxa"/>
            <w:vMerge w:val="restart"/>
            <w:vAlign w:val="center"/>
          </w:tcPr>
          <w:p w:rsidR="0009086F" w:rsidRPr="00C94735" w:rsidRDefault="0009086F" w:rsidP="0009086F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70" w:type="dxa"/>
            <w:vMerge w:val="restart"/>
            <w:vAlign w:val="center"/>
          </w:tcPr>
          <w:p w:rsidR="0009086F" w:rsidRPr="001768A9" w:rsidRDefault="0009086F" w:rsidP="0009086F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09086F" w:rsidRPr="001768A9" w:rsidTr="0009086F">
        <w:trPr>
          <w:cantSplit/>
          <w:trHeight w:val="398"/>
        </w:trPr>
        <w:tc>
          <w:tcPr>
            <w:tcW w:w="539" w:type="dxa"/>
            <w:vMerge/>
            <w:vAlign w:val="center"/>
          </w:tcPr>
          <w:p w:rsidR="0009086F" w:rsidRPr="001768A9" w:rsidRDefault="0009086F" w:rsidP="0009086F">
            <w:pPr>
              <w:ind w:right="-142"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7012" w:type="dxa"/>
            <w:vMerge/>
            <w:vAlign w:val="center"/>
          </w:tcPr>
          <w:p w:rsidR="0009086F" w:rsidRPr="003A4AD2" w:rsidRDefault="0009086F" w:rsidP="0009086F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1317" w:type="dxa"/>
            <w:tcBorders>
              <w:top w:val="single" w:sz="2" w:space="0" w:color="auto"/>
              <w:right w:val="single" w:sz="2" w:space="0" w:color="auto"/>
            </w:tcBorders>
          </w:tcPr>
          <w:p w:rsidR="0009086F" w:rsidRPr="0038689F" w:rsidRDefault="0009086F" w:rsidP="0009086F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259" w:type="dxa"/>
            <w:tcBorders>
              <w:top w:val="single" w:sz="2" w:space="0" w:color="auto"/>
              <w:left w:val="single" w:sz="2" w:space="0" w:color="auto"/>
            </w:tcBorders>
          </w:tcPr>
          <w:p w:rsidR="0009086F" w:rsidRPr="0038689F" w:rsidRDefault="0009086F" w:rsidP="0009086F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74" w:type="dxa"/>
            <w:vMerge/>
            <w:vAlign w:val="center"/>
          </w:tcPr>
          <w:p w:rsidR="0009086F" w:rsidRPr="001768A9" w:rsidRDefault="0009086F" w:rsidP="000908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Merge/>
            <w:vAlign w:val="center"/>
          </w:tcPr>
          <w:p w:rsidR="0009086F" w:rsidRPr="00A5587E" w:rsidRDefault="0009086F" w:rsidP="000908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vMerge/>
            <w:vAlign w:val="center"/>
          </w:tcPr>
          <w:p w:rsidR="0009086F" w:rsidRPr="001768A9" w:rsidRDefault="0009086F" w:rsidP="0009086F">
            <w:pPr>
              <w:jc w:val="center"/>
              <w:rPr>
                <w:sz w:val="20"/>
                <w:szCs w:val="20"/>
              </w:rPr>
            </w:pPr>
          </w:p>
        </w:tc>
      </w:tr>
      <w:tr w:rsidR="0009086F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1</w:t>
            </w:r>
          </w:p>
        </w:tc>
        <w:tc>
          <w:tcPr>
            <w:tcW w:w="7012" w:type="dxa"/>
            <w:vAlign w:val="center"/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2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3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4</w:t>
            </w:r>
          </w:p>
        </w:tc>
        <w:tc>
          <w:tcPr>
            <w:tcW w:w="1574" w:type="dxa"/>
            <w:vAlign w:val="center"/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5</w:t>
            </w:r>
          </w:p>
        </w:tc>
        <w:tc>
          <w:tcPr>
            <w:tcW w:w="1861" w:type="dxa"/>
            <w:vAlign w:val="center"/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6</w:t>
            </w:r>
          </w:p>
        </w:tc>
        <w:tc>
          <w:tcPr>
            <w:tcW w:w="2270" w:type="dxa"/>
            <w:vAlign w:val="center"/>
          </w:tcPr>
          <w:p w:rsidR="0009086F" w:rsidRPr="0009086F" w:rsidRDefault="0009086F" w:rsidP="0009086F">
            <w:pPr>
              <w:rPr>
                <w:sz w:val="20"/>
              </w:rPr>
            </w:pPr>
            <w:r w:rsidRPr="0009086F">
              <w:rPr>
                <w:sz w:val="20"/>
              </w:rPr>
              <w:t>7</w:t>
            </w:r>
          </w:p>
        </w:tc>
      </w:tr>
      <w:tr w:rsidR="00B04C65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B04C65" w:rsidRPr="00CF0765" w:rsidRDefault="00B04C65" w:rsidP="00D20AFC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12" w:type="dxa"/>
            <w:vAlign w:val="center"/>
          </w:tcPr>
          <w:p w:rsidR="00B04C65" w:rsidRPr="006150B4" w:rsidRDefault="00B04C65" w:rsidP="00D20AFC">
            <w:pPr>
              <w:jc w:val="center"/>
              <w:rPr>
                <w:b/>
              </w:rPr>
            </w:pPr>
            <w:r>
              <w:rPr>
                <w:b/>
              </w:rPr>
              <w:t>Седьмой семестр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B04C65" w:rsidRDefault="00B04C65" w:rsidP="00D20AFC">
            <w:pPr>
              <w:rPr>
                <w:sz w:val="20"/>
                <w:szCs w:val="20"/>
              </w:rPr>
            </w:pP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B04C65" w:rsidRDefault="00B04C65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B04C65" w:rsidRDefault="00B04C65" w:rsidP="00D20AFC">
            <w:pPr>
              <w:rPr>
                <w:rStyle w:val="Bodytext105pt"/>
                <w:szCs w:val="28"/>
              </w:rPr>
            </w:pPr>
          </w:p>
        </w:tc>
        <w:tc>
          <w:tcPr>
            <w:tcW w:w="1861" w:type="dxa"/>
            <w:vAlign w:val="center"/>
          </w:tcPr>
          <w:p w:rsidR="00B04C65" w:rsidRPr="006150B4" w:rsidRDefault="00B04C65" w:rsidP="00D20AFC">
            <w:pPr>
              <w:rPr>
                <w:bCs/>
                <w:iCs/>
              </w:rPr>
            </w:pPr>
          </w:p>
        </w:tc>
        <w:tc>
          <w:tcPr>
            <w:tcW w:w="2270" w:type="dxa"/>
          </w:tcPr>
          <w:p w:rsidR="00B04C65" w:rsidRDefault="00B04C65" w:rsidP="00D20AFC">
            <w:pPr>
              <w:rPr>
                <w:sz w:val="22"/>
                <w:szCs w:val="22"/>
              </w:rPr>
            </w:pP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rPr>
                <w:b/>
              </w:rPr>
              <w:t xml:space="preserve">Тема 1.4. </w:t>
            </w:r>
            <w:r w:rsidRPr="006150B4">
              <w:t xml:space="preserve">Организация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. Организация испытательных </w:t>
            </w:r>
            <w:r>
              <w:t xml:space="preserve">работ </w:t>
            </w:r>
            <w:proofErr w:type="spellStart"/>
            <w:r>
              <w:t>м</w:t>
            </w:r>
            <w:r w:rsidRPr="006150B4">
              <w:t>ехатронных</w:t>
            </w:r>
            <w:proofErr w:type="spellEnd"/>
            <w:r w:rsidRPr="006150B4">
              <w:t xml:space="preserve"> систем.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Общие сведения о порядке организации и проведения </w:t>
            </w:r>
            <w:r>
              <w:t>пусконаладочных</w:t>
            </w:r>
            <w:r w:rsidRPr="006150B4">
              <w:t xml:space="preserve"> работ.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Виды и способы подготовки к проведению работ</w:t>
            </w:r>
            <w:proofErr w:type="gramStart"/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12" w:type="dxa"/>
            <w:vAlign w:val="center"/>
          </w:tcPr>
          <w:p w:rsidR="00D20AFC" w:rsidRPr="006150B4" w:rsidRDefault="00D20AFC" w:rsidP="00D20AFC">
            <w:pPr>
              <w:jc w:val="center"/>
            </w:pPr>
            <w:r w:rsidRPr="006150B4">
              <w:t>Мероприятия по технике безопасности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Виды инструмента и приспособлений при проведении испытательных и пусконаладочных</w:t>
            </w:r>
            <w:r>
              <w:t xml:space="preserve"> </w:t>
            </w:r>
            <w:r w:rsidRPr="006150B4">
              <w:t>работ</w:t>
            </w:r>
            <w:proofErr w:type="gramStart"/>
            <w:r>
              <w:t xml:space="preserve"> .</w:t>
            </w:r>
            <w:proofErr w:type="gramEnd"/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510234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61" w:type="dxa"/>
            <w:vAlign w:val="center"/>
          </w:tcPr>
          <w:p w:rsidR="00D20AFC" w:rsidRPr="0051023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Виды технической документации при проведении испытательных 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20313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Роль и виды технической документации применяемых при выполнении наладочных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Объём и комплектность технической документации при выполнении испытательных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C61D09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Основные принципы проведения  испытательных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 w:rsidRPr="00CF076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Основные принципы проведения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Особенности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DB1DC4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Основные принципы анализа датчиков физических величин при проведении пусконаладочных и испытательных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DB1DC4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Основные принципы применения измерительных устрой</w:t>
            </w:r>
            <w:proofErr w:type="gramStart"/>
            <w:r w:rsidRPr="006150B4">
              <w:t>ств пр</w:t>
            </w:r>
            <w:proofErr w:type="gramEnd"/>
            <w:r w:rsidRPr="006150B4">
              <w:t>и проведении пусконаладочных с учетом контроля перегрузок исполнительных механизмов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DB1DC4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Основные принципы применения измерительных устрой</w:t>
            </w:r>
            <w:proofErr w:type="gramStart"/>
            <w:r w:rsidRPr="006150B4">
              <w:t>ств пр</w:t>
            </w:r>
            <w:proofErr w:type="gramEnd"/>
            <w:r w:rsidRPr="006150B4">
              <w:t>и проведении испытательных работ с учетом контроля перегрузок исполнительных механизмов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007DC6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Pr="00510234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61" w:type="dxa"/>
            <w:vAlign w:val="center"/>
          </w:tcPr>
          <w:p w:rsidR="00D20AFC" w:rsidRPr="0051023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Объём и комплектность технической документации при выполнении 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  <w:r>
              <w:t xml:space="preserve">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007DC6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Pr="00320313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 xml:space="preserve">Объём и комплектность </w:t>
            </w:r>
            <w:r>
              <w:t xml:space="preserve">необходимой </w:t>
            </w:r>
            <w:r w:rsidRPr="006150B4">
              <w:t xml:space="preserve"> документации</w:t>
            </w:r>
            <w:r>
              <w:t>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007DC6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 w:rsidRPr="006150B4">
              <w:t>Виды технической документац</w:t>
            </w:r>
            <w:r>
              <w:t xml:space="preserve">ии при проведении </w:t>
            </w:r>
            <w:r w:rsidRPr="006150B4">
              <w:t xml:space="preserve"> пусконаладочных работ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систем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007DC6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Pr="00C61D09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Организация резервирования сре</w:t>
            </w:r>
            <w:proofErr w:type="gramStart"/>
            <w:r>
              <w:rPr>
                <w:sz w:val="28"/>
                <w:szCs w:val="20"/>
              </w:rPr>
              <w:t>дств дл</w:t>
            </w:r>
            <w:proofErr w:type="gramEnd"/>
            <w:r>
              <w:rPr>
                <w:sz w:val="28"/>
                <w:szCs w:val="20"/>
              </w:rPr>
              <w:t>я обеспечения проведения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007DC6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Организация запаса прочности для обеспечения проведения работ.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C3031A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Pr="00C61D09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Систематизация опыта</w:t>
            </w:r>
            <w:proofErr w:type="gramStart"/>
            <w:r>
              <w:rPr>
                <w:sz w:val="28"/>
                <w:szCs w:val="20"/>
              </w:rPr>
              <w:t xml:space="preserve"> .</w:t>
            </w:r>
            <w:proofErr w:type="gramEnd"/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C3031A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Обеспечение новаторства. 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C3031A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Pr="00C61D09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09086F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7012" w:type="dxa"/>
            <w:vAlign w:val="center"/>
          </w:tcPr>
          <w:p w:rsidR="00D20AFC" w:rsidRDefault="00D20AFC" w:rsidP="00D20AF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Нормативы и перечень задач.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C3031A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Pr="00C61D09" w:rsidRDefault="00D20AFC" w:rsidP="00D20AFC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  <w:vAlign w:val="center"/>
          </w:tcPr>
          <w:p w:rsidR="00D20AFC" w:rsidRPr="00A10AF1" w:rsidRDefault="00D20AFC" w:rsidP="00D20AFC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пусконаладочных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035A43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пусконаладочных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 xml:space="preserve">Проведение пусконаладочных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20313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 xml:space="preserve">Проведение пусконаладочных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20313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035A43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Pr="00CF0765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Pr="00CF0765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  <w:szCs w:val="20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испытательных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AF0008" w:rsidRDefault="00D20AFC" w:rsidP="00D20AFC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</w:rPr>
            </w:pPr>
            <w:r w:rsidRPr="00C77358">
              <w:rPr>
                <w:sz w:val="28"/>
              </w:rPr>
              <w:t>Подготовка инструмента и оборудования к проведению испытательных работ. Изучение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</w:rPr>
            </w:pPr>
            <w:r w:rsidRPr="00C77358">
              <w:rPr>
                <w:sz w:val="28"/>
              </w:rPr>
              <w:t xml:space="preserve">Проведение испытательных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  <w:vAlign w:val="center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035A43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5126C1">
        <w:trPr>
          <w:cantSplit/>
          <w:trHeight w:val="259"/>
        </w:trPr>
        <w:tc>
          <w:tcPr>
            <w:tcW w:w="539" w:type="dxa"/>
            <w:vAlign w:val="center"/>
          </w:tcPr>
          <w:p w:rsidR="00D20AFC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30</w:t>
            </w:r>
          </w:p>
        </w:tc>
        <w:tc>
          <w:tcPr>
            <w:tcW w:w="7012" w:type="dxa"/>
            <w:vAlign w:val="center"/>
          </w:tcPr>
          <w:p w:rsidR="00D20AFC" w:rsidRPr="00C77358" w:rsidRDefault="00D20AFC" w:rsidP="00D20AFC">
            <w:pPr>
              <w:rPr>
                <w:sz w:val="28"/>
              </w:rPr>
            </w:pPr>
            <w:r w:rsidRPr="00C77358">
              <w:rPr>
                <w:sz w:val="28"/>
              </w:rPr>
              <w:t xml:space="preserve">Проведение испытательных работ </w:t>
            </w:r>
            <w:proofErr w:type="spellStart"/>
            <w:r w:rsidRPr="00C77358">
              <w:rPr>
                <w:sz w:val="28"/>
              </w:rPr>
              <w:t>мехатронных</w:t>
            </w:r>
            <w:proofErr w:type="spellEnd"/>
            <w:r w:rsidRPr="00C77358">
              <w:rPr>
                <w:sz w:val="28"/>
              </w:rPr>
              <w:t xml:space="preserve"> систем согласно технической документации.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Default="00D20AFC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2п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Default="007A6EA9" w:rsidP="00D20A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D20AFC" w:rsidRDefault="00D20AFC" w:rsidP="00D20AFC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D20AFC" w:rsidRPr="003A4AD2" w:rsidRDefault="00D20AFC" w:rsidP="00D20AFC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61" w:type="dxa"/>
            <w:vAlign w:val="center"/>
          </w:tcPr>
          <w:p w:rsidR="00D20AFC" w:rsidRPr="00DB1DC4" w:rsidRDefault="00D20AFC" w:rsidP="00D20AFC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70" w:type="dxa"/>
          </w:tcPr>
          <w:p w:rsidR="00D20AFC" w:rsidRPr="00DB1DC4" w:rsidRDefault="00D20AFC" w:rsidP="00D20AFC">
            <w:r>
              <w:t xml:space="preserve">Документация </w:t>
            </w:r>
            <w:proofErr w:type="spellStart"/>
            <w:r>
              <w:rPr>
                <w:lang w:val="en-US"/>
              </w:rPr>
              <w:t>freecad</w:t>
            </w:r>
            <w:proofErr w:type="spellEnd"/>
          </w:p>
        </w:tc>
      </w:tr>
      <w:tr w:rsidR="00D20AFC" w:rsidRPr="001768A9" w:rsidTr="00C77358">
        <w:trPr>
          <w:cantSplit/>
          <w:trHeight w:val="70"/>
        </w:trPr>
        <w:tc>
          <w:tcPr>
            <w:tcW w:w="539" w:type="dxa"/>
            <w:vAlign w:val="center"/>
          </w:tcPr>
          <w:p w:rsidR="00D20AFC" w:rsidRDefault="00D20AFC" w:rsidP="00D20AFC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12" w:type="dxa"/>
            <w:vAlign w:val="center"/>
          </w:tcPr>
          <w:p w:rsidR="00D20AFC" w:rsidRPr="00C77358" w:rsidRDefault="00D20AFC" w:rsidP="00007DC6">
            <w:pPr>
              <w:rPr>
                <w:sz w:val="28"/>
              </w:rPr>
            </w:pPr>
            <w:r w:rsidRPr="00C77358">
              <w:rPr>
                <w:sz w:val="28"/>
              </w:rPr>
              <w:t xml:space="preserve">Итого </w:t>
            </w:r>
            <w:r w:rsidR="00007DC6">
              <w:rPr>
                <w:sz w:val="28"/>
              </w:rPr>
              <w:t>77</w:t>
            </w:r>
            <w:r w:rsidRPr="00C77358">
              <w:rPr>
                <w:sz w:val="28"/>
              </w:rPr>
              <w:t xml:space="preserve"> часов</w:t>
            </w:r>
          </w:p>
        </w:tc>
        <w:tc>
          <w:tcPr>
            <w:tcW w:w="1317" w:type="dxa"/>
            <w:tcBorders>
              <w:right w:val="single" w:sz="2" w:space="0" w:color="auto"/>
            </w:tcBorders>
          </w:tcPr>
          <w:p w:rsidR="00D20AFC" w:rsidRPr="00720DFF" w:rsidRDefault="00D20AFC" w:rsidP="00D20AFC">
            <w:pPr>
              <w:rPr>
                <w:szCs w:val="20"/>
              </w:rPr>
            </w:pPr>
            <w:r w:rsidRPr="00720DFF">
              <w:rPr>
                <w:szCs w:val="20"/>
              </w:rPr>
              <w:t>60</w:t>
            </w:r>
          </w:p>
        </w:tc>
        <w:tc>
          <w:tcPr>
            <w:tcW w:w="1259" w:type="dxa"/>
            <w:tcBorders>
              <w:left w:val="single" w:sz="2" w:space="0" w:color="auto"/>
            </w:tcBorders>
          </w:tcPr>
          <w:p w:rsidR="00D20AFC" w:rsidRPr="00720DFF" w:rsidRDefault="00007DC6" w:rsidP="00D20AFC">
            <w:pPr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1574" w:type="dxa"/>
            <w:vAlign w:val="center"/>
          </w:tcPr>
          <w:p w:rsidR="00D20AFC" w:rsidRDefault="00D20AFC" w:rsidP="00D20A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:rsidR="00D20AFC" w:rsidRDefault="00D20AFC" w:rsidP="00D20A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:rsidR="00D20AFC" w:rsidRDefault="00D20AFC" w:rsidP="00D20AFC">
            <w:pPr>
              <w:jc w:val="center"/>
              <w:rPr>
                <w:sz w:val="20"/>
                <w:szCs w:val="20"/>
              </w:rPr>
            </w:pPr>
          </w:p>
        </w:tc>
      </w:tr>
    </w:tbl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p w:rsidR="0009086F" w:rsidRDefault="0009086F" w:rsidP="00E547A8"/>
    <w:sectPr w:rsidR="0009086F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96A"/>
    <w:rsid w:val="00007DC6"/>
    <w:rsid w:val="00035A43"/>
    <w:rsid w:val="00040A70"/>
    <w:rsid w:val="000430D4"/>
    <w:rsid w:val="0005454B"/>
    <w:rsid w:val="0009086F"/>
    <w:rsid w:val="000C4353"/>
    <w:rsid w:val="00122057"/>
    <w:rsid w:val="00150057"/>
    <w:rsid w:val="0017049C"/>
    <w:rsid w:val="00195BB1"/>
    <w:rsid w:val="00196AF7"/>
    <w:rsid w:val="001C3641"/>
    <w:rsid w:val="001C5967"/>
    <w:rsid w:val="001D4E58"/>
    <w:rsid w:val="001E677D"/>
    <w:rsid w:val="001F196A"/>
    <w:rsid w:val="001F54A1"/>
    <w:rsid w:val="002048C1"/>
    <w:rsid w:val="00206E97"/>
    <w:rsid w:val="00210085"/>
    <w:rsid w:val="002312FB"/>
    <w:rsid w:val="002329A5"/>
    <w:rsid w:val="00263C6B"/>
    <w:rsid w:val="002D11CE"/>
    <w:rsid w:val="002D1C05"/>
    <w:rsid w:val="002F4970"/>
    <w:rsid w:val="00315C7E"/>
    <w:rsid w:val="00320313"/>
    <w:rsid w:val="00321D56"/>
    <w:rsid w:val="00363F8E"/>
    <w:rsid w:val="0036461B"/>
    <w:rsid w:val="003766E0"/>
    <w:rsid w:val="0038689F"/>
    <w:rsid w:val="003A4AD2"/>
    <w:rsid w:val="003B285C"/>
    <w:rsid w:val="003F3219"/>
    <w:rsid w:val="004F26F4"/>
    <w:rsid w:val="00510234"/>
    <w:rsid w:val="005126C1"/>
    <w:rsid w:val="00534507"/>
    <w:rsid w:val="0055592F"/>
    <w:rsid w:val="005A1F58"/>
    <w:rsid w:val="005A4209"/>
    <w:rsid w:val="005A55F0"/>
    <w:rsid w:val="005D00B9"/>
    <w:rsid w:val="005F5A0D"/>
    <w:rsid w:val="006863E0"/>
    <w:rsid w:val="006D2FF1"/>
    <w:rsid w:val="006D4A57"/>
    <w:rsid w:val="006F25E9"/>
    <w:rsid w:val="00706BEE"/>
    <w:rsid w:val="00720DFF"/>
    <w:rsid w:val="007924D3"/>
    <w:rsid w:val="007A6EA9"/>
    <w:rsid w:val="00804322"/>
    <w:rsid w:val="00842D13"/>
    <w:rsid w:val="00844940"/>
    <w:rsid w:val="00872A0C"/>
    <w:rsid w:val="008808E9"/>
    <w:rsid w:val="008D1E88"/>
    <w:rsid w:val="008D619E"/>
    <w:rsid w:val="00932308"/>
    <w:rsid w:val="0094582C"/>
    <w:rsid w:val="00952235"/>
    <w:rsid w:val="00963898"/>
    <w:rsid w:val="0098374B"/>
    <w:rsid w:val="00997EEF"/>
    <w:rsid w:val="009A4078"/>
    <w:rsid w:val="009C74E1"/>
    <w:rsid w:val="009E2B86"/>
    <w:rsid w:val="009F0CAC"/>
    <w:rsid w:val="00A10AF1"/>
    <w:rsid w:val="00A25324"/>
    <w:rsid w:val="00A84A15"/>
    <w:rsid w:val="00AB13F5"/>
    <w:rsid w:val="00AF0008"/>
    <w:rsid w:val="00B04C65"/>
    <w:rsid w:val="00B40B43"/>
    <w:rsid w:val="00B4232B"/>
    <w:rsid w:val="00B94F5A"/>
    <w:rsid w:val="00BA08F7"/>
    <w:rsid w:val="00BB4F52"/>
    <w:rsid w:val="00C3031A"/>
    <w:rsid w:val="00C35005"/>
    <w:rsid w:val="00C61D09"/>
    <w:rsid w:val="00C73BB6"/>
    <w:rsid w:val="00C77358"/>
    <w:rsid w:val="00C97714"/>
    <w:rsid w:val="00CB58EB"/>
    <w:rsid w:val="00CD17F7"/>
    <w:rsid w:val="00CF0765"/>
    <w:rsid w:val="00D20AFC"/>
    <w:rsid w:val="00D9054A"/>
    <w:rsid w:val="00DB1DC4"/>
    <w:rsid w:val="00DC2837"/>
    <w:rsid w:val="00E05D5F"/>
    <w:rsid w:val="00E37214"/>
    <w:rsid w:val="00E43611"/>
    <w:rsid w:val="00E476A3"/>
    <w:rsid w:val="00E547A8"/>
    <w:rsid w:val="00E646F7"/>
    <w:rsid w:val="00E7674D"/>
    <w:rsid w:val="00EE2F6E"/>
    <w:rsid w:val="00EE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62F3-A982-44B6-BB8C-36A9413A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42</cp:revision>
  <cp:lastPrinted>2020-08-31T17:46:00Z</cp:lastPrinted>
  <dcterms:created xsi:type="dcterms:W3CDTF">2018-02-08T06:41:00Z</dcterms:created>
  <dcterms:modified xsi:type="dcterms:W3CDTF">2020-08-31T17:52:00Z</dcterms:modified>
</cp:coreProperties>
</file>