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040" w:rsidRDefault="00182040" w:rsidP="002D5D29">
      <w:pPr>
        <w:pStyle w:val="a3"/>
        <w:jc w:val="center"/>
      </w:pPr>
      <w:r w:rsidRPr="006150B4">
        <w:t xml:space="preserve">Установка программного обеспечения. Утилиты. Запуск </w:t>
      </w:r>
      <w:proofErr w:type="gramStart"/>
      <w:r w:rsidRPr="006150B4">
        <w:t>ПО</w:t>
      </w:r>
      <w:proofErr w:type="gramEnd"/>
      <w:r w:rsidRPr="006150B4">
        <w:t>.</w:t>
      </w:r>
    </w:p>
    <w:p w:rsidR="00317B8A" w:rsidRDefault="00182040" w:rsidP="002D5D29">
      <w:pPr>
        <w:pStyle w:val="a3"/>
        <w:jc w:val="center"/>
      </w:pPr>
      <w:r w:rsidRPr="006150B4">
        <w:t>Обзор семейства ПЛК. Конструкция, монтаж, типы модулей. Организация памяти.</w:t>
      </w:r>
    </w:p>
    <w:p w:rsidR="00F8627B" w:rsidRDefault="00F8627B" w:rsidP="00182040">
      <w:pPr>
        <w:pStyle w:val="a3"/>
      </w:pPr>
    </w:p>
    <w:p w:rsidR="00F8627B" w:rsidRDefault="00F8627B" w:rsidP="00182040">
      <w:pPr>
        <w:pStyle w:val="a3"/>
      </w:pPr>
      <w:r>
        <w:t>Установка программного обеспечения. Утилит.</w:t>
      </w:r>
    </w:p>
    <w:p w:rsidR="00F8627B" w:rsidRDefault="00F8627B" w:rsidP="00182040">
      <w:pPr>
        <w:pStyle w:val="a3"/>
      </w:pPr>
      <w:r>
        <w:t>Обычно занимает много времени по причине компактности инсталляционных пакетов средств  разработки АСУ ТП.</w:t>
      </w:r>
    </w:p>
    <w:p w:rsidR="00F8627B" w:rsidRDefault="00F8627B" w:rsidP="00182040">
      <w:pPr>
        <w:pStyle w:val="a3"/>
      </w:pPr>
    </w:p>
    <w:p w:rsidR="00F8627B" w:rsidRDefault="00F8627B" w:rsidP="00182040">
      <w:pPr>
        <w:pStyle w:val="a3"/>
      </w:pPr>
      <w:r>
        <w:t>Средства  разработки – Операторская панель на ПК.</w:t>
      </w:r>
    </w:p>
    <w:p w:rsidR="00F8627B" w:rsidRDefault="00F8627B" w:rsidP="00182040">
      <w:pPr>
        <w:pStyle w:val="a3"/>
      </w:pPr>
      <w:r>
        <w:t>Среда разработки – операторская панель на сенсорную панель.</w:t>
      </w:r>
    </w:p>
    <w:p w:rsidR="00F8627B" w:rsidRDefault="00F8627B" w:rsidP="00182040">
      <w:pPr>
        <w:pStyle w:val="a3"/>
      </w:pPr>
      <w:r>
        <w:t>Среда разработки  на программируемые реле</w:t>
      </w:r>
      <w:r w:rsidR="00B55FAD">
        <w:t>.</w:t>
      </w:r>
    </w:p>
    <w:p w:rsidR="00F8627B" w:rsidRDefault="00F8627B" w:rsidP="00182040">
      <w:pPr>
        <w:pStyle w:val="a3"/>
      </w:pPr>
      <w:r>
        <w:t>Среда разработки  операторская панель на базе сенсорных систем.</w:t>
      </w:r>
    </w:p>
    <w:p w:rsidR="00F8627B" w:rsidRDefault="00C87744" w:rsidP="00182040">
      <w:pPr>
        <w:pStyle w:val="a3"/>
      </w:pPr>
      <w:r>
        <w:t>Среда настройки</w:t>
      </w:r>
      <w:r w:rsidR="00F8627B">
        <w:t xml:space="preserve"> </w:t>
      </w:r>
      <w:r w:rsidR="00F8627B" w:rsidRPr="00F8627B">
        <w:t xml:space="preserve"> </w:t>
      </w:r>
      <w:r w:rsidR="00F8627B">
        <w:rPr>
          <w:lang w:val="en-GB"/>
        </w:rPr>
        <w:t>OPC</w:t>
      </w:r>
      <w:r w:rsidR="00F8627B">
        <w:t xml:space="preserve"> серверов для обеспечения обмена данными между  средствами АСУ ТП.</w:t>
      </w:r>
    </w:p>
    <w:p w:rsidR="002D5D29" w:rsidRDefault="002D5D29" w:rsidP="00182040">
      <w:pPr>
        <w:pStyle w:val="a3"/>
      </w:pPr>
    </w:p>
    <w:p w:rsidR="00F8627B" w:rsidRDefault="00F8627B" w:rsidP="00182040">
      <w:pPr>
        <w:pStyle w:val="a3"/>
      </w:pPr>
      <w:r>
        <w:t>Пакеты берутся с сайта производителя.</w:t>
      </w:r>
    </w:p>
    <w:p w:rsidR="00F8627B" w:rsidRDefault="00F8627B" w:rsidP="00182040">
      <w:pPr>
        <w:pStyle w:val="a3"/>
      </w:pPr>
      <w:r>
        <w:t xml:space="preserve">Обычно </w:t>
      </w:r>
      <w:proofErr w:type="gramStart"/>
      <w:r>
        <w:t>и</w:t>
      </w:r>
      <w:proofErr w:type="gramEnd"/>
      <w:r>
        <w:t xml:space="preserve"> как правило есть примеры и документация.</w:t>
      </w:r>
    </w:p>
    <w:p w:rsidR="002D5D29" w:rsidRDefault="00F8627B" w:rsidP="00182040">
      <w:pPr>
        <w:pStyle w:val="a3"/>
      </w:pPr>
      <w:r>
        <w:t>Обычно есть симуляторы и п</w:t>
      </w:r>
      <w:r w:rsidR="002D5D29">
        <w:t>робное время для программы.</w:t>
      </w:r>
    </w:p>
    <w:p w:rsidR="002D5D29" w:rsidRDefault="002D5D29" w:rsidP="00182040">
      <w:pPr>
        <w:pStyle w:val="a3"/>
      </w:pPr>
      <w:r>
        <w:t xml:space="preserve">Обычно есть бесплатные </w:t>
      </w:r>
      <w:proofErr w:type="spellStart"/>
      <w:proofErr w:type="gramStart"/>
      <w:r>
        <w:t>демо</w:t>
      </w:r>
      <w:proofErr w:type="spellEnd"/>
      <w:r>
        <w:t xml:space="preserve"> версии</w:t>
      </w:r>
      <w:proofErr w:type="gramEnd"/>
      <w:r>
        <w:t>.</w:t>
      </w:r>
    </w:p>
    <w:p w:rsidR="00F8627B" w:rsidRDefault="002D5D29" w:rsidP="002D5D29">
      <w:pPr>
        <w:pStyle w:val="a3"/>
        <w:tabs>
          <w:tab w:val="left" w:pos="4432"/>
        </w:tabs>
      </w:pPr>
      <w:r>
        <w:t xml:space="preserve">Обычно есть бесплатные аналоги </w:t>
      </w:r>
      <w:proofErr w:type="gramStart"/>
      <w:r>
        <w:t>ПО</w:t>
      </w:r>
      <w:proofErr w:type="gramEnd"/>
      <w:r>
        <w:t>.</w:t>
      </w:r>
      <w:r w:rsidR="00F8627B">
        <w:t xml:space="preserve">  </w:t>
      </w:r>
      <w:r>
        <w:tab/>
      </w:r>
    </w:p>
    <w:p w:rsidR="002D5D29" w:rsidRDefault="002D5D29" w:rsidP="002D5D29">
      <w:pPr>
        <w:pStyle w:val="a3"/>
        <w:tabs>
          <w:tab w:val="left" w:pos="4432"/>
        </w:tabs>
      </w:pPr>
    </w:p>
    <w:p w:rsidR="002D5D29" w:rsidRDefault="002D5D29" w:rsidP="002D5D29">
      <w:pPr>
        <w:pStyle w:val="a3"/>
        <w:tabs>
          <w:tab w:val="left" w:pos="4432"/>
        </w:tabs>
      </w:pPr>
      <w:r>
        <w:t>Для обеспечения тестирования и программирования предоставляются  оборудование и комплект драйверов</w:t>
      </w:r>
    </w:p>
    <w:p w:rsidR="002D5D29" w:rsidRDefault="002D5D29" w:rsidP="002D5D29">
      <w:pPr>
        <w:pStyle w:val="a3"/>
        <w:tabs>
          <w:tab w:val="left" w:pos="4432"/>
        </w:tabs>
      </w:pPr>
      <w:proofErr w:type="gramStart"/>
      <w:r>
        <w:t>Позволяющих</w:t>
      </w:r>
      <w:proofErr w:type="gramEnd"/>
      <w:r>
        <w:t xml:space="preserve"> программировать средства автоматизации.</w:t>
      </w:r>
    </w:p>
    <w:p w:rsidR="002D5D29" w:rsidRDefault="002D5D29" w:rsidP="002D5D29">
      <w:pPr>
        <w:pStyle w:val="a3"/>
        <w:tabs>
          <w:tab w:val="left" w:pos="4432"/>
        </w:tabs>
      </w:pPr>
    </w:p>
    <w:p w:rsidR="002D5D29" w:rsidRPr="00794C01" w:rsidRDefault="00B55FAD" w:rsidP="002D5D29">
      <w:pPr>
        <w:pStyle w:val="a3"/>
        <w:tabs>
          <w:tab w:val="left" w:pos="4432"/>
        </w:tabs>
        <w:rPr>
          <w:b/>
        </w:rPr>
      </w:pPr>
      <w:r>
        <w:t xml:space="preserve">Необходимо учитывать </w:t>
      </w:r>
      <w:r w:rsidR="00794C01">
        <w:t xml:space="preserve">обычно </w:t>
      </w:r>
      <w:r w:rsidRPr="001A2D94">
        <w:rPr>
          <w:b/>
        </w:rPr>
        <w:t>размер памяти</w:t>
      </w:r>
      <w:proofErr w:type="gramStart"/>
      <w:r>
        <w:t xml:space="preserve"> ,</w:t>
      </w:r>
      <w:proofErr w:type="gramEnd"/>
      <w:r>
        <w:t xml:space="preserve"> </w:t>
      </w:r>
      <w:r w:rsidRPr="001A2D94">
        <w:rPr>
          <w:b/>
        </w:rPr>
        <w:t>быстродействие</w:t>
      </w:r>
      <w:r>
        <w:t xml:space="preserve">, </w:t>
      </w:r>
      <w:r w:rsidRPr="001A2D94">
        <w:rPr>
          <w:b/>
        </w:rPr>
        <w:t>наличие с</w:t>
      </w:r>
      <w:r w:rsidR="001A2D94" w:rsidRPr="001A2D94">
        <w:rPr>
          <w:b/>
        </w:rPr>
        <w:t>в</w:t>
      </w:r>
      <w:r w:rsidRPr="001A2D94">
        <w:rPr>
          <w:b/>
        </w:rPr>
        <w:t xml:space="preserve">ободного пространства на ЖД </w:t>
      </w:r>
      <w:r>
        <w:t>для обеспечения бесперебойной работы ПО систем САПР и СКАД  автоматизации ТЕХ ПРОЦЕССОВ.</w:t>
      </w:r>
      <w:r w:rsidR="00794C01">
        <w:t xml:space="preserve"> </w:t>
      </w:r>
      <w:r w:rsidR="00794C01" w:rsidRPr="00794C01">
        <w:rPr>
          <w:b/>
        </w:rPr>
        <w:t>Разрядность процессора и его производитель.</w:t>
      </w:r>
    </w:p>
    <w:p w:rsidR="00B55FAD" w:rsidRDefault="00B55FAD" w:rsidP="002D5D29">
      <w:pPr>
        <w:pStyle w:val="a3"/>
        <w:tabs>
          <w:tab w:val="left" w:pos="4432"/>
        </w:tabs>
      </w:pPr>
    </w:p>
    <w:p w:rsidR="00794C01" w:rsidRDefault="00794C01" w:rsidP="002D5D29">
      <w:pPr>
        <w:pStyle w:val="a3"/>
        <w:tabs>
          <w:tab w:val="left" w:pos="4432"/>
        </w:tabs>
      </w:pPr>
    </w:p>
    <w:p w:rsidR="00794C01" w:rsidRDefault="00794C01" w:rsidP="00B55FAD">
      <w:pPr>
        <w:pStyle w:val="a3"/>
        <w:tabs>
          <w:tab w:val="left" w:pos="944"/>
        </w:tabs>
      </w:pPr>
      <w:r>
        <w:t>При необходимости системы можно деинсталлировать.</w:t>
      </w:r>
    </w:p>
    <w:p w:rsidR="00794C01" w:rsidRDefault="00794C01" w:rsidP="00B55FAD">
      <w:pPr>
        <w:pStyle w:val="a3"/>
        <w:tabs>
          <w:tab w:val="left" w:pos="944"/>
        </w:tabs>
      </w:pPr>
      <w:r>
        <w:t xml:space="preserve"> </w:t>
      </w:r>
    </w:p>
    <w:p w:rsidR="00794C01" w:rsidRDefault="00794C01" w:rsidP="00B55FAD">
      <w:pPr>
        <w:pStyle w:val="a3"/>
        <w:tabs>
          <w:tab w:val="left" w:pos="944"/>
        </w:tabs>
        <w:rPr>
          <w:lang w:val="en-GB"/>
        </w:rPr>
      </w:pPr>
      <w:r>
        <w:t>Производители ПО для АСУ ТП</w:t>
      </w:r>
      <w:proofErr w:type="gramStart"/>
      <w:r>
        <w:t xml:space="preserve">  .</w:t>
      </w:r>
      <w:proofErr w:type="gram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</w:p>
    <w:p w:rsidR="00134DB5" w:rsidRPr="00134DB5" w:rsidRDefault="00134DB5" w:rsidP="00B55FAD">
      <w:pPr>
        <w:pStyle w:val="a3"/>
        <w:tabs>
          <w:tab w:val="left" w:pos="944"/>
        </w:tabs>
        <w:rPr>
          <w:lang w:val="en-GB"/>
        </w:rPr>
      </w:pPr>
      <w:r>
        <w:t xml:space="preserve">   Для ПЛК  и </w:t>
      </w:r>
      <w:proofErr w:type="gramStart"/>
      <w:r>
        <w:t>ПР</w:t>
      </w:r>
      <w:proofErr w:type="gramEnd"/>
      <w:r>
        <w:rPr>
          <w:lang w:val="en-GB"/>
        </w:rPr>
        <w:t xml:space="preserve">   mek61131</w:t>
      </w:r>
    </w:p>
    <w:p w:rsidR="00794C01" w:rsidRDefault="00134DB5" w:rsidP="00B55FAD">
      <w:pPr>
        <w:pStyle w:val="a3"/>
        <w:tabs>
          <w:tab w:val="left" w:pos="944"/>
        </w:tabs>
        <w:rPr>
          <w:lang w:val="en-GB"/>
        </w:rPr>
      </w:pPr>
      <w:r>
        <w:rPr>
          <w:lang w:val="en-GB"/>
        </w:rPr>
        <w:t>Step 7</w:t>
      </w:r>
    </w:p>
    <w:p w:rsidR="00794C01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Codesys</w:t>
      </w:r>
      <w:proofErr w:type="spell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Wplsoft</w:t>
      </w:r>
      <w:proofErr w:type="spell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Ispsoft</w:t>
      </w:r>
      <w:proofErr w:type="spell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r>
        <w:rPr>
          <w:lang w:val="en-GB"/>
        </w:rPr>
        <w:t>Owen logic</w:t>
      </w:r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Fuidsim</w:t>
      </w:r>
      <w:proofErr w:type="spell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r>
        <w:rPr>
          <w:lang w:val="en-GB"/>
        </w:rPr>
        <w:t xml:space="preserve">Zen </w:t>
      </w:r>
      <w:proofErr w:type="spellStart"/>
      <w:r>
        <w:rPr>
          <w:lang w:val="en-GB"/>
        </w:rPr>
        <w:t>omron</w:t>
      </w:r>
      <w:proofErr w:type="spell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r>
        <w:rPr>
          <w:lang w:val="en-GB"/>
        </w:rPr>
        <w:t>Logo soft comfort</w:t>
      </w:r>
    </w:p>
    <w:p w:rsidR="00134DB5" w:rsidRPr="00134DB5" w:rsidRDefault="00134DB5" w:rsidP="00B55FAD">
      <w:pPr>
        <w:pStyle w:val="a3"/>
        <w:tabs>
          <w:tab w:val="left" w:pos="944"/>
        </w:tabs>
      </w:pPr>
      <w:r>
        <w:t>и</w:t>
      </w:r>
      <w:r w:rsidRPr="00134DB5">
        <w:t xml:space="preserve"> </w:t>
      </w:r>
      <w:r>
        <w:t>другие</w:t>
      </w:r>
      <w:r w:rsidRPr="00134DB5">
        <w:t>…</w:t>
      </w:r>
      <w:r>
        <w:t xml:space="preserve"> симуляторы и </w:t>
      </w:r>
      <w:r w:rsidR="00C87744">
        <w:t>д</w:t>
      </w:r>
      <w:r>
        <w:t>райверы.</w:t>
      </w:r>
    </w:p>
    <w:p w:rsidR="00134DB5" w:rsidRPr="00134DB5" w:rsidRDefault="00134DB5" w:rsidP="00B55FAD">
      <w:pPr>
        <w:pStyle w:val="a3"/>
        <w:tabs>
          <w:tab w:val="left" w:pos="944"/>
        </w:tabs>
      </w:pPr>
    </w:p>
    <w:p w:rsidR="00134DB5" w:rsidRPr="00134DB5" w:rsidRDefault="00134DB5" w:rsidP="00B55FAD">
      <w:pPr>
        <w:pStyle w:val="a3"/>
        <w:tabs>
          <w:tab w:val="left" w:pos="944"/>
        </w:tabs>
        <w:rPr>
          <w:lang w:val="en-GB"/>
        </w:rPr>
      </w:pPr>
      <w:r>
        <w:t xml:space="preserve">              </w:t>
      </w:r>
      <w:r>
        <w:rPr>
          <w:lang w:val="en-GB"/>
        </w:rPr>
        <w:t>HMI</w:t>
      </w:r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Dopsoft</w:t>
      </w:r>
      <w:proofErr w:type="spell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Waintek</w:t>
      </w:r>
      <w:proofErr w:type="spellEnd"/>
    </w:p>
    <w:p w:rsidR="00134DB5" w:rsidRPr="00134DB5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Wincc</w:t>
      </w:r>
      <w:proofErr w:type="spellEnd"/>
    </w:p>
    <w:p w:rsidR="00134DB5" w:rsidRPr="00EF7859" w:rsidRDefault="00134DB5" w:rsidP="00B55FAD">
      <w:pPr>
        <w:pStyle w:val="a3"/>
        <w:tabs>
          <w:tab w:val="left" w:pos="944"/>
        </w:tabs>
      </w:pPr>
      <w:proofErr w:type="spellStart"/>
      <w:r>
        <w:rPr>
          <w:lang w:val="en-GB"/>
        </w:rPr>
        <w:t>Klinsman</w:t>
      </w:r>
      <w:proofErr w:type="spellEnd"/>
      <w:r>
        <w:rPr>
          <w:lang w:val="en-GB"/>
        </w:rPr>
        <w:t xml:space="preserve">     ISOGRAPH   </w:t>
      </w:r>
      <w:proofErr w:type="spellStart"/>
      <w:r>
        <w:rPr>
          <w:lang w:val="en-GB"/>
        </w:rPr>
        <w:t>Tace</w:t>
      </w:r>
      <w:proofErr w:type="spellEnd"/>
      <w:r>
        <w:rPr>
          <w:lang w:val="en-GB"/>
        </w:rPr>
        <w:t xml:space="preserve"> mode 6</w:t>
      </w:r>
    </w:p>
    <w:p w:rsidR="00134DB5" w:rsidRPr="00134DB5" w:rsidRDefault="00134DB5" w:rsidP="00B55FAD">
      <w:pPr>
        <w:pStyle w:val="a3"/>
        <w:tabs>
          <w:tab w:val="left" w:pos="944"/>
        </w:tabs>
        <w:rPr>
          <w:lang w:val="en-GB"/>
        </w:rPr>
      </w:pPr>
      <w:r>
        <w:rPr>
          <w:lang w:val="en-GB"/>
        </w:rPr>
        <w:lastRenderedPageBreak/>
        <w:t xml:space="preserve">                OPC </w:t>
      </w:r>
      <w:r>
        <w:t>сервера</w:t>
      </w:r>
      <w:r w:rsidRPr="00134DB5">
        <w:rPr>
          <w:lang w:val="en-GB"/>
        </w:rPr>
        <w:t xml:space="preserve"> </w:t>
      </w:r>
      <w:r>
        <w:t>и</w:t>
      </w:r>
      <w:r w:rsidRPr="00134DB5">
        <w:rPr>
          <w:lang w:val="en-GB"/>
        </w:rPr>
        <w:t xml:space="preserve"> </w:t>
      </w:r>
      <w:proofErr w:type="spellStart"/>
      <w:r>
        <w:t>проч</w:t>
      </w:r>
      <w:proofErr w:type="spellEnd"/>
      <w:r w:rsidRPr="00134DB5">
        <w:rPr>
          <w:lang w:val="en-GB"/>
        </w:rPr>
        <w:t xml:space="preserve"> </w:t>
      </w:r>
      <w:r>
        <w:t>ПО</w:t>
      </w:r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Opc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owen</w:t>
      </w:r>
      <w:proofErr w:type="spellEnd"/>
      <w:proofErr w:type="gram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Matricon</w:t>
      </w:r>
      <w:proofErr w:type="spell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r>
        <w:rPr>
          <w:lang w:val="en-GB"/>
        </w:rPr>
        <w:t>Master</w:t>
      </w:r>
      <w:r w:rsidRPr="00134DB5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opc</w:t>
      </w:r>
      <w:proofErr w:type="spellEnd"/>
      <w:proofErr w:type="gram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proofErr w:type="spellStart"/>
      <w:r>
        <w:rPr>
          <w:lang w:val="en-GB"/>
        </w:rPr>
        <w:t>Opc</w:t>
      </w:r>
      <w:proofErr w:type="spellEnd"/>
      <w:r>
        <w:rPr>
          <w:lang w:val="en-GB"/>
        </w:rPr>
        <w:t xml:space="preserve"> 485</w:t>
      </w:r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  <w:r>
        <w:rPr>
          <w:lang w:val="en-GB"/>
        </w:rPr>
        <w:t xml:space="preserve">0pc </w:t>
      </w:r>
      <w:proofErr w:type="spellStart"/>
      <w:r>
        <w:rPr>
          <w:lang w:val="en-GB"/>
        </w:rPr>
        <w:t>codesys</w:t>
      </w:r>
      <w:proofErr w:type="spellEnd"/>
    </w:p>
    <w:p w:rsidR="00134DB5" w:rsidRDefault="00134DB5" w:rsidP="00B55FAD">
      <w:pPr>
        <w:pStyle w:val="a3"/>
        <w:tabs>
          <w:tab w:val="left" w:pos="944"/>
        </w:tabs>
        <w:rPr>
          <w:lang w:val="en-GB"/>
        </w:rPr>
      </w:pPr>
    </w:p>
    <w:p w:rsidR="00134DB5" w:rsidRPr="00794C01" w:rsidRDefault="00134DB5" w:rsidP="00B55FAD">
      <w:pPr>
        <w:pStyle w:val="a3"/>
        <w:tabs>
          <w:tab w:val="left" w:pos="944"/>
        </w:tabs>
        <w:rPr>
          <w:lang w:val="en-GB"/>
        </w:rPr>
      </w:pPr>
    </w:p>
    <w:p w:rsidR="00B55FAD" w:rsidRPr="00134DB5" w:rsidRDefault="00B55FAD" w:rsidP="00B55FAD">
      <w:pPr>
        <w:pStyle w:val="a3"/>
        <w:tabs>
          <w:tab w:val="left" w:pos="944"/>
        </w:tabs>
        <w:rPr>
          <w:lang w:val="en-GB"/>
        </w:rPr>
      </w:pPr>
      <w:r w:rsidRPr="00134DB5">
        <w:rPr>
          <w:lang w:val="en-GB"/>
        </w:rPr>
        <w:tab/>
      </w:r>
    </w:p>
    <w:sectPr w:rsidR="00B55FAD" w:rsidRPr="00134DB5" w:rsidSect="0031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82040"/>
    <w:rsid w:val="00122F96"/>
    <w:rsid w:val="00134DB5"/>
    <w:rsid w:val="00182040"/>
    <w:rsid w:val="001A2D94"/>
    <w:rsid w:val="002D5D29"/>
    <w:rsid w:val="00317B8A"/>
    <w:rsid w:val="00794C01"/>
    <w:rsid w:val="00B55FAD"/>
    <w:rsid w:val="00C87744"/>
    <w:rsid w:val="00EF7859"/>
    <w:rsid w:val="00F8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2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75DFD-177C-4358-9934-DA701456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7</cp:revision>
  <dcterms:created xsi:type="dcterms:W3CDTF">2021-01-06T20:14:00Z</dcterms:created>
  <dcterms:modified xsi:type="dcterms:W3CDTF">2021-01-07T01:54:00Z</dcterms:modified>
</cp:coreProperties>
</file>