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872A0C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1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___</w:t>
            </w:r>
            <w:r w:rsidR="0098374B">
              <w:t>Ковзель</w:t>
            </w:r>
            <w:proofErr w:type="spellEnd"/>
            <w:r w:rsidR="0098374B">
              <w:t xml:space="preserve">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2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</w:t>
      </w:r>
      <w:r w:rsidR="009E6E0F">
        <w:rPr>
          <w:sz w:val="36"/>
        </w:rPr>
        <w:t xml:space="preserve"> </w:t>
      </w:r>
      <w:r w:rsidRPr="001768A9">
        <w:rPr>
          <w:sz w:val="36"/>
        </w:rPr>
        <w:t>ПЛА</w:t>
      </w:r>
      <w:r>
        <w:rPr>
          <w:sz w:val="36"/>
        </w:rPr>
        <w:t>Н</w:t>
      </w:r>
    </w:p>
    <w:p w:rsidR="009E53B6" w:rsidRDefault="0098374B" w:rsidP="0098374B">
      <w:r>
        <w:t xml:space="preserve">Дисциплина </w:t>
      </w:r>
      <w:r w:rsidR="00E646F7" w:rsidRPr="00932308">
        <w:t xml:space="preserve"> </w:t>
      </w:r>
      <w:r>
        <w:t xml:space="preserve"> </w:t>
      </w:r>
      <w:r w:rsidR="00B4232B" w:rsidRPr="006150B4">
        <w:rPr>
          <w:b/>
          <w:bCs/>
        </w:rPr>
        <w:t xml:space="preserve"> </w:t>
      </w:r>
      <w:r w:rsidR="009E53B6" w:rsidRPr="006150B4">
        <w:rPr>
          <w:b/>
        </w:rPr>
        <w:t>МДК.01.02.</w:t>
      </w:r>
      <w:r w:rsidR="009E53B6" w:rsidRPr="006150B4">
        <w:t xml:space="preserve">Технология программирования </w:t>
      </w:r>
      <w:proofErr w:type="spellStart"/>
      <w:r w:rsidR="009E53B6" w:rsidRPr="006150B4">
        <w:t>мехатронных</w:t>
      </w:r>
      <w:proofErr w:type="spellEnd"/>
      <w:r w:rsidR="009E53B6" w:rsidRPr="006150B4">
        <w:t xml:space="preserve"> систем</w:t>
      </w:r>
      <w:r w:rsidR="009E53B6">
        <w:t xml:space="preserve"> </w:t>
      </w:r>
    </w:p>
    <w:p w:rsidR="00E646F7" w:rsidRDefault="00E646F7" w:rsidP="0098374B">
      <w:pPr>
        <w:rPr>
          <w:sz w:val="26"/>
          <w:szCs w:val="26"/>
        </w:rPr>
      </w:pPr>
      <w:r>
        <w:t>Специальность</w:t>
      </w:r>
      <w:r w:rsidR="0098374B">
        <w:t xml:space="preserve"> </w:t>
      </w:r>
      <w:r w:rsidR="0098374B" w:rsidRPr="00C15C9E">
        <w:rPr>
          <w:b/>
          <w:i/>
        </w:rPr>
        <w:t xml:space="preserve">15.02.10 </w:t>
      </w:r>
      <w:proofErr w:type="spellStart"/>
      <w:r w:rsidR="0098374B" w:rsidRPr="00C15C9E">
        <w:rPr>
          <w:b/>
          <w:i/>
        </w:rPr>
        <w:t>Мехатроника</w:t>
      </w:r>
      <w:proofErr w:type="spellEnd"/>
      <w:r w:rsidR="0098374B" w:rsidRPr="00C15C9E">
        <w:rPr>
          <w:b/>
          <w:i/>
        </w:rPr>
        <w:t xml:space="preserve"> и мобильная робототехника (по отраслям)</w:t>
      </w:r>
      <w:r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proofErr w:type="spellStart"/>
      <w:r w:rsidRPr="001768A9">
        <w:rPr>
          <w:i/>
        </w:rPr>
        <w:t>_</w:t>
      </w:r>
      <w:r w:rsidR="0098374B">
        <w:rPr>
          <w:i/>
        </w:rPr>
        <w:t>Храмов</w:t>
      </w:r>
      <w:proofErr w:type="spellEnd"/>
      <w:r w:rsidR="0098374B">
        <w:rPr>
          <w:i/>
        </w:rPr>
        <w:t xml:space="preserve">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7"/>
        <w:gridCol w:w="1106"/>
        <w:gridCol w:w="1605"/>
        <w:gridCol w:w="1744"/>
        <w:gridCol w:w="1485"/>
        <w:gridCol w:w="1482"/>
        <w:gridCol w:w="1449"/>
        <w:gridCol w:w="1412"/>
        <w:gridCol w:w="1590"/>
        <w:gridCol w:w="1726"/>
      </w:tblGrid>
      <w:tr w:rsidR="00614351" w:rsidTr="00614351">
        <w:trPr>
          <w:trHeight w:val="361"/>
        </w:trPr>
        <w:tc>
          <w:tcPr>
            <w:tcW w:w="1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614351" w:rsidTr="00614351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Pr="009A40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85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55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61435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Зачет</w:t>
            </w: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D145D" w:rsidP="004D145D">
            <w:pPr>
              <w:rPr>
                <w:lang w:eastAsia="en-US"/>
              </w:rPr>
            </w:pPr>
            <w:r>
              <w:rPr>
                <w:lang w:eastAsia="en-US"/>
              </w:rPr>
              <w:t>13</w:t>
            </w:r>
            <w:r w:rsidR="00614351">
              <w:rPr>
                <w:lang w:eastAsia="en-US"/>
              </w:rPr>
              <w:t>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D145D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614351">
              <w:rPr>
                <w:lang w:eastAsia="en-US"/>
              </w:rPr>
              <w:t>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3965AB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133378">
              <w:rPr>
                <w:lang w:eastAsia="en-US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3965AB" w:rsidP="00A10AF1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Дем</w:t>
            </w:r>
            <w:proofErr w:type="spellEnd"/>
            <w:r>
              <w:rPr>
                <w:lang w:eastAsia="en-US"/>
              </w:rPr>
              <w:t>. экзамен</w:t>
            </w: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val="en-US" w:eastAsia="en-US"/>
              </w:rPr>
            </w:pPr>
            <w:r>
              <w:rPr>
                <w:lang w:eastAsia="en-US"/>
              </w:rPr>
              <w:t>ИТОГО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3965AB" w:rsidP="00B24422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B24422">
              <w:rPr>
                <w:lang w:eastAsia="en-US"/>
              </w:rPr>
              <w:t>0</w:t>
            </w:r>
            <w:r w:rsidR="00614351">
              <w:rPr>
                <w:lang w:eastAsia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165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795432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614351">
              <w:rPr>
                <w:lang w:eastAsia="en-US"/>
              </w:rPr>
              <w:t>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795432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Курсовой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3965AB" w:rsidP="00B24422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B24422">
              <w:rPr>
                <w:lang w:eastAsia="en-US"/>
              </w:rPr>
              <w:t>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795432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795432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432" w:rsidRDefault="00795432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3965AB" w:rsidP="00B770E3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Дем</w:t>
            </w:r>
            <w:proofErr w:type="gramStart"/>
            <w:r>
              <w:rPr>
                <w:lang w:eastAsia="en-US"/>
              </w:rPr>
              <w:t>.</w:t>
            </w:r>
            <w:r w:rsidR="00614351">
              <w:rPr>
                <w:lang w:eastAsia="en-US"/>
              </w:rPr>
              <w:t>Э</w:t>
            </w:r>
            <w:proofErr w:type="gramEnd"/>
            <w:r w:rsidR="00614351">
              <w:rPr>
                <w:lang w:eastAsia="en-US"/>
              </w:rPr>
              <w:t>кзамен</w:t>
            </w:r>
            <w:proofErr w:type="spellEnd"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61435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4351" w:rsidRDefault="00614351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55592F">
            <w:pPr>
              <w:rPr>
                <w:lang w:eastAsia="en-US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55592F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510234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proofErr w:type="spellStart"/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</w:t>
            </w:r>
            <w:proofErr w:type="spellEnd"/>
            <w:r w:rsidR="0098374B">
              <w:rPr>
                <w:i/>
              </w:rPr>
              <w:t xml:space="preserve">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847F64" w:rsidRPr="001768A9" w:rsidRDefault="00D9054A" w:rsidP="00847F64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847F64">
              <w:rPr>
                <w:b/>
              </w:rPr>
              <w:t xml:space="preserve"> ТМР-61,  ТМР-62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21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22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p w:rsidR="008D619E" w:rsidRDefault="00B94F5A" w:rsidP="00B94F5A">
      <w:pPr>
        <w:spacing w:after="200" w:line="276" w:lineRule="auto"/>
        <w:rPr>
          <w:sz w:val="22"/>
        </w:rPr>
      </w:pPr>
      <w:r>
        <w:rPr>
          <w:sz w:val="22"/>
        </w:rPr>
        <w:lastRenderedPageBreak/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6D2FF1" w:rsidRPr="001768A9" w:rsidTr="00804322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94F5A" w:rsidRPr="001768A9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B94F5A" w:rsidRPr="00C94735" w:rsidRDefault="00B94F5A" w:rsidP="0017049C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6D2FF1" w:rsidRPr="001768A9" w:rsidTr="00804322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4F5A" w:rsidRPr="001768A9" w:rsidRDefault="00B94F5A" w:rsidP="0017049C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B94F5A" w:rsidRPr="00A5587E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</w:tr>
      <w:tr w:rsidR="006D2FF1" w:rsidRPr="006F25E9" w:rsidTr="00804322">
        <w:trPr>
          <w:cantSplit/>
          <w:trHeight w:val="195"/>
        </w:trPr>
        <w:tc>
          <w:tcPr>
            <w:tcW w:w="534" w:type="dxa"/>
            <w:vAlign w:val="center"/>
          </w:tcPr>
          <w:p w:rsidR="00B94F5A" w:rsidRPr="0098374B" w:rsidRDefault="00B94F5A" w:rsidP="0017049C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B94F5A" w:rsidRPr="00CF0765" w:rsidRDefault="00B94F5A" w:rsidP="0017049C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B94F5A" w:rsidRPr="00CF0765" w:rsidRDefault="00866CD9" w:rsidP="00321D56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шестой</w:t>
            </w:r>
            <w:r w:rsidR="00CF0765" w:rsidRPr="00CF0765">
              <w:rPr>
                <w:b w:val="0"/>
                <w:sz w:val="24"/>
                <w:szCs w:val="24"/>
              </w:rPr>
              <w:t xml:space="preserve"> семестр</w:t>
            </w:r>
          </w:p>
        </w:tc>
        <w:tc>
          <w:tcPr>
            <w:tcW w:w="993" w:type="dxa"/>
            <w:vAlign w:val="center"/>
          </w:tcPr>
          <w:p w:rsidR="00B94F5A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Pr="00781B5C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1843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2248" w:type="dxa"/>
            <w:vAlign w:val="center"/>
          </w:tcPr>
          <w:p w:rsidR="00B94F5A" w:rsidRPr="00320313" w:rsidRDefault="00B94F5A" w:rsidP="0017049C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A01C61" w:rsidRPr="001768A9" w:rsidTr="00804322">
        <w:trPr>
          <w:trHeight w:val="20"/>
        </w:trPr>
        <w:tc>
          <w:tcPr>
            <w:tcW w:w="534" w:type="dxa"/>
            <w:vAlign w:val="center"/>
          </w:tcPr>
          <w:p w:rsidR="00A01C61" w:rsidRPr="00CF0765" w:rsidRDefault="00A01C61" w:rsidP="0017049C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A01C61" w:rsidRPr="00A01C61" w:rsidRDefault="00A01C61" w:rsidP="00A01C61">
            <w:pPr>
              <w:rPr>
                <w:b/>
                <w:bCs/>
              </w:rPr>
            </w:pPr>
            <w:r w:rsidRPr="006150B4">
              <w:rPr>
                <w:b/>
                <w:bCs/>
              </w:rPr>
              <w:t xml:space="preserve">Тема 2.1. </w:t>
            </w:r>
            <w:r w:rsidRPr="006150B4">
              <w:t>Обзор программного обеспечения</w:t>
            </w:r>
          </w:p>
        </w:tc>
        <w:tc>
          <w:tcPr>
            <w:tcW w:w="993" w:type="dxa"/>
            <w:vAlign w:val="center"/>
          </w:tcPr>
          <w:p w:rsidR="00A01C61" w:rsidRDefault="00A01C61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01C61" w:rsidRPr="00320313" w:rsidRDefault="00A01C61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01C61" w:rsidRDefault="00A01C61" w:rsidP="00320313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A01C61" w:rsidRPr="006150B4" w:rsidRDefault="00A01C61" w:rsidP="00315C7E">
            <w:pPr>
              <w:rPr>
                <w:bCs/>
                <w:iCs/>
              </w:rPr>
            </w:pPr>
          </w:p>
        </w:tc>
        <w:tc>
          <w:tcPr>
            <w:tcW w:w="2248" w:type="dxa"/>
            <w:vAlign w:val="center"/>
          </w:tcPr>
          <w:p w:rsidR="00A01C61" w:rsidRDefault="00A01C61" w:rsidP="0017049C">
            <w:pPr>
              <w:pStyle w:val="a3"/>
              <w:rPr>
                <w:sz w:val="22"/>
                <w:szCs w:val="22"/>
              </w:rPr>
            </w:pP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3A4AD2" w:rsidRDefault="00AB4AAF" w:rsidP="00510234">
            <w:r w:rsidRPr="006150B4">
              <w:t xml:space="preserve">Установка программного обеспечения. Утилиты. Запуск </w:t>
            </w:r>
            <w:proofErr w:type="gramStart"/>
            <w:r w:rsidRPr="006150B4">
              <w:t>ПО</w:t>
            </w:r>
            <w:proofErr w:type="gramEnd"/>
            <w:r w:rsidRPr="006150B4">
              <w:t>.</w:t>
            </w:r>
            <w:r>
              <w:t xml:space="preserve"> </w:t>
            </w:r>
          </w:p>
          <w:p w:rsidR="00AB4AAF" w:rsidRPr="00315C7E" w:rsidRDefault="00AB4AAF" w:rsidP="00510234">
            <w:pPr>
              <w:rPr>
                <w:bCs/>
              </w:rPr>
            </w:pPr>
            <w:r w:rsidRPr="006150B4">
              <w:t>Обзор семейства ПЛК. Конструкция, монтаж, типы модулей. Организация памяти.</w:t>
            </w:r>
          </w:p>
        </w:tc>
        <w:tc>
          <w:tcPr>
            <w:tcW w:w="993" w:type="dxa"/>
            <w:vAlign w:val="center"/>
          </w:tcPr>
          <w:p w:rsidR="003A4AD2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320313" w:rsidRDefault="003A4AD2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AD2" w:rsidRPr="00510234" w:rsidRDefault="00320313" w:rsidP="0032031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3A4AD2" w:rsidRPr="0051023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3A4AD2" w:rsidRPr="00A10AF1" w:rsidRDefault="00A01C61" w:rsidP="0017049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3A4AD2" w:rsidRPr="00AB4AAF" w:rsidRDefault="00AB4AAF" w:rsidP="0017049C">
            <w:pPr>
              <w:pStyle w:val="5"/>
              <w:rPr>
                <w:b w:val="0"/>
                <w:sz w:val="24"/>
                <w:szCs w:val="24"/>
              </w:rPr>
            </w:pPr>
            <w:r w:rsidRPr="00AB4AAF">
              <w:rPr>
                <w:b w:val="0"/>
                <w:sz w:val="24"/>
              </w:rPr>
              <w:t>Настройки проекта. Создание проекта. Система помощи. Стандартные библиотеки.</w:t>
            </w:r>
          </w:p>
        </w:tc>
        <w:tc>
          <w:tcPr>
            <w:tcW w:w="993" w:type="dxa"/>
          </w:tcPr>
          <w:p w:rsidR="003A4AD2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320313" w:rsidRDefault="003A4AD2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A4AD2" w:rsidRPr="00320313" w:rsidRDefault="00C61D09" w:rsidP="0017049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3A4AD2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3A4AD2" w:rsidRPr="00A10AF1" w:rsidRDefault="00A01C61" w:rsidP="0017049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AF0008" w:rsidRPr="00AB4AAF" w:rsidRDefault="00AB4AAF" w:rsidP="0017049C">
            <w:pPr>
              <w:pStyle w:val="5"/>
              <w:rPr>
                <w:b w:val="0"/>
                <w:sz w:val="24"/>
                <w:szCs w:val="24"/>
              </w:rPr>
            </w:pPr>
            <w:r w:rsidRPr="00AB4AAF">
              <w:rPr>
                <w:b w:val="0"/>
                <w:sz w:val="24"/>
              </w:rPr>
              <w:t>Структура проекта. Настройки проекта. Создание проекта. Система помощи. Стандартные библиотеки</w:t>
            </w:r>
            <w:r w:rsidRPr="00AB4AAF">
              <w:rPr>
                <w:b w:val="0"/>
                <w:sz w:val="24"/>
                <w:lang w:val="en-US"/>
              </w:rPr>
              <w:t>.</w:t>
            </w:r>
            <w:r w:rsidRPr="00AB4AAF">
              <w:rPr>
                <w:b w:val="0"/>
                <w:sz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AF0008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AF0008" w:rsidRPr="00A10AF1" w:rsidRDefault="00A01C61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1478DD" w:rsidRPr="001768A9" w:rsidTr="00804322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1478DD" w:rsidRPr="00CF0765" w:rsidRDefault="001478DD" w:rsidP="001478DD">
            <w:r>
              <w:t xml:space="preserve"> </w:t>
            </w:r>
            <w:r w:rsidRPr="006150B4">
              <w:t xml:space="preserve"> Конфигурация ПЛК </w:t>
            </w:r>
            <w:r w:rsidRPr="006150B4">
              <w:rPr>
                <w:lang w:val="en-US"/>
              </w:rPr>
              <w:t>SIMATICS</w:t>
            </w:r>
            <w:r w:rsidRPr="006150B4">
              <w:t>7.Создания проекта</w:t>
            </w:r>
            <w:r>
              <w:t xml:space="preserve"> </w:t>
            </w:r>
          </w:p>
        </w:tc>
        <w:tc>
          <w:tcPr>
            <w:tcW w:w="993" w:type="dxa"/>
          </w:tcPr>
          <w:p w:rsidR="001478DD" w:rsidRPr="00DB1DC4" w:rsidRDefault="001478DD" w:rsidP="006B5BFE">
            <w:pPr>
              <w:jc w:val="center"/>
            </w:pPr>
            <w:r>
              <w:t>2</w:t>
            </w:r>
            <w:r w:rsidR="006B5BFE">
              <w:t>п</w:t>
            </w:r>
          </w:p>
        </w:tc>
        <w:tc>
          <w:tcPr>
            <w:tcW w:w="1559" w:type="dxa"/>
            <w:vAlign w:val="center"/>
          </w:tcPr>
          <w:p w:rsidR="001478DD" w:rsidRPr="004D13C9" w:rsidRDefault="004D13C9" w:rsidP="001478DD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478DD" w:rsidRDefault="001478DD" w:rsidP="001478DD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478DD" w:rsidRPr="00320313" w:rsidRDefault="001478DD" w:rsidP="001478DD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478DD" w:rsidRPr="00DB1DC4" w:rsidRDefault="001478DD" w:rsidP="001478DD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1478DD" w:rsidRPr="00A01C61" w:rsidRDefault="00A01C61" w:rsidP="001478DD">
            <w:r>
              <w:t>Документация</w:t>
            </w:r>
          </w:p>
        </w:tc>
      </w:tr>
      <w:tr w:rsidR="001478DD" w:rsidRPr="001768A9" w:rsidTr="00804322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1478DD" w:rsidRPr="00CF0765" w:rsidRDefault="001478DD" w:rsidP="001478DD">
            <w:r w:rsidRPr="006150B4">
              <w:t>Конфигурация ПЛК ОВЕН. Создания проекта.</w:t>
            </w:r>
            <w:r>
              <w:t xml:space="preserve"> </w:t>
            </w:r>
          </w:p>
        </w:tc>
        <w:tc>
          <w:tcPr>
            <w:tcW w:w="993" w:type="dxa"/>
          </w:tcPr>
          <w:p w:rsidR="001478DD" w:rsidRPr="00DB1DC4" w:rsidRDefault="001478DD" w:rsidP="006B5BFE">
            <w:pPr>
              <w:jc w:val="center"/>
            </w:pPr>
            <w:r>
              <w:t>2</w:t>
            </w:r>
            <w:r w:rsidR="006B5BFE">
              <w:t>п</w:t>
            </w:r>
          </w:p>
        </w:tc>
        <w:tc>
          <w:tcPr>
            <w:tcW w:w="1559" w:type="dxa"/>
            <w:vAlign w:val="center"/>
          </w:tcPr>
          <w:p w:rsidR="001478DD" w:rsidRPr="004D13C9" w:rsidRDefault="004D13C9" w:rsidP="001478DD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478DD" w:rsidRDefault="001478DD" w:rsidP="001478DD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478DD" w:rsidRPr="00320313" w:rsidRDefault="001478DD" w:rsidP="001478DD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478DD" w:rsidRPr="00AF0008" w:rsidRDefault="001478DD" w:rsidP="001478DD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1478DD" w:rsidRPr="00A10AF1" w:rsidRDefault="00A01C61" w:rsidP="001478DD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1478DD" w:rsidRPr="001768A9" w:rsidTr="00B770E3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1478DD" w:rsidRPr="00CF0765" w:rsidRDefault="001478DD" w:rsidP="001478DD">
            <w:r w:rsidRPr="006150B4">
              <w:t>Конфигурация ПЛК ОВЕН.</w:t>
            </w:r>
            <w:r w:rsidR="003E6785">
              <w:t xml:space="preserve"> </w:t>
            </w:r>
            <w:r w:rsidRPr="006150B4">
              <w:t>Создания проекта.</w:t>
            </w:r>
            <w:r>
              <w:t xml:space="preserve"> </w:t>
            </w:r>
          </w:p>
        </w:tc>
        <w:tc>
          <w:tcPr>
            <w:tcW w:w="993" w:type="dxa"/>
          </w:tcPr>
          <w:p w:rsidR="001478DD" w:rsidRPr="00DB1DC4" w:rsidRDefault="001478DD" w:rsidP="001478DD">
            <w:pPr>
              <w:jc w:val="center"/>
            </w:pPr>
            <w:r>
              <w:t>2</w:t>
            </w:r>
            <w:r w:rsidR="006B5BFE">
              <w:t>п</w:t>
            </w:r>
          </w:p>
        </w:tc>
        <w:tc>
          <w:tcPr>
            <w:tcW w:w="1559" w:type="dxa"/>
            <w:vAlign w:val="center"/>
          </w:tcPr>
          <w:p w:rsidR="001478DD" w:rsidRPr="004D13C9" w:rsidRDefault="004D13C9" w:rsidP="001478DD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478DD" w:rsidRDefault="001478DD" w:rsidP="001478DD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478DD" w:rsidRPr="003A4AD2" w:rsidRDefault="001478DD" w:rsidP="001478DD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478DD" w:rsidRPr="00DB1DC4" w:rsidRDefault="001478DD" w:rsidP="001478DD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478DD" w:rsidRPr="00A10AF1" w:rsidRDefault="00A01C61" w:rsidP="001478DD">
            <w:r>
              <w:t>Документация</w:t>
            </w:r>
          </w:p>
        </w:tc>
      </w:tr>
      <w:tr w:rsidR="001478DD" w:rsidRPr="001768A9" w:rsidTr="00B770E3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1478DD" w:rsidRPr="00CF0765" w:rsidRDefault="001478DD" w:rsidP="001478DD">
            <w:r w:rsidRPr="006150B4">
              <w:t xml:space="preserve">Конфигурация ПЛК </w:t>
            </w:r>
            <w:proofErr w:type="spellStart"/>
            <w:r w:rsidRPr="006150B4">
              <w:t>Mitsubishi</w:t>
            </w:r>
            <w:proofErr w:type="spellEnd"/>
            <w:r w:rsidRPr="006150B4">
              <w:t>.</w:t>
            </w:r>
            <w:r w:rsidR="00AA652B">
              <w:t xml:space="preserve"> </w:t>
            </w:r>
            <w:r w:rsidRPr="006150B4">
              <w:t>Создания проекта</w:t>
            </w:r>
            <w:r>
              <w:t xml:space="preserve"> </w:t>
            </w:r>
          </w:p>
        </w:tc>
        <w:tc>
          <w:tcPr>
            <w:tcW w:w="993" w:type="dxa"/>
          </w:tcPr>
          <w:p w:rsidR="001478DD" w:rsidRPr="00DB1DC4" w:rsidRDefault="001478DD" w:rsidP="001478DD">
            <w:pPr>
              <w:jc w:val="center"/>
            </w:pPr>
            <w:r>
              <w:t>2</w:t>
            </w:r>
            <w:r w:rsidR="006B5BFE">
              <w:t>п</w:t>
            </w:r>
          </w:p>
        </w:tc>
        <w:tc>
          <w:tcPr>
            <w:tcW w:w="1559" w:type="dxa"/>
            <w:vAlign w:val="center"/>
          </w:tcPr>
          <w:p w:rsidR="001478DD" w:rsidRPr="004D13C9" w:rsidRDefault="004D13C9" w:rsidP="001478DD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478DD" w:rsidRDefault="001478DD" w:rsidP="001478DD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478DD" w:rsidRPr="003A4AD2" w:rsidRDefault="001478DD" w:rsidP="001478DD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478DD" w:rsidRPr="00AF0008" w:rsidRDefault="001478DD" w:rsidP="001478DD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478DD" w:rsidRPr="00A10AF1" w:rsidRDefault="00A01C61" w:rsidP="001478DD">
            <w:r>
              <w:t>Документация</w:t>
            </w:r>
          </w:p>
        </w:tc>
      </w:tr>
      <w:tr w:rsidR="001478DD" w:rsidRPr="001768A9" w:rsidTr="00804322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1478DD" w:rsidRPr="00CF0765" w:rsidRDefault="001478DD" w:rsidP="001478DD">
            <w:r w:rsidRPr="006150B4">
              <w:t xml:space="preserve">Конфигурация ПЛК </w:t>
            </w:r>
            <w:proofErr w:type="spellStart"/>
            <w:r w:rsidRPr="006150B4">
              <w:t>Mitsubishi</w:t>
            </w:r>
            <w:proofErr w:type="spellEnd"/>
            <w:r w:rsidRPr="006150B4">
              <w:t>.</w:t>
            </w:r>
            <w:r w:rsidR="00AA652B">
              <w:t xml:space="preserve"> </w:t>
            </w:r>
            <w:r w:rsidRPr="006150B4">
              <w:t>Создания проекта.</w:t>
            </w:r>
            <w:r>
              <w:t xml:space="preserve"> </w:t>
            </w:r>
          </w:p>
        </w:tc>
        <w:tc>
          <w:tcPr>
            <w:tcW w:w="993" w:type="dxa"/>
          </w:tcPr>
          <w:p w:rsidR="001478DD" w:rsidRPr="00DB1DC4" w:rsidRDefault="001478DD" w:rsidP="001478DD">
            <w:pPr>
              <w:jc w:val="center"/>
            </w:pPr>
            <w:r>
              <w:t>2</w:t>
            </w:r>
            <w:r w:rsidR="006B5BFE">
              <w:t>п</w:t>
            </w:r>
          </w:p>
        </w:tc>
        <w:tc>
          <w:tcPr>
            <w:tcW w:w="1559" w:type="dxa"/>
            <w:vAlign w:val="center"/>
          </w:tcPr>
          <w:p w:rsidR="001478DD" w:rsidRPr="004D13C9" w:rsidRDefault="004D13C9" w:rsidP="001478DD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478DD" w:rsidRDefault="001478DD" w:rsidP="001478DD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478DD" w:rsidRPr="003A4AD2" w:rsidRDefault="001478DD" w:rsidP="001478DD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478DD" w:rsidRPr="00DB1DC4" w:rsidRDefault="001478DD" w:rsidP="001478DD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478DD" w:rsidRPr="00A10AF1" w:rsidRDefault="00A01C61" w:rsidP="001478DD">
            <w:r>
              <w:t>Документация</w:t>
            </w:r>
          </w:p>
        </w:tc>
      </w:tr>
      <w:tr w:rsidR="0001135E" w:rsidRPr="001768A9" w:rsidTr="0001135E">
        <w:trPr>
          <w:trHeight w:val="20"/>
        </w:trPr>
        <w:tc>
          <w:tcPr>
            <w:tcW w:w="15681" w:type="dxa"/>
            <w:gridSpan w:val="7"/>
            <w:vAlign w:val="center"/>
          </w:tcPr>
          <w:p w:rsidR="0001135E" w:rsidRDefault="0001135E" w:rsidP="0001135E">
            <w:pPr>
              <w:jc w:val="center"/>
            </w:pPr>
            <w:r w:rsidRPr="006150B4">
              <w:rPr>
                <w:b/>
              </w:rPr>
              <w:t>Тема 2.2.</w:t>
            </w:r>
            <w:r>
              <w:rPr>
                <w:b/>
              </w:rPr>
              <w:t xml:space="preserve"> </w:t>
            </w:r>
            <w:r w:rsidRPr="006150B4">
              <w:t>Архитектура промышленных контроллеров</w:t>
            </w:r>
          </w:p>
        </w:tc>
      </w:tr>
      <w:tr w:rsidR="001478DD" w:rsidRPr="001768A9" w:rsidTr="00804322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1478DD" w:rsidRDefault="001478DD" w:rsidP="001478DD">
            <w:r w:rsidRPr="006150B4">
              <w:t>Архитектура промышленных контроллеров</w:t>
            </w:r>
            <w:r w:rsidR="006B5BFE">
              <w:t>.</w:t>
            </w:r>
          </w:p>
          <w:p w:rsidR="001478DD" w:rsidRPr="00CF0765" w:rsidRDefault="001478DD" w:rsidP="001478DD">
            <w:r w:rsidRPr="006150B4">
              <w:t>Определения микроконтроллеров и промышленных контроллеров. Назначение и область применения. Обобщенная структурная схема. Назначение отдельных устройств</w:t>
            </w:r>
          </w:p>
        </w:tc>
        <w:tc>
          <w:tcPr>
            <w:tcW w:w="993" w:type="dxa"/>
          </w:tcPr>
          <w:p w:rsidR="001478DD" w:rsidRPr="00DB1DC4" w:rsidRDefault="001478DD" w:rsidP="001478DD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478DD" w:rsidRPr="00320313" w:rsidRDefault="001478DD" w:rsidP="001478D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1478DD" w:rsidRPr="003A4AD2" w:rsidRDefault="006B5BFE" w:rsidP="001478DD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1478DD" w:rsidRPr="00AF0008" w:rsidRDefault="001478DD" w:rsidP="001478DD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478DD" w:rsidRPr="00A10AF1" w:rsidRDefault="00A01C61" w:rsidP="001478DD">
            <w:r>
              <w:rPr>
                <w:sz w:val="22"/>
                <w:szCs w:val="22"/>
              </w:rPr>
              <w:t xml:space="preserve">Лекции </w:t>
            </w:r>
          </w:p>
        </w:tc>
      </w:tr>
      <w:tr w:rsidR="000974C1" w:rsidRPr="001768A9" w:rsidTr="000974C1">
        <w:trPr>
          <w:trHeight w:val="20"/>
        </w:trPr>
        <w:tc>
          <w:tcPr>
            <w:tcW w:w="15681" w:type="dxa"/>
            <w:gridSpan w:val="7"/>
            <w:vAlign w:val="center"/>
          </w:tcPr>
          <w:p w:rsidR="000974C1" w:rsidRDefault="000974C1" w:rsidP="000974C1">
            <w:pPr>
              <w:jc w:val="center"/>
            </w:pPr>
            <w:r w:rsidRPr="006150B4">
              <w:rPr>
                <w:b/>
              </w:rPr>
              <w:t>Тема 2.3.</w:t>
            </w:r>
            <w:r w:rsidRPr="006150B4">
              <w:t xml:space="preserve"> Роль абстрактной модели </w:t>
            </w:r>
            <w:r w:rsidRPr="006150B4">
              <w:rPr>
                <w:lang w:val="en-US"/>
              </w:rPr>
              <w:t>OSI</w:t>
            </w:r>
          </w:p>
        </w:tc>
      </w:tr>
      <w:tr w:rsidR="001478DD" w:rsidRPr="001768A9" w:rsidTr="00804322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1478DD" w:rsidRPr="001478DD" w:rsidRDefault="001478DD" w:rsidP="001478DD">
            <w:r w:rsidRPr="006150B4">
              <w:t xml:space="preserve"> Роль абстрактной модели </w:t>
            </w:r>
            <w:r w:rsidRPr="006150B4">
              <w:rPr>
                <w:lang w:val="en-US"/>
              </w:rPr>
              <w:t>OSI</w:t>
            </w:r>
          </w:p>
        </w:tc>
        <w:tc>
          <w:tcPr>
            <w:tcW w:w="993" w:type="dxa"/>
          </w:tcPr>
          <w:p w:rsidR="001478DD" w:rsidRPr="00DB1DC4" w:rsidRDefault="001478DD" w:rsidP="001478DD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478DD" w:rsidRPr="00320313" w:rsidRDefault="001478DD" w:rsidP="001478D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1478DD" w:rsidRPr="003A4AD2" w:rsidRDefault="006B5BFE" w:rsidP="001478DD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478DD" w:rsidRPr="00AF0008" w:rsidRDefault="001478DD" w:rsidP="001478DD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478DD" w:rsidRPr="00A10AF1" w:rsidRDefault="00A01C61" w:rsidP="001478DD">
            <w:r>
              <w:rPr>
                <w:sz w:val="22"/>
                <w:szCs w:val="22"/>
              </w:rPr>
              <w:t>Лекции</w:t>
            </w:r>
          </w:p>
        </w:tc>
      </w:tr>
      <w:tr w:rsidR="001478DD" w:rsidRPr="001768A9" w:rsidTr="00804322">
        <w:trPr>
          <w:trHeight w:val="20"/>
        </w:trPr>
        <w:tc>
          <w:tcPr>
            <w:tcW w:w="534" w:type="dxa"/>
            <w:vAlign w:val="center"/>
          </w:tcPr>
          <w:p w:rsidR="001478DD" w:rsidRPr="00CF0765" w:rsidRDefault="001478DD" w:rsidP="001478DD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945" w:type="dxa"/>
            <w:vAlign w:val="center"/>
          </w:tcPr>
          <w:p w:rsidR="001478DD" w:rsidRPr="00CF0765" w:rsidRDefault="001478DD" w:rsidP="001478DD">
            <w:r w:rsidRPr="006150B4">
              <w:t xml:space="preserve">Различные уровни сетевой модели </w:t>
            </w:r>
            <w:r w:rsidRPr="006150B4">
              <w:rPr>
                <w:lang w:val="en-US"/>
              </w:rPr>
              <w:t>OSI</w:t>
            </w:r>
            <w:r w:rsidRPr="006150B4">
              <w:t>, взаимодействие уровней.</w:t>
            </w:r>
          </w:p>
        </w:tc>
        <w:tc>
          <w:tcPr>
            <w:tcW w:w="993" w:type="dxa"/>
          </w:tcPr>
          <w:p w:rsidR="001478DD" w:rsidRPr="00DB1DC4" w:rsidRDefault="001478DD" w:rsidP="0050501B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478DD" w:rsidRPr="00320313" w:rsidRDefault="001478DD" w:rsidP="001478D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1478DD" w:rsidRPr="00320313" w:rsidRDefault="006B5BFE" w:rsidP="006B5BFE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478DD" w:rsidRPr="00DB1DC4" w:rsidRDefault="001478DD" w:rsidP="001478DD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478DD" w:rsidRPr="00A10AF1" w:rsidRDefault="00A01C61" w:rsidP="001478DD">
            <w:r>
              <w:rPr>
                <w:sz w:val="22"/>
                <w:szCs w:val="22"/>
              </w:rPr>
              <w:t>Лекции</w:t>
            </w:r>
          </w:p>
        </w:tc>
      </w:tr>
      <w:tr w:rsidR="006B5BFE" w:rsidRPr="001768A9" w:rsidTr="00804322">
        <w:trPr>
          <w:trHeight w:val="20"/>
        </w:trPr>
        <w:tc>
          <w:tcPr>
            <w:tcW w:w="534" w:type="dxa"/>
            <w:vAlign w:val="center"/>
          </w:tcPr>
          <w:p w:rsidR="006B5BFE" w:rsidRPr="00DB1DC4" w:rsidRDefault="006B5BFE" w:rsidP="006B5BFE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6945" w:type="dxa"/>
            <w:vAlign w:val="center"/>
          </w:tcPr>
          <w:p w:rsidR="006B5BFE" w:rsidRPr="00DB1DC4" w:rsidRDefault="006B5BFE" w:rsidP="006B5BFE">
            <w:r w:rsidRPr="006150B4">
              <w:t>Доступ к сетевым службам, представление и кодирование данных,</w:t>
            </w:r>
          </w:p>
        </w:tc>
        <w:tc>
          <w:tcPr>
            <w:tcW w:w="993" w:type="dxa"/>
          </w:tcPr>
          <w:p w:rsidR="006B5BFE" w:rsidRPr="00DB1DC4" w:rsidRDefault="006B5BFE" w:rsidP="006B5BFE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6B5BFE" w:rsidRPr="00320313" w:rsidRDefault="006B5BFE" w:rsidP="006B5BF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B5BFE" w:rsidRPr="00320313" w:rsidRDefault="006B5BFE" w:rsidP="006B5BFE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6B5BFE" w:rsidRPr="00AF0008" w:rsidRDefault="006B5BFE" w:rsidP="006B5BF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6B5BFE" w:rsidRPr="00A10AF1" w:rsidRDefault="00A01C61" w:rsidP="006B5BF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665D1" w:rsidRPr="001768A9" w:rsidTr="002665D1">
        <w:trPr>
          <w:trHeight w:val="20"/>
        </w:trPr>
        <w:tc>
          <w:tcPr>
            <w:tcW w:w="15681" w:type="dxa"/>
            <w:gridSpan w:val="7"/>
            <w:vAlign w:val="center"/>
          </w:tcPr>
          <w:p w:rsidR="002665D1" w:rsidRDefault="002665D1" w:rsidP="006B5BFE">
            <w:pPr>
              <w:pStyle w:val="a3"/>
              <w:rPr>
                <w:sz w:val="22"/>
                <w:szCs w:val="22"/>
              </w:rPr>
            </w:pPr>
            <w:r w:rsidRPr="006150B4">
              <w:rPr>
                <w:b/>
              </w:rPr>
              <w:t>Тема 2.4.</w:t>
            </w:r>
            <w:r w:rsidRPr="006150B4">
              <w:t xml:space="preserve"> Сети промышленных контроллеров</w:t>
            </w:r>
          </w:p>
        </w:tc>
      </w:tr>
      <w:tr w:rsidR="006B5BFE" w:rsidRPr="001768A9" w:rsidTr="00804322">
        <w:trPr>
          <w:trHeight w:val="20"/>
        </w:trPr>
        <w:tc>
          <w:tcPr>
            <w:tcW w:w="534" w:type="dxa"/>
            <w:vAlign w:val="center"/>
          </w:tcPr>
          <w:p w:rsidR="006B5BFE" w:rsidRPr="00DB1DC4" w:rsidRDefault="006B5BFE" w:rsidP="006B5BFE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945" w:type="dxa"/>
            <w:vAlign w:val="center"/>
          </w:tcPr>
          <w:p w:rsidR="006B5BFE" w:rsidRPr="00842D13" w:rsidRDefault="006B5BFE" w:rsidP="001515DD">
            <w:pPr>
              <w:rPr>
                <w:b/>
                <w:bCs/>
                <w:lang w:eastAsia="en-US"/>
              </w:rPr>
            </w:pPr>
            <w:r w:rsidRPr="006150B4">
              <w:t>управление сеансом связи</w:t>
            </w:r>
            <w:r w:rsidR="001515DD">
              <w:t xml:space="preserve">, </w:t>
            </w:r>
            <w:r w:rsidR="001515DD" w:rsidRPr="006150B4">
              <w:t xml:space="preserve"> транспортный уровень</w:t>
            </w:r>
            <w:r w:rsidR="001515DD">
              <w:t>,</w:t>
            </w:r>
          </w:p>
        </w:tc>
        <w:tc>
          <w:tcPr>
            <w:tcW w:w="993" w:type="dxa"/>
          </w:tcPr>
          <w:p w:rsidR="006B5BFE" w:rsidRPr="00DB1DC4" w:rsidRDefault="006B5BFE" w:rsidP="006B5BFE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6B5BFE" w:rsidRPr="00320313" w:rsidRDefault="006B5BFE" w:rsidP="006B5BF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B5BFE" w:rsidRPr="00320313" w:rsidRDefault="006B5BFE" w:rsidP="006B5BFE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6B5BFE" w:rsidRPr="00DB1DC4" w:rsidRDefault="006B5BFE" w:rsidP="006B5BF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6B5BFE" w:rsidRPr="00320313" w:rsidRDefault="00A01C61" w:rsidP="006B5BFE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6B5BFE" w:rsidRPr="001768A9" w:rsidTr="00B770E3">
        <w:trPr>
          <w:trHeight w:val="20"/>
        </w:trPr>
        <w:tc>
          <w:tcPr>
            <w:tcW w:w="534" w:type="dxa"/>
            <w:vAlign w:val="center"/>
          </w:tcPr>
          <w:p w:rsidR="006B5BFE" w:rsidRPr="00DB1DC4" w:rsidRDefault="006B5BFE" w:rsidP="006B5BFE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945" w:type="dxa"/>
          </w:tcPr>
          <w:p w:rsidR="006B5BFE" w:rsidRPr="00C15C9E" w:rsidRDefault="006B5BFE" w:rsidP="006B5BFE">
            <w:pPr>
              <w:rPr>
                <w:b/>
                <w:bCs/>
                <w:i/>
                <w:lang w:eastAsia="en-US"/>
              </w:rPr>
            </w:pPr>
            <w:r w:rsidRPr="006150B4">
              <w:t>логическая адресация, физическая адресация, бинарная передача</w:t>
            </w:r>
            <w:r w:rsidR="001515DD">
              <w:t>.</w:t>
            </w:r>
          </w:p>
        </w:tc>
        <w:tc>
          <w:tcPr>
            <w:tcW w:w="993" w:type="dxa"/>
          </w:tcPr>
          <w:p w:rsidR="006B5BFE" w:rsidRPr="00DB1DC4" w:rsidRDefault="006B5BFE" w:rsidP="006B5BFE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6B5BFE" w:rsidRPr="00320313" w:rsidRDefault="006B5BFE" w:rsidP="006B5BF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B5BFE" w:rsidRPr="00320313" w:rsidRDefault="006B5BFE" w:rsidP="006B5BFE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6B5BFE" w:rsidRPr="00AF0008" w:rsidRDefault="006B5BFE" w:rsidP="006B5BF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6B5BFE" w:rsidRPr="00A10AF1" w:rsidRDefault="00A01C61" w:rsidP="006B5BF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A01C61" w:rsidRPr="001768A9" w:rsidTr="00B770E3">
        <w:trPr>
          <w:trHeight w:val="20"/>
        </w:trPr>
        <w:tc>
          <w:tcPr>
            <w:tcW w:w="534" w:type="dxa"/>
            <w:vAlign w:val="center"/>
          </w:tcPr>
          <w:p w:rsidR="00A01C61" w:rsidRDefault="00A01C61" w:rsidP="006B5BFE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945" w:type="dxa"/>
          </w:tcPr>
          <w:p w:rsidR="00A01C61" w:rsidRPr="006150B4" w:rsidRDefault="00A01C61" w:rsidP="001515DD">
            <w:r w:rsidRPr="006150B4">
              <w:rPr>
                <w:b/>
              </w:rPr>
              <w:t>Тема 2.5.</w:t>
            </w:r>
            <w:r w:rsidRPr="006150B4">
              <w:t xml:space="preserve"> Проектирование программного обеспечения ПЛК</w:t>
            </w:r>
            <w:r>
              <w:t xml:space="preserve"> </w:t>
            </w:r>
          </w:p>
        </w:tc>
        <w:tc>
          <w:tcPr>
            <w:tcW w:w="993" w:type="dxa"/>
          </w:tcPr>
          <w:p w:rsidR="00A01C61" w:rsidRDefault="00A01C61" w:rsidP="006B5BFE">
            <w:pPr>
              <w:jc w:val="center"/>
            </w:pPr>
          </w:p>
        </w:tc>
        <w:tc>
          <w:tcPr>
            <w:tcW w:w="1559" w:type="dxa"/>
            <w:vAlign w:val="center"/>
          </w:tcPr>
          <w:p w:rsidR="00A01C61" w:rsidRPr="00A01C61" w:rsidRDefault="00A01C61" w:rsidP="006B5BFE">
            <w:pPr>
              <w:jc w:val="center"/>
            </w:pPr>
          </w:p>
        </w:tc>
        <w:tc>
          <w:tcPr>
            <w:tcW w:w="1559" w:type="dxa"/>
            <w:vAlign w:val="center"/>
          </w:tcPr>
          <w:p w:rsidR="00A01C61" w:rsidRDefault="00A01C61" w:rsidP="006B5BFE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A01C61" w:rsidRPr="006150B4" w:rsidRDefault="00A01C61" w:rsidP="006B5BFE">
            <w:pPr>
              <w:rPr>
                <w:bCs/>
                <w:iCs/>
              </w:rPr>
            </w:pPr>
          </w:p>
        </w:tc>
        <w:tc>
          <w:tcPr>
            <w:tcW w:w="2248" w:type="dxa"/>
            <w:vAlign w:val="center"/>
          </w:tcPr>
          <w:p w:rsidR="00A01C61" w:rsidRDefault="00A01C61" w:rsidP="006B5BFE">
            <w:pPr>
              <w:pStyle w:val="a3"/>
              <w:rPr>
                <w:sz w:val="22"/>
                <w:szCs w:val="22"/>
              </w:rPr>
            </w:pPr>
          </w:p>
        </w:tc>
      </w:tr>
      <w:tr w:rsidR="001515DD" w:rsidRPr="001768A9" w:rsidTr="00B770E3">
        <w:trPr>
          <w:trHeight w:val="20"/>
        </w:trPr>
        <w:tc>
          <w:tcPr>
            <w:tcW w:w="534" w:type="dxa"/>
            <w:vAlign w:val="center"/>
          </w:tcPr>
          <w:p w:rsidR="001515DD" w:rsidRPr="00DB1DC4" w:rsidRDefault="001515DD" w:rsidP="006B5BFE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945" w:type="dxa"/>
          </w:tcPr>
          <w:p w:rsidR="001515DD" w:rsidRPr="006150B4" w:rsidRDefault="00B01B24" w:rsidP="001515DD">
            <w:pPr>
              <w:rPr>
                <w:b/>
                <w:bCs/>
              </w:rPr>
            </w:pPr>
            <w:r w:rsidRPr="006150B4">
              <w:rPr>
                <w:bCs/>
              </w:rPr>
              <w:t>Среды передачи информации.</w:t>
            </w:r>
            <w:r>
              <w:rPr>
                <w:bCs/>
              </w:rPr>
              <w:t xml:space="preserve"> </w:t>
            </w:r>
          </w:p>
        </w:tc>
        <w:tc>
          <w:tcPr>
            <w:tcW w:w="993" w:type="dxa"/>
          </w:tcPr>
          <w:p w:rsidR="001515DD" w:rsidRPr="00DB1DC4" w:rsidRDefault="001515DD" w:rsidP="006B5BFE">
            <w:pPr>
              <w:jc w:val="center"/>
            </w:pPr>
            <w:r>
              <w:t xml:space="preserve">2 </w:t>
            </w:r>
          </w:p>
        </w:tc>
        <w:tc>
          <w:tcPr>
            <w:tcW w:w="1559" w:type="dxa"/>
            <w:vAlign w:val="center"/>
          </w:tcPr>
          <w:p w:rsidR="001515DD" w:rsidRPr="00320313" w:rsidRDefault="001515DD" w:rsidP="006B5BF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1515DD" w:rsidRPr="00320313" w:rsidRDefault="001515DD" w:rsidP="006B5BFE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515DD" w:rsidRPr="00AF0008" w:rsidRDefault="001515DD" w:rsidP="006B5BF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1515DD" w:rsidRPr="00A10AF1" w:rsidRDefault="00A01C61" w:rsidP="006B5BF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B01B24" w:rsidRPr="001768A9" w:rsidTr="00B770E3">
        <w:trPr>
          <w:trHeight w:val="20"/>
        </w:trPr>
        <w:tc>
          <w:tcPr>
            <w:tcW w:w="534" w:type="dxa"/>
            <w:vAlign w:val="center"/>
          </w:tcPr>
          <w:p w:rsidR="00B01B24" w:rsidRDefault="00B01B24" w:rsidP="009F54E9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945" w:type="dxa"/>
          </w:tcPr>
          <w:p w:rsidR="00B01B24" w:rsidRPr="006150B4" w:rsidRDefault="00B01B24" w:rsidP="009F54E9">
            <w:r w:rsidRPr="006150B4">
              <w:rPr>
                <w:b/>
              </w:rPr>
              <w:t>Тема 2.6</w:t>
            </w:r>
            <w:r w:rsidRPr="006150B4">
              <w:t xml:space="preserve"> Языки программирования стандарта IEC 1131-3</w:t>
            </w:r>
          </w:p>
        </w:tc>
        <w:tc>
          <w:tcPr>
            <w:tcW w:w="993" w:type="dxa"/>
          </w:tcPr>
          <w:p w:rsidR="00B01B24" w:rsidRDefault="00B01B24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B01B24" w:rsidRPr="00B01B24" w:rsidRDefault="00B01B24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B01B24" w:rsidRDefault="00B01B24" w:rsidP="009F54E9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B01B24" w:rsidRPr="006150B4" w:rsidRDefault="00B01B24" w:rsidP="009F54E9">
            <w:pPr>
              <w:rPr>
                <w:bCs/>
                <w:iCs/>
              </w:rPr>
            </w:pPr>
          </w:p>
        </w:tc>
        <w:tc>
          <w:tcPr>
            <w:tcW w:w="2248" w:type="dxa"/>
            <w:vAlign w:val="center"/>
          </w:tcPr>
          <w:p w:rsidR="00B01B24" w:rsidRDefault="00B01B24" w:rsidP="009F54E9">
            <w:pPr>
              <w:pStyle w:val="a3"/>
              <w:rPr>
                <w:sz w:val="22"/>
                <w:szCs w:val="22"/>
              </w:rPr>
            </w:pP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945" w:type="dxa"/>
          </w:tcPr>
          <w:p w:rsidR="009F54E9" w:rsidRPr="006150B4" w:rsidRDefault="009F54E9" w:rsidP="009F54E9">
            <w:pPr>
              <w:rPr>
                <w:b/>
                <w:bCs/>
              </w:rPr>
            </w:pPr>
            <w:r w:rsidRPr="006150B4">
              <w:t xml:space="preserve">Выбор средств коммуникации. </w:t>
            </w:r>
            <w:r w:rsidRPr="006150B4">
              <w:rPr>
                <w:bCs/>
              </w:rPr>
              <w:t>Топология линий связи промышленной сети. Среды передачи информации.</w:t>
            </w:r>
            <w:r>
              <w:rPr>
                <w:bCs/>
              </w:rPr>
              <w:t xml:space="preserve"> 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9F54E9" w:rsidRPr="003A4AD2" w:rsidRDefault="009F54E9" w:rsidP="009F54E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DB1DC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9F54E9" w:rsidRPr="00A10AF1" w:rsidRDefault="00A01C61" w:rsidP="009F54E9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945" w:type="dxa"/>
          </w:tcPr>
          <w:p w:rsidR="009F54E9" w:rsidRPr="006150B4" w:rsidRDefault="009F54E9" w:rsidP="009F54E9">
            <w:pPr>
              <w:rPr>
                <w:b/>
                <w:bCs/>
              </w:rPr>
            </w:pP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035A43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  <w:r w:rsidR="00A01C61">
              <w:rPr>
                <w:sz w:val="22"/>
                <w:szCs w:val="22"/>
              </w:rPr>
              <w:t xml:space="preserve"> </w:t>
            </w:r>
          </w:p>
        </w:tc>
      </w:tr>
      <w:tr w:rsidR="002665D1" w:rsidRPr="001768A9" w:rsidTr="002665D1">
        <w:trPr>
          <w:trHeight w:val="20"/>
        </w:trPr>
        <w:tc>
          <w:tcPr>
            <w:tcW w:w="15681" w:type="dxa"/>
            <w:gridSpan w:val="7"/>
            <w:vAlign w:val="center"/>
          </w:tcPr>
          <w:p w:rsidR="002665D1" w:rsidRDefault="002665D1" w:rsidP="002665D1">
            <w:pPr>
              <w:jc w:val="center"/>
            </w:pPr>
            <w:r w:rsidRPr="006150B4">
              <w:rPr>
                <w:b/>
              </w:rPr>
              <w:t>Тема 2.7.</w:t>
            </w:r>
            <w:r w:rsidRPr="006150B4">
              <w:rPr>
                <w:bCs/>
              </w:rPr>
              <w:t xml:space="preserve">Система программирования </w:t>
            </w:r>
            <w:r w:rsidRPr="006150B4">
              <w:rPr>
                <w:bCs/>
                <w:lang w:val="en-US"/>
              </w:rPr>
              <w:t>Open</w:t>
            </w:r>
            <w:r w:rsidRPr="00B219A0">
              <w:rPr>
                <w:bCs/>
              </w:rPr>
              <w:t xml:space="preserve"> </w:t>
            </w:r>
            <w:r w:rsidRPr="006150B4">
              <w:rPr>
                <w:bCs/>
                <w:lang w:val="en-US"/>
              </w:rPr>
              <w:t>PCS</w:t>
            </w:r>
            <w:r w:rsidRPr="006150B4">
              <w:rPr>
                <w:bCs/>
              </w:rPr>
              <w:t>,.</w:t>
            </w: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945" w:type="dxa"/>
          </w:tcPr>
          <w:p w:rsidR="009F54E9" w:rsidRPr="006150B4" w:rsidRDefault="009F54E9" w:rsidP="00920DCB">
            <w:pPr>
              <w:rPr>
                <w:b/>
                <w:bCs/>
              </w:rPr>
            </w:pPr>
            <w:r w:rsidRPr="006150B4">
              <w:rPr>
                <w:bCs/>
              </w:rPr>
              <w:t xml:space="preserve">Система программирования </w:t>
            </w:r>
            <w:r w:rsidRPr="006150B4">
              <w:rPr>
                <w:bCs/>
                <w:lang w:val="en-US"/>
              </w:rPr>
              <w:t>Open</w:t>
            </w:r>
            <w:r w:rsidR="00B219A0" w:rsidRPr="00B219A0">
              <w:rPr>
                <w:bCs/>
              </w:rPr>
              <w:t xml:space="preserve"> </w:t>
            </w:r>
            <w:r w:rsidRPr="006150B4">
              <w:rPr>
                <w:bCs/>
                <w:lang w:val="en-US"/>
              </w:rPr>
              <w:t>PCS</w:t>
            </w:r>
            <w:r>
              <w:rPr>
                <w:bCs/>
              </w:rPr>
              <w:t xml:space="preserve"> и другие</w:t>
            </w:r>
            <w:proofErr w:type="gramStart"/>
            <w:r w:rsidRPr="006150B4">
              <w:rPr>
                <w:bCs/>
              </w:rPr>
              <w:t>,.</w:t>
            </w:r>
            <w:r>
              <w:rPr>
                <w:bCs/>
              </w:rPr>
              <w:t xml:space="preserve"> </w:t>
            </w:r>
            <w:proofErr w:type="gramEnd"/>
            <w:r w:rsidRPr="006150B4">
              <w:t xml:space="preserve">Языки программирования. </w:t>
            </w:r>
            <w:r>
              <w:t xml:space="preserve"> </w:t>
            </w:r>
            <w:r w:rsidRPr="006150B4">
              <w:t>Конфигурирование модулей ввода/ вывода ПЛК.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4E3BB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945" w:type="dxa"/>
            <w:vAlign w:val="center"/>
          </w:tcPr>
          <w:p w:rsidR="009F54E9" w:rsidRDefault="009F54E9" w:rsidP="009F54E9">
            <w:pPr>
              <w:rPr>
                <w:iCs/>
              </w:rPr>
            </w:pPr>
            <w:r w:rsidRPr="006150B4">
              <w:rPr>
                <w:bCs/>
              </w:rPr>
              <w:t xml:space="preserve">Система программирования </w:t>
            </w:r>
            <w:r w:rsidRPr="006150B4">
              <w:rPr>
                <w:bCs/>
                <w:lang w:val="en-US"/>
              </w:rPr>
              <w:t>Open</w:t>
            </w:r>
            <w:r w:rsidR="00B219A0" w:rsidRPr="00B219A0">
              <w:rPr>
                <w:bCs/>
              </w:rPr>
              <w:t xml:space="preserve"> </w:t>
            </w:r>
            <w:r w:rsidRPr="006150B4">
              <w:rPr>
                <w:bCs/>
                <w:lang w:val="en-US"/>
              </w:rPr>
              <w:t>PCS</w:t>
            </w:r>
            <w:r>
              <w:rPr>
                <w:bCs/>
              </w:rPr>
              <w:t xml:space="preserve"> и другие</w:t>
            </w:r>
            <w:r>
              <w:rPr>
                <w:iCs/>
              </w:rPr>
              <w:t xml:space="preserve">. </w:t>
            </w:r>
            <w:r w:rsidRPr="006150B4">
              <w:rPr>
                <w:iCs/>
              </w:rPr>
              <w:t xml:space="preserve">Редактор </w:t>
            </w:r>
            <w:r w:rsidRPr="006150B4">
              <w:rPr>
                <w:iCs/>
                <w:lang w:val="en-US"/>
              </w:rPr>
              <w:t>POU</w:t>
            </w:r>
            <w:r w:rsidRPr="006150B4">
              <w:rPr>
                <w:iCs/>
              </w:rPr>
              <w:t xml:space="preserve">. Синтаксически-управляемый редактор описания. </w:t>
            </w:r>
          </w:p>
          <w:p w:rsidR="009F54E9" w:rsidRPr="00DB1DC4" w:rsidRDefault="009F54E9" w:rsidP="009F54E9">
            <w:r w:rsidRPr="006150B4">
              <w:rPr>
                <w:iCs/>
              </w:rPr>
              <w:t>Описание в синтаксически-управляемом режиме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6A2D8D" w:rsidRDefault="009F54E9" w:rsidP="009F54E9">
            <w:pPr>
              <w:jc w:val="center"/>
              <w:rPr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DB1DC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945" w:type="dxa"/>
            <w:vAlign w:val="center"/>
          </w:tcPr>
          <w:p w:rsidR="009F54E9" w:rsidRPr="00DB1DC4" w:rsidRDefault="009F54E9" w:rsidP="009F54E9">
            <w:r w:rsidRPr="006150B4">
              <w:rPr>
                <w:iCs/>
              </w:rPr>
              <w:t xml:space="preserve"> Ввод программы на языках IL, LD, FBD, ST.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035A43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945" w:type="dxa"/>
            <w:vAlign w:val="center"/>
          </w:tcPr>
          <w:p w:rsidR="009F54E9" w:rsidRPr="003A4AD2" w:rsidRDefault="009F54E9" w:rsidP="009F54E9">
            <w:pPr>
              <w:spacing w:line="240" w:lineRule="exact"/>
              <w:rPr>
                <w:color w:val="00000A"/>
              </w:rPr>
            </w:pPr>
            <w:r w:rsidRPr="006150B4">
              <w:rPr>
                <w:bCs/>
              </w:rPr>
              <w:t xml:space="preserve">Система программирования </w:t>
            </w:r>
            <w:proofErr w:type="spellStart"/>
            <w:r w:rsidRPr="006150B4">
              <w:rPr>
                <w:bCs/>
                <w:lang w:val="en-US"/>
              </w:rPr>
              <w:t>OpenPCS</w:t>
            </w:r>
            <w:proofErr w:type="spellEnd"/>
            <w:r>
              <w:rPr>
                <w:bCs/>
              </w:rPr>
              <w:t xml:space="preserve"> и другие</w:t>
            </w:r>
            <w:r>
              <w:rPr>
                <w:iCs/>
              </w:rPr>
              <w:t xml:space="preserve">. </w:t>
            </w:r>
            <w:r w:rsidRPr="006150B4">
              <w:rPr>
                <w:iCs/>
              </w:rPr>
              <w:t xml:space="preserve">Сохранение </w:t>
            </w:r>
            <w:proofErr w:type="spellStart"/>
            <w:r w:rsidRPr="006150B4">
              <w:rPr>
                <w:iCs/>
              </w:rPr>
              <w:t>программы</w:t>
            </w:r>
            <w:proofErr w:type="gramStart"/>
            <w:r w:rsidRPr="006150B4">
              <w:rPr>
                <w:iCs/>
              </w:rPr>
              <w:t>.П</w:t>
            </w:r>
            <w:proofErr w:type="gramEnd"/>
            <w:r w:rsidRPr="006150B4">
              <w:rPr>
                <w:iCs/>
              </w:rPr>
              <w:t>роверка</w:t>
            </w:r>
            <w:proofErr w:type="spellEnd"/>
            <w:r w:rsidRPr="006150B4">
              <w:rPr>
                <w:iCs/>
              </w:rPr>
              <w:t xml:space="preserve"> синтаксиса. Исправление ошибок. Редактирование программы. Менеджер системы </w:t>
            </w:r>
            <w:proofErr w:type="spellStart"/>
            <w:r w:rsidRPr="006150B4">
              <w:rPr>
                <w:iCs/>
              </w:rPr>
              <w:t>Workbench</w:t>
            </w:r>
            <w:proofErr w:type="spellEnd"/>
            <w:r w:rsidRPr="006150B4">
              <w:rPr>
                <w:iCs/>
              </w:rPr>
              <w:t>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4E3BB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2665D1" w:rsidRPr="001768A9" w:rsidTr="002665D1">
        <w:trPr>
          <w:trHeight w:val="20"/>
        </w:trPr>
        <w:tc>
          <w:tcPr>
            <w:tcW w:w="15681" w:type="dxa"/>
            <w:gridSpan w:val="7"/>
            <w:vAlign w:val="center"/>
          </w:tcPr>
          <w:p w:rsidR="002665D1" w:rsidRDefault="002665D1" w:rsidP="009F54E9">
            <w:r w:rsidRPr="006150B4">
              <w:rPr>
                <w:b/>
              </w:rPr>
              <w:t>Тема 2.8</w:t>
            </w:r>
            <w:r w:rsidRPr="006150B4">
              <w:t xml:space="preserve">. </w:t>
            </w:r>
            <w:r w:rsidRPr="006150B4">
              <w:rPr>
                <w:bCs/>
              </w:rPr>
              <w:t>Непрерывная функциональная схема</w:t>
            </w: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945" w:type="dxa"/>
            <w:vAlign w:val="center"/>
          </w:tcPr>
          <w:p w:rsidR="009F54E9" w:rsidRPr="003A4AD2" w:rsidRDefault="009F54E9" w:rsidP="009F54E9">
            <w:r w:rsidRPr="006150B4">
              <w:rPr>
                <w:bCs/>
              </w:rPr>
              <w:t>Стили и символы. С</w:t>
            </w:r>
            <w:r w:rsidRPr="006150B4">
              <w:t>труктура</w:t>
            </w:r>
            <w:r w:rsidR="000B24F0">
              <w:t xml:space="preserve"> </w:t>
            </w:r>
            <w:r w:rsidRPr="006150B4">
              <w:t>CFC-редактор</w:t>
            </w:r>
            <w:r w:rsidRPr="006150B4">
              <w:rPr>
                <w:lang w:val="en-US"/>
              </w:rPr>
              <w:t>a</w:t>
            </w:r>
            <w:r w:rsidRPr="006150B4">
              <w:t>,</w:t>
            </w:r>
            <w:r>
              <w:t xml:space="preserve"> 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A4AD2" w:rsidRDefault="009F54E9" w:rsidP="009F54E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DB1DC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6945" w:type="dxa"/>
            <w:vAlign w:val="center"/>
          </w:tcPr>
          <w:p w:rsidR="009F54E9" w:rsidRPr="00035A43" w:rsidRDefault="009F54E9" w:rsidP="009F54E9">
            <w:pPr>
              <w:jc w:val="both"/>
            </w:pPr>
            <w:r w:rsidRPr="006150B4">
              <w:rPr>
                <w:lang w:val="en-US"/>
              </w:rPr>
              <w:t>CODESYS</w:t>
            </w:r>
            <w:r w:rsidRPr="006150B4">
              <w:t xml:space="preserve"> CFC-редактора.</w:t>
            </w:r>
            <w:r w:rsidR="000B24F0">
              <w:t xml:space="preserve"> </w:t>
            </w:r>
            <w:r w:rsidRPr="006150B4">
              <w:t xml:space="preserve">Создание и редактирование программы. 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035A43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945" w:type="dxa"/>
            <w:vAlign w:val="center"/>
          </w:tcPr>
          <w:p w:rsidR="009F54E9" w:rsidRPr="00520639" w:rsidRDefault="009F54E9" w:rsidP="009F54E9">
            <w:pPr>
              <w:rPr>
                <w:b/>
              </w:rPr>
            </w:pPr>
            <w:r w:rsidRPr="006150B4">
              <w:t>Программы отладки</w:t>
            </w:r>
            <w:r>
              <w:t xml:space="preserve"> </w:t>
            </w:r>
            <w:r w:rsidRPr="006150B4">
              <w:t xml:space="preserve">в режиме </w:t>
            </w:r>
            <w:proofErr w:type="spellStart"/>
            <w:r w:rsidRPr="006150B4">
              <w:t>онлайн</w:t>
            </w:r>
            <w:proofErr w:type="spellEnd"/>
            <w:r w:rsidRPr="006150B4">
              <w:t>. Последовательность выполнения. Изменение интерфейса блока. Составные блоки. Языковые расширения.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4E3BB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945" w:type="dxa"/>
            <w:vAlign w:val="center"/>
          </w:tcPr>
          <w:p w:rsidR="009F54E9" w:rsidRPr="00DB1DC4" w:rsidRDefault="009F54E9" w:rsidP="009F54E9">
            <w:r>
              <w:t>Организация блокировок.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DB1DC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r>
              <w:t>26</w:t>
            </w:r>
          </w:p>
        </w:tc>
        <w:tc>
          <w:tcPr>
            <w:tcW w:w="6945" w:type="dxa"/>
            <w:vAlign w:val="center"/>
          </w:tcPr>
          <w:p w:rsidR="009F54E9" w:rsidRPr="00DB1DC4" w:rsidRDefault="009F54E9" w:rsidP="009F54E9">
            <w:pPr>
              <w:widowControl w:val="0"/>
              <w:jc w:val="both"/>
            </w:pPr>
            <w:r>
              <w:t>Организация защит.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035A43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r>
              <w:t>27</w:t>
            </w:r>
          </w:p>
        </w:tc>
        <w:tc>
          <w:tcPr>
            <w:tcW w:w="6945" w:type="dxa"/>
            <w:vAlign w:val="center"/>
          </w:tcPr>
          <w:p w:rsidR="009F54E9" w:rsidRPr="00DB1DC4" w:rsidRDefault="009F54E9" w:rsidP="009F54E9">
            <w:pPr>
              <w:widowControl w:val="0"/>
              <w:jc w:val="both"/>
            </w:pPr>
            <w:r>
              <w:t>Обеспечение дублирования.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A10AF1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AF0008" w:rsidRDefault="009F54E9" w:rsidP="009F54E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Pr="00DB1DC4" w:rsidRDefault="009F54E9" w:rsidP="009F54E9">
            <w:r>
              <w:t>28</w:t>
            </w:r>
          </w:p>
        </w:tc>
        <w:tc>
          <w:tcPr>
            <w:tcW w:w="6945" w:type="dxa"/>
            <w:vAlign w:val="center"/>
          </w:tcPr>
          <w:p w:rsidR="009F54E9" w:rsidRPr="00DB1DC4" w:rsidRDefault="009F54E9" w:rsidP="009F54E9">
            <w:pPr>
              <w:widowControl w:val="0"/>
              <w:jc w:val="both"/>
            </w:pPr>
            <w:r>
              <w:t>Обеспечение резервирования.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A4AD2" w:rsidRDefault="009F54E9" w:rsidP="009F54E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DB1DC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Default="009F54E9" w:rsidP="009F54E9">
            <w:r>
              <w:t>29</w:t>
            </w:r>
          </w:p>
        </w:tc>
        <w:tc>
          <w:tcPr>
            <w:tcW w:w="6945" w:type="dxa"/>
          </w:tcPr>
          <w:p w:rsidR="009F54E9" w:rsidRPr="002C472F" w:rsidRDefault="002C472F" w:rsidP="009F54E9">
            <w:pPr>
              <w:rPr>
                <w:bCs/>
                <w:lang w:eastAsia="en-US"/>
              </w:rPr>
            </w:pPr>
            <w:r w:rsidRPr="002C472F">
              <w:rPr>
                <w:bCs/>
                <w:lang w:eastAsia="en-US"/>
              </w:rPr>
              <w:t>Задание приоритетов, допусков.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035A43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Default="009F54E9" w:rsidP="009F54E9">
            <w:r>
              <w:t>30</w:t>
            </w:r>
          </w:p>
        </w:tc>
        <w:tc>
          <w:tcPr>
            <w:tcW w:w="6945" w:type="dxa"/>
          </w:tcPr>
          <w:p w:rsidR="009F54E9" w:rsidRPr="002C472F" w:rsidRDefault="002C472F" w:rsidP="002C472F">
            <w:pPr>
              <w:rPr>
                <w:bCs/>
                <w:lang w:eastAsia="en-US"/>
              </w:rPr>
            </w:pPr>
            <w:r w:rsidRPr="002C472F">
              <w:rPr>
                <w:bCs/>
                <w:lang w:eastAsia="en-US"/>
              </w:rPr>
              <w:t xml:space="preserve">Задание </w:t>
            </w:r>
            <w:r>
              <w:rPr>
                <w:bCs/>
                <w:lang w:eastAsia="en-US"/>
              </w:rPr>
              <w:t>норм и соотношений.</w:t>
            </w:r>
          </w:p>
        </w:tc>
        <w:tc>
          <w:tcPr>
            <w:tcW w:w="993" w:type="dxa"/>
          </w:tcPr>
          <w:p w:rsidR="009F54E9" w:rsidRPr="00035A43" w:rsidRDefault="009F54E9" w:rsidP="009F54E9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9F54E9" w:rsidP="009F54E9">
            <w:pPr>
              <w:jc w:val="center"/>
            </w:pP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AF0008" w:rsidRDefault="009F54E9" w:rsidP="009F54E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09086F">
        <w:trPr>
          <w:trHeight w:val="20"/>
        </w:trPr>
        <w:tc>
          <w:tcPr>
            <w:tcW w:w="534" w:type="dxa"/>
            <w:vAlign w:val="center"/>
          </w:tcPr>
          <w:p w:rsidR="009F54E9" w:rsidRDefault="009F54E9" w:rsidP="009F54E9">
            <w:r>
              <w:t>31</w:t>
            </w:r>
          </w:p>
        </w:tc>
        <w:tc>
          <w:tcPr>
            <w:tcW w:w="6945" w:type="dxa"/>
          </w:tcPr>
          <w:p w:rsidR="009F54E9" w:rsidRPr="00E37214" w:rsidRDefault="002C472F" w:rsidP="002C472F">
            <w:pPr>
              <w:rPr>
                <w:b/>
                <w:bCs/>
                <w:i/>
                <w:lang w:eastAsia="en-US"/>
              </w:rPr>
            </w:pPr>
            <w:r>
              <w:rPr>
                <w:bCs/>
                <w:lang w:eastAsia="en-US"/>
              </w:rPr>
              <w:t>Обеспечение регистрации событий.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4D13C9" w:rsidP="009F54E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DB1DC4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9F54E9" w:rsidRPr="001768A9" w:rsidTr="00B770E3">
        <w:trPr>
          <w:trHeight w:val="20"/>
        </w:trPr>
        <w:tc>
          <w:tcPr>
            <w:tcW w:w="534" w:type="dxa"/>
            <w:vAlign w:val="center"/>
          </w:tcPr>
          <w:p w:rsidR="009F54E9" w:rsidRDefault="009F54E9" w:rsidP="009F54E9">
            <w:r>
              <w:t>32</w:t>
            </w:r>
          </w:p>
        </w:tc>
        <w:tc>
          <w:tcPr>
            <w:tcW w:w="6945" w:type="dxa"/>
            <w:vAlign w:val="center"/>
          </w:tcPr>
          <w:p w:rsidR="009F54E9" w:rsidRPr="00E37214" w:rsidRDefault="002C472F" w:rsidP="002C472F">
            <w:r>
              <w:rPr>
                <w:bCs/>
                <w:lang w:eastAsia="en-US"/>
              </w:rPr>
              <w:t>Обеспечение от устранения случайных воздействий.</w:t>
            </w:r>
          </w:p>
        </w:tc>
        <w:tc>
          <w:tcPr>
            <w:tcW w:w="993" w:type="dxa"/>
          </w:tcPr>
          <w:p w:rsidR="009F54E9" w:rsidRPr="00DB1DC4" w:rsidRDefault="009F54E9" w:rsidP="009F54E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F54E9" w:rsidRPr="00DB1DC4" w:rsidRDefault="004D13C9" w:rsidP="009F54E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F54E9" w:rsidRPr="00320313" w:rsidRDefault="009F54E9" w:rsidP="009F54E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F54E9" w:rsidRPr="00035A43" w:rsidRDefault="009F54E9" w:rsidP="009F54E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9F54E9" w:rsidRPr="00A10AF1" w:rsidRDefault="009F54E9" w:rsidP="009F54E9">
            <w:r>
              <w:rPr>
                <w:sz w:val="22"/>
                <w:szCs w:val="22"/>
              </w:rPr>
              <w:t>Лекции</w:t>
            </w:r>
          </w:p>
        </w:tc>
      </w:tr>
      <w:tr w:rsidR="004D13C9" w:rsidRPr="001768A9" w:rsidTr="0009086F">
        <w:trPr>
          <w:trHeight w:val="20"/>
        </w:trPr>
        <w:tc>
          <w:tcPr>
            <w:tcW w:w="534" w:type="dxa"/>
            <w:vAlign w:val="center"/>
          </w:tcPr>
          <w:p w:rsidR="004D13C9" w:rsidRDefault="004D13C9" w:rsidP="004D13C9">
            <w:r>
              <w:t>33</w:t>
            </w:r>
          </w:p>
        </w:tc>
        <w:tc>
          <w:tcPr>
            <w:tcW w:w="6945" w:type="dxa"/>
            <w:vAlign w:val="center"/>
          </w:tcPr>
          <w:p w:rsidR="004D13C9" w:rsidRPr="00E37214" w:rsidRDefault="004D13C9" w:rsidP="004D13C9">
            <w:r w:rsidRPr="006150B4">
              <w:t xml:space="preserve">Создание ресурса и программ для ПЛК на языке стандарта IEC 6 1131-3 </w:t>
            </w:r>
            <w:proofErr w:type="spellStart"/>
            <w:r w:rsidRPr="006150B4">
              <w:t>StructuredText</w:t>
            </w:r>
            <w:proofErr w:type="spellEnd"/>
            <w:r w:rsidRPr="006150B4">
              <w:t>.</w:t>
            </w:r>
            <w:r>
              <w:t xml:space="preserve"> </w:t>
            </w:r>
          </w:p>
        </w:tc>
        <w:tc>
          <w:tcPr>
            <w:tcW w:w="993" w:type="dxa"/>
          </w:tcPr>
          <w:p w:rsidR="004D13C9" w:rsidRPr="00DB1DC4" w:rsidRDefault="004D13C9" w:rsidP="004D13C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4D13C9" w:rsidRPr="00DB1DC4" w:rsidRDefault="004D13C9" w:rsidP="004D13C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D13C9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4D13C9" w:rsidRPr="00320313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4D13C9" w:rsidRPr="00DB1DC4" w:rsidRDefault="004D13C9" w:rsidP="004D13C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D13C9" w:rsidRPr="00A10AF1" w:rsidRDefault="004D13C9" w:rsidP="004D13C9">
            <w:r>
              <w:t>документация</w:t>
            </w:r>
          </w:p>
        </w:tc>
      </w:tr>
      <w:tr w:rsidR="004D13C9" w:rsidRPr="001768A9" w:rsidTr="0009086F">
        <w:trPr>
          <w:trHeight w:val="20"/>
        </w:trPr>
        <w:tc>
          <w:tcPr>
            <w:tcW w:w="534" w:type="dxa"/>
            <w:vAlign w:val="center"/>
          </w:tcPr>
          <w:p w:rsidR="004D13C9" w:rsidRDefault="004D13C9" w:rsidP="004D13C9">
            <w:r>
              <w:t>34</w:t>
            </w:r>
          </w:p>
        </w:tc>
        <w:tc>
          <w:tcPr>
            <w:tcW w:w="6945" w:type="dxa"/>
            <w:vAlign w:val="center"/>
          </w:tcPr>
          <w:p w:rsidR="004D13C9" w:rsidRPr="00E37214" w:rsidRDefault="00B770E3" w:rsidP="004D13C9">
            <w:pPr>
              <w:jc w:val="both"/>
            </w:pPr>
            <w:proofErr w:type="spellStart"/>
            <w:r w:rsidRPr="006150B4">
              <w:t>Созданиепрограмм</w:t>
            </w:r>
            <w:proofErr w:type="spellEnd"/>
            <w:r w:rsidRPr="006150B4">
              <w:t xml:space="preserve"> для ПЛК на языке стандарта IEC 6 1131-3LadderDiagram</w:t>
            </w:r>
          </w:p>
        </w:tc>
        <w:tc>
          <w:tcPr>
            <w:tcW w:w="993" w:type="dxa"/>
          </w:tcPr>
          <w:p w:rsidR="004D13C9" w:rsidRPr="00DB1DC4" w:rsidRDefault="004D13C9" w:rsidP="004D13C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4D13C9" w:rsidRPr="00DB1DC4" w:rsidRDefault="004D13C9" w:rsidP="004D13C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D13C9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4D13C9" w:rsidRPr="00320313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4D13C9" w:rsidRPr="00AF0008" w:rsidRDefault="004D13C9" w:rsidP="004D13C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D13C9" w:rsidRPr="00A10AF1" w:rsidRDefault="004D13C9" w:rsidP="004D13C9">
            <w:r>
              <w:t>Документация</w:t>
            </w:r>
          </w:p>
        </w:tc>
      </w:tr>
      <w:tr w:rsidR="004D13C9" w:rsidRPr="001768A9" w:rsidTr="0009086F">
        <w:trPr>
          <w:trHeight w:val="20"/>
        </w:trPr>
        <w:tc>
          <w:tcPr>
            <w:tcW w:w="534" w:type="dxa"/>
            <w:vAlign w:val="center"/>
          </w:tcPr>
          <w:p w:rsidR="004D13C9" w:rsidRDefault="004D13C9" w:rsidP="004D13C9">
            <w:r>
              <w:t>35</w:t>
            </w:r>
          </w:p>
        </w:tc>
        <w:tc>
          <w:tcPr>
            <w:tcW w:w="6945" w:type="dxa"/>
            <w:vAlign w:val="center"/>
          </w:tcPr>
          <w:p w:rsidR="004D13C9" w:rsidRPr="00C97714" w:rsidRDefault="00B770E3" w:rsidP="004D13C9">
            <w:proofErr w:type="spellStart"/>
            <w:r w:rsidRPr="006150B4">
              <w:t>Созданиепрограмм</w:t>
            </w:r>
            <w:proofErr w:type="spellEnd"/>
            <w:r w:rsidRPr="006150B4">
              <w:t xml:space="preserve"> для ПЛК на языке стандарта IEC 6 1131-3FunctionBlockDiagram</w:t>
            </w:r>
            <w:r>
              <w:t xml:space="preserve"> </w:t>
            </w:r>
          </w:p>
        </w:tc>
        <w:tc>
          <w:tcPr>
            <w:tcW w:w="993" w:type="dxa"/>
          </w:tcPr>
          <w:p w:rsidR="004D13C9" w:rsidRPr="00DB1DC4" w:rsidRDefault="004D13C9" w:rsidP="004D13C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4D13C9" w:rsidRPr="00DB1DC4" w:rsidRDefault="004D13C9" w:rsidP="004D13C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D13C9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4D13C9" w:rsidRPr="003A4AD2" w:rsidRDefault="004D13C9" w:rsidP="004D13C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4D13C9" w:rsidRPr="00DB1DC4" w:rsidRDefault="004D13C9" w:rsidP="004D13C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D13C9" w:rsidRPr="00A10AF1" w:rsidRDefault="004D13C9" w:rsidP="004D13C9">
            <w:r>
              <w:t>Документация</w:t>
            </w:r>
          </w:p>
        </w:tc>
      </w:tr>
      <w:tr w:rsidR="004D13C9" w:rsidRPr="001768A9" w:rsidTr="00B770E3">
        <w:trPr>
          <w:trHeight w:val="20"/>
        </w:trPr>
        <w:tc>
          <w:tcPr>
            <w:tcW w:w="534" w:type="dxa"/>
            <w:vAlign w:val="center"/>
          </w:tcPr>
          <w:p w:rsidR="004D13C9" w:rsidRDefault="004D13C9" w:rsidP="004D13C9">
            <w:r>
              <w:t>36</w:t>
            </w:r>
          </w:p>
        </w:tc>
        <w:tc>
          <w:tcPr>
            <w:tcW w:w="6945" w:type="dxa"/>
            <w:vAlign w:val="center"/>
          </w:tcPr>
          <w:p w:rsidR="004D13C9" w:rsidRPr="00C97714" w:rsidRDefault="00B770E3" w:rsidP="004D13C9">
            <w:r>
              <w:t>Работа с дискретными входами и выходами. Логика и сравнение.</w:t>
            </w:r>
          </w:p>
        </w:tc>
        <w:tc>
          <w:tcPr>
            <w:tcW w:w="993" w:type="dxa"/>
          </w:tcPr>
          <w:p w:rsidR="004D13C9" w:rsidRPr="00DB1DC4" w:rsidRDefault="004D13C9" w:rsidP="004D13C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4D13C9" w:rsidRPr="00DB1DC4" w:rsidRDefault="004D13C9" w:rsidP="004D13C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D13C9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4D13C9" w:rsidRPr="00B770E3" w:rsidRDefault="00F028A3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lastRenderedPageBreak/>
              <w:t>Р</w:t>
            </w:r>
            <w:r w:rsidR="004D13C9">
              <w:rPr>
                <w:rStyle w:val="Bodytext105pt"/>
                <w:szCs w:val="28"/>
              </w:rPr>
              <w:t>абота</w:t>
            </w:r>
          </w:p>
        </w:tc>
        <w:tc>
          <w:tcPr>
            <w:tcW w:w="1843" w:type="dxa"/>
            <w:vAlign w:val="center"/>
          </w:tcPr>
          <w:p w:rsidR="004D13C9" w:rsidRPr="00B770E3" w:rsidRDefault="004D13C9" w:rsidP="004D13C9">
            <w:r w:rsidRPr="006150B4">
              <w:rPr>
                <w:bCs/>
                <w:iCs/>
              </w:rPr>
              <w:lastRenderedPageBreak/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D13C9" w:rsidRPr="00A10AF1" w:rsidRDefault="004D13C9" w:rsidP="004D13C9">
            <w:r>
              <w:t>Документация</w:t>
            </w:r>
          </w:p>
        </w:tc>
      </w:tr>
      <w:tr w:rsidR="004D13C9" w:rsidRPr="001768A9" w:rsidTr="0009086F">
        <w:trPr>
          <w:trHeight w:val="20"/>
        </w:trPr>
        <w:tc>
          <w:tcPr>
            <w:tcW w:w="534" w:type="dxa"/>
            <w:vAlign w:val="center"/>
          </w:tcPr>
          <w:p w:rsidR="004D13C9" w:rsidRDefault="004D13C9" w:rsidP="004D13C9">
            <w:r>
              <w:lastRenderedPageBreak/>
              <w:t>37</w:t>
            </w:r>
          </w:p>
        </w:tc>
        <w:tc>
          <w:tcPr>
            <w:tcW w:w="6945" w:type="dxa"/>
            <w:vAlign w:val="center"/>
          </w:tcPr>
          <w:p w:rsidR="004D13C9" w:rsidRPr="00C97714" w:rsidRDefault="00B770E3" w:rsidP="00B770E3">
            <w:r>
              <w:t xml:space="preserve">Работа с аналоговыми входами и выходами.  Логика и сравнение. </w:t>
            </w:r>
          </w:p>
        </w:tc>
        <w:tc>
          <w:tcPr>
            <w:tcW w:w="993" w:type="dxa"/>
          </w:tcPr>
          <w:p w:rsidR="004D13C9" w:rsidRPr="00DB1DC4" w:rsidRDefault="004D13C9" w:rsidP="004D13C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4D13C9" w:rsidRPr="00DB1DC4" w:rsidRDefault="004D13C9" w:rsidP="004D13C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D13C9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4D13C9" w:rsidRPr="00B770E3" w:rsidRDefault="004D13C9" w:rsidP="004D13C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4D13C9" w:rsidRPr="00DB1DC4" w:rsidRDefault="004D13C9" w:rsidP="004D13C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D13C9" w:rsidRPr="00A10AF1" w:rsidRDefault="004D13C9" w:rsidP="004D13C9">
            <w:r>
              <w:t>Документация</w:t>
            </w:r>
          </w:p>
        </w:tc>
      </w:tr>
      <w:tr w:rsidR="00B770E3" w:rsidRPr="001768A9" w:rsidTr="0009086F">
        <w:trPr>
          <w:trHeight w:val="20"/>
        </w:trPr>
        <w:tc>
          <w:tcPr>
            <w:tcW w:w="534" w:type="dxa"/>
            <w:vAlign w:val="center"/>
          </w:tcPr>
          <w:p w:rsidR="00B770E3" w:rsidRDefault="00B770E3" w:rsidP="00B770E3">
            <w:r>
              <w:t>38</w:t>
            </w:r>
          </w:p>
        </w:tc>
        <w:tc>
          <w:tcPr>
            <w:tcW w:w="6945" w:type="dxa"/>
            <w:vAlign w:val="center"/>
          </w:tcPr>
          <w:p w:rsidR="00B770E3" w:rsidRPr="00C97714" w:rsidRDefault="00B770E3" w:rsidP="00B770E3">
            <w:r>
              <w:t>Таймеры</w:t>
            </w:r>
            <w:proofErr w:type="gramStart"/>
            <w:r>
              <w:t>.</w:t>
            </w:r>
            <w:proofErr w:type="gramEnd"/>
            <w:r>
              <w:t xml:space="preserve">   </w:t>
            </w:r>
            <w:proofErr w:type="gramStart"/>
            <w:r>
              <w:t>л</w:t>
            </w:r>
            <w:proofErr w:type="gramEnd"/>
            <w:r>
              <w:t>инии задержки сброса.</w:t>
            </w:r>
          </w:p>
        </w:tc>
        <w:tc>
          <w:tcPr>
            <w:tcW w:w="993" w:type="dxa"/>
          </w:tcPr>
          <w:p w:rsidR="00B770E3" w:rsidRPr="00DB1DC4" w:rsidRDefault="00B770E3" w:rsidP="00B770E3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B770E3" w:rsidRPr="00DB1DC4" w:rsidRDefault="00B770E3" w:rsidP="00B770E3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B770E3" w:rsidRDefault="00B770E3" w:rsidP="00B770E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B770E3" w:rsidRPr="00320313" w:rsidRDefault="00B770E3" w:rsidP="00B770E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B770E3" w:rsidRPr="00DB1DC4" w:rsidRDefault="00B770E3" w:rsidP="00B770E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B770E3" w:rsidRPr="00A10AF1" w:rsidRDefault="00B770E3" w:rsidP="00B770E3">
            <w:r>
              <w:t>Документация</w:t>
            </w:r>
          </w:p>
        </w:tc>
      </w:tr>
      <w:tr w:rsidR="00B770E3" w:rsidRPr="001768A9" w:rsidTr="0009086F">
        <w:trPr>
          <w:trHeight w:val="20"/>
        </w:trPr>
        <w:tc>
          <w:tcPr>
            <w:tcW w:w="534" w:type="dxa"/>
            <w:vAlign w:val="center"/>
          </w:tcPr>
          <w:p w:rsidR="00B770E3" w:rsidRDefault="00B770E3" w:rsidP="00B770E3">
            <w:r>
              <w:t>39</w:t>
            </w:r>
          </w:p>
        </w:tc>
        <w:tc>
          <w:tcPr>
            <w:tcW w:w="6945" w:type="dxa"/>
            <w:vAlign w:val="center"/>
          </w:tcPr>
          <w:p w:rsidR="00B770E3" w:rsidRPr="00C97714" w:rsidRDefault="00B770E3" w:rsidP="00B770E3">
            <w:r>
              <w:t>Счётчики.  Учет процесса. Учет нормативов.</w:t>
            </w:r>
          </w:p>
        </w:tc>
        <w:tc>
          <w:tcPr>
            <w:tcW w:w="993" w:type="dxa"/>
          </w:tcPr>
          <w:p w:rsidR="00B770E3" w:rsidRPr="00DB1DC4" w:rsidRDefault="00B770E3" w:rsidP="00B770E3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B770E3" w:rsidRPr="00DB1DC4" w:rsidRDefault="00B770E3" w:rsidP="00B770E3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B770E3" w:rsidRDefault="00B770E3" w:rsidP="00B770E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B770E3" w:rsidRPr="00320313" w:rsidRDefault="00B770E3" w:rsidP="00B770E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B770E3" w:rsidRPr="00B770E3" w:rsidRDefault="00B770E3" w:rsidP="00B770E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B770E3" w:rsidRPr="00A10AF1" w:rsidRDefault="00B770E3" w:rsidP="00B770E3">
            <w:r>
              <w:t>Документация</w:t>
            </w:r>
          </w:p>
        </w:tc>
      </w:tr>
      <w:tr w:rsidR="00B770E3" w:rsidRPr="001768A9" w:rsidTr="00B770E3">
        <w:trPr>
          <w:trHeight w:val="20"/>
        </w:trPr>
        <w:tc>
          <w:tcPr>
            <w:tcW w:w="534" w:type="dxa"/>
            <w:vAlign w:val="center"/>
          </w:tcPr>
          <w:p w:rsidR="00B770E3" w:rsidRDefault="00B770E3" w:rsidP="00B770E3">
            <w:r>
              <w:t>40</w:t>
            </w:r>
          </w:p>
        </w:tc>
        <w:tc>
          <w:tcPr>
            <w:tcW w:w="6945" w:type="dxa"/>
            <w:vAlign w:val="center"/>
          </w:tcPr>
          <w:p w:rsidR="00B770E3" w:rsidRPr="00C97714" w:rsidRDefault="00B770E3" w:rsidP="00B770E3">
            <w:r>
              <w:t>Оптимизация операций и контроль последовательности.</w:t>
            </w:r>
          </w:p>
        </w:tc>
        <w:tc>
          <w:tcPr>
            <w:tcW w:w="993" w:type="dxa"/>
          </w:tcPr>
          <w:p w:rsidR="00B770E3" w:rsidRPr="00DB1DC4" w:rsidRDefault="00B770E3" w:rsidP="00B770E3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B770E3" w:rsidRPr="00DB1DC4" w:rsidRDefault="00B770E3" w:rsidP="00B770E3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B770E3" w:rsidRDefault="00B770E3" w:rsidP="00B770E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B770E3" w:rsidRPr="00B770E3" w:rsidRDefault="00B770E3" w:rsidP="00B770E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B770E3" w:rsidRPr="00DB1DC4" w:rsidRDefault="00B770E3" w:rsidP="00B770E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B770E3" w:rsidRPr="00A10AF1" w:rsidRDefault="00B770E3" w:rsidP="00B770E3">
            <w:r>
              <w:t>Документация</w:t>
            </w:r>
          </w:p>
        </w:tc>
      </w:tr>
      <w:tr w:rsidR="00B770E3" w:rsidRPr="001768A9" w:rsidTr="00B770E3">
        <w:trPr>
          <w:trHeight w:val="20"/>
        </w:trPr>
        <w:tc>
          <w:tcPr>
            <w:tcW w:w="534" w:type="dxa"/>
            <w:vAlign w:val="center"/>
          </w:tcPr>
          <w:p w:rsidR="00B770E3" w:rsidRDefault="00B770E3" w:rsidP="00B770E3">
            <w:r>
              <w:t>41</w:t>
            </w:r>
          </w:p>
        </w:tc>
        <w:tc>
          <w:tcPr>
            <w:tcW w:w="6945" w:type="dxa"/>
            <w:vAlign w:val="center"/>
          </w:tcPr>
          <w:p w:rsidR="00B770E3" w:rsidRPr="00C97714" w:rsidRDefault="00F028A3" w:rsidP="00B770E3">
            <w:r>
              <w:t xml:space="preserve">Контроль операций по времени. </w:t>
            </w:r>
          </w:p>
        </w:tc>
        <w:tc>
          <w:tcPr>
            <w:tcW w:w="993" w:type="dxa"/>
          </w:tcPr>
          <w:p w:rsidR="00B770E3" w:rsidRPr="00DB1DC4" w:rsidRDefault="00B770E3" w:rsidP="00B770E3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B770E3" w:rsidRPr="00DB1DC4" w:rsidRDefault="00B770E3" w:rsidP="00B770E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770E3" w:rsidRDefault="00B770E3" w:rsidP="00B770E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B770E3" w:rsidRPr="003A4AD2" w:rsidRDefault="00F028A3" w:rsidP="00B770E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</w:t>
            </w:r>
            <w:r w:rsidR="00B770E3">
              <w:rPr>
                <w:rStyle w:val="Bodytext105pt"/>
                <w:szCs w:val="28"/>
              </w:rPr>
              <w:t>абота</w:t>
            </w:r>
          </w:p>
        </w:tc>
        <w:tc>
          <w:tcPr>
            <w:tcW w:w="1843" w:type="dxa"/>
            <w:vAlign w:val="center"/>
          </w:tcPr>
          <w:p w:rsidR="00B770E3" w:rsidRPr="00AF0008" w:rsidRDefault="00B770E3" w:rsidP="00B770E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B770E3" w:rsidRPr="00A10AF1" w:rsidRDefault="00B770E3" w:rsidP="00B770E3">
            <w:r>
              <w:t>Документация</w:t>
            </w:r>
          </w:p>
        </w:tc>
      </w:tr>
      <w:tr w:rsidR="00F028A3" w:rsidRPr="001768A9" w:rsidTr="0009086F">
        <w:trPr>
          <w:trHeight w:val="20"/>
        </w:trPr>
        <w:tc>
          <w:tcPr>
            <w:tcW w:w="534" w:type="dxa"/>
            <w:vAlign w:val="center"/>
          </w:tcPr>
          <w:p w:rsidR="00F028A3" w:rsidRDefault="00F028A3" w:rsidP="00F028A3">
            <w:r>
              <w:t>42</w:t>
            </w:r>
          </w:p>
        </w:tc>
        <w:tc>
          <w:tcPr>
            <w:tcW w:w="6945" w:type="dxa"/>
            <w:vAlign w:val="center"/>
          </w:tcPr>
          <w:p w:rsidR="00F028A3" w:rsidRPr="00C97714" w:rsidRDefault="00F028A3" w:rsidP="00F028A3">
            <w:r>
              <w:t xml:space="preserve">Контроль операций по событию. </w:t>
            </w:r>
          </w:p>
        </w:tc>
        <w:tc>
          <w:tcPr>
            <w:tcW w:w="993" w:type="dxa"/>
          </w:tcPr>
          <w:p w:rsidR="00F028A3" w:rsidRDefault="00F028A3" w:rsidP="00F028A3">
            <w:pPr>
              <w:jc w:val="center"/>
            </w:pPr>
            <w:r>
              <w:t xml:space="preserve">2п </w:t>
            </w:r>
          </w:p>
        </w:tc>
        <w:tc>
          <w:tcPr>
            <w:tcW w:w="1559" w:type="dxa"/>
            <w:vAlign w:val="center"/>
          </w:tcPr>
          <w:p w:rsidR="00F028A3" w:rsidRPr="00DB1DC4" w:rsidRDefault="00F028A3" w:rsidP="00F028A3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F028A3" w:rsidRDefault="00F028A3" w:rsidP="00F028A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F028A3" w:rsidRPr="00F028A3" w:rsidRDefault="00F028A3" w:rsidP="00F028A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F028A3" w:rsidRPr="00DB1DC4" w:rsidRDefault="00F028A3" w:rsidP="00F028A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F028A3" w:rsidRPr="00A10AF1" w:rsidRDefault="00F028A3" w:rsidP="00F028A3">
            <w:r>
              <w:t>Документация</w:t>
            </w:r>
          </w:p>
        </w:tc>
      </w:tr>
      <w:tr w:rsidR="00F028A3" w:rsidRPr="001768A9" w:rsidTr="0009086F">
        <w:trPr>
          <w:trHeight w:val="20"/>
        </w:trPr>
        <w:tc>
          <w:tcPr>
            <w:tcW w:w="534" w:type="dxa"/>
            <w:vAlign w:val="center"/>
          </w:tcPr>
          <w:p w:rsidR="00F028A3" w:rsidRDefault="00F028A3" w:rsidP="00F028A3">
            <w:r>
              <w:t>43</w:t>
            </w:r>
          </w:p>
        </w:tc>
        <w:tc>
          <w:tcPr>
            <w:tcW w:w="6945" w:type="dxa"/>
            <w:vAlign w:val="center"/>
          </w:tcPr>
          <w:p w:rsidR="00F028A3" w:rsidRPr="00C97714" w:rsidRDefault="00F028A3" w:rsidP="00F028A3">
            <w:proofErr w:type="spellStart"/>
            <w:r>
              <w:t>Диф</w:t>
            </w:r>
            <w:proofErr w:type="spellEnd"/>
            <w:proofErr w:type="gramStart"/>
            <w:r>
              <w:t xml:space="preserve"> .</w:t>
            </w:r>
            <w:proofErr w:type="gramEnd"/>
            <w:r>
              <w:t xml:space="preserve"> зачет</w:t>
            </w:r>
          </w:p>
        </w:tc>
        <w:tc>
          <w:tcPr>
            <w:tcW w:w="993" w:type="dxa"/>
          </w:tcPr>
          <w:p w:rsidR="00F028A3" w:rsidRDefault="003965AB" w:rsidP="00F028A3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F028A3" w:rsidRDefault="00F028A3" w:rsidP="00F028A3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28A3" w:rsidRDefault="00F028A3" w:rsidP="00F028A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F028A3" w:rsidRPr="00DB1DC4" w:rsidRDefault="00F028A3" w:rsidP="00F028A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F028A3" w:rsidRDefault="00A01C61" w:rsidP="00F028A3">
            <w:r>
              <w:rPr>
                <w:sz w:val="22"/>
                <w:szCs w:val="22"/>
              </w:rPr>
              <w:t xml:space="preserve">Лекции </w:t>
            </w:r>
          </w:p>
        </w:tc>
      </w:tr>
      <w:tr w:rsidR="00F028A3" w:rsidRPr="001768A9" w:rsidTr="0009086F">
        <w:trPr>
          <w:trHeight w:val="20"/>
        </w:trPr>
        <w:tc>
          <w:tcPr>
            <w:tcW w:w="534" w:type="dxa"/>
            <w:vAlign w:val="center"/>
          </w:tcPr>
          <w:p w:rsidR="00F028A3" w:rsidRDefault="00F028A3" w:rsidP="00F028A3"/>
        </w:tc>
        <w:tc>
          <w:tcPr>
            <w:tcW w:w="6945" w:type="dxa"/>
            <w:vAlign w:val="center"/>
          </w:tcPr>
          <w:p w:rsidR="00F028A3" w:rsidRPr="00C97714" w:rsidRDefault="00F028A3" w:rsidP="00F028A3">
            <w:r>
              <w:t>Итого  102 за шестой семестр</w:t>
            </w:r>
          </w:p>
        </w:tc>
        <w:tc>
          <w:tcPr>
            <w:tcW w:w="993" w:type="dxa"/>
          </w:tcPr>
          <w:p w:rsidR="00F028A3" w:rsidRDefault="00F028A3" w:rsidP="00F028A3">
            <w:pPr>
              <w:jc w:val="center"/>
            </w:pPr>
            <w:r>
              <w:t>85</w:t>
            </w:r>
          </w:p>
        </w:tc>
        <w:tc>
          <w:tcPr>
            <w:tcW w:w="1559" w:type="dxa"/>
            <w:vAlign w:val="center"/>
          </w:tcPr>
          <w:p w:rsidR="00F028A3" w:rsidRDefault="00F028A3" w:rsidP="00F028A3">
            <w:pPr>
              <w:jc w:val="center"/>
            </w:pPr>
            <w:r>
              <w:t>17</w:t>
            </w:r>
          </w:p>
        </w:tc>
        <w:tc>
          <w:tcPr>
            <w:tcW w:w="1559" w:type="dxa"/>
            <w:vAlign w:val="center"/>
          </w:tcPr>
          <w:p w:rsidR="00F028A3" w:rsidRDefault="00F028A3" w:rsidP="00F028A3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28A3" w:rsidRPr="006150B4" w:rsidRDefault="00F028A3" w:rsidP="00F028A3">
            <w:pPr>
              <w:rPr>
                <w:bCs/>
                <w:iCs/>
              </w:rPr>
            </w:pPr>
          </w:p>
        </w:tc>
        <w:tc>
          <w:tcPr>
            <w:tcW w:w="2248" w:type="dxa"/>
          </w:tcPr>
          <w:p w:rsidR="00F028A3" w:rsidRDefault="00F028A3" w:rsidP="00F028A3"/>
        </w:tc>
      </w:tr>
    </w:tbl>
    <w:p w:rsidR="0009086F" w:rsidRDefault="0009086F" w:rsidP="00E547A8"/>
    <w:p w:rsidR="00DE5335" w:rsidRDefault="00DE5335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A01C61" w:rsidRDefault="00A01C61" w:rsidP="00E547A8"/>
    <w:p w:rsidR="007A7D72" w:rsidRDefault="007A7D72" w:rsidP="00E547A8"/>
    <w:p w:rsidR="007A7D72" w:rsidRDefault="007A7D72" w:rsidP="00E547A8"/>
    <w:p w:rsidR="007A7D72" w:rsidRDefault="007A7D72" w:rsidP="00E547A8"/>
    <w:tbl>
      <w:tblPr>
        <w:tblpPr w:leftFromText="180" w:rightFromText="180" w:vertAnchor="page" w:horzAnchor="margin" w:tblpY="1741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E621B5" w:rsidRPr="001768A9" w:rsidTr="00E621B5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E621B5" w:rsidRDefault="00E621B5" w:rsidP="00E621B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E621B5" w:rsidRDefault="00E621B5" w:rsidP="00E621B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E621B5" w:rsidRPr="001768A9" w:rsidRDefault="00E621B5" w:rsidP="00E621B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E621B5" w:rsidRPr="001768A9" w:rsidRDefault="00E621B5" w:rsidP="00E621B5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E621B5" w:rsidRPr="0038689F" w:rsidRDefault="00E621B5" w:rsidP="00E621B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E621B5" w:rsidRPr="001768A9" w:rsidRDefault="00E621B5" w:rsidP="00E621B5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E621B5" w:rsidRPr="00C94735" w:rsidRDefault="00E621B5" w:rsidP="00E621B5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E621B5" w:rsidRPr="001768A9" w:rsidRDefault="00E621B5" w:rsidP="00E621B5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E621B5" w:rsidRPr="001768A9" w:rsidTr="00E621B5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E621B5" w:rsidRPr="001768A9" w:rsidRDefault="00E621B5" w:rsidP="00E621B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E621B5" w:rsidRPr="001768A9" w:rsidRDefault="00E621B5" w:rsidP="00E621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E621B5" w:rsidRPr="0038689F" w:rsidRDefault="00E621B5" w:rsidP="00E621B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E621B5" w:rsidRPr="0038689F" w:rsidRDefault="00E621B5" w:rsidP="00E621B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E621B5" w:rsidRPr="001768A9" w:rsidRDefault="00E621B5" w:rsidP="00E621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E621B5" w:rsidRPr="00A5587E" w:rsidRDefault="00E621B5" w:rsidP="00E621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E621B5" w:rsidRPr="001768A9" w:rsidRDefault="00E621B5" w:rsidP="00E621B5">
            <w:pPr>
              <w:jc w:val="center"/>
              <w:rPr>
                <w:sz w:val="20"/>
                <w:szCs w:val="20"/>
              </w:rPr>
            </w:pPr>
          </w:p>
        </w:tc>
      </w:tr>
      <w:tr w:rsidR="00E621B5" w:rsidRPr="0098374B" w:rsidTr="00E621B5">
        <w:trPr>
          <w:cantSplit/>
          <w:trHeight w:val="195"/>
        </w:trPr>
        <w:tc>
          <w:tcPr>
            <w:tcW w:w="534" w:type="dxa"/>
            <w:vAlign w:val="center"/>
          </w:tcPr>
          <w:p w:rsidR="00E621B5" w:rsidRPr="0098374B" w:rsidRDefault="00E621B5" w:rsidP="00E621B5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E621B5" w:rsidRPr="0098374B" w:rsidTr="00E621B5">
        <w:trPr>
          <w:cantSplit/>
          <w:trHeight w:val="195"/>
        </w:trPr>
        <w:tc>
          <w:tcPr>
            <w:tcW w:w="534" w:type="dxa"/>
            <w:vAlign w:val="center"/>
          </w:tcPr>
          <w:p w:rsidR="00E621B5" w:rsidRPr="0098374B" w:rsidRDefault="00E621B5" w:rsidP="00E621B5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6945" w:type="dxa"/>
            <w:vAlign w:val="center"/>
          </w:tcPr>
          <w:p w:rsidR="00E621B5" w:rsidRPr="00B01B24" w:rsidRDefault="00E621B5" w:rsidP="00E621B5">
            <w:pPr>
              <w:jc w:val="center"/>
              <w:rPr>
                <w:sz w:val="18"/>
                <w:szCs w:val="16"/>
              </w:rPr>
            </w:pPr>
            <w:r w:rsidRPr="00B01B24">
              <w:rPr>
                <w:szCs w:val="16"/>
              </w:rPr>
              <w:t>седьмой семестр</w:t>
            </w:r>
          </w:p>
        </w:tc>
        <w:tc>
          <w:tcPr>
            <w:tcW w:w="993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843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2248" w:type="dxa"/>
            <w:vAlign w:val="center"/>
          </w:tcPr>
          <w:p w:rsidR="00E621B5" w:rsidRPr="0098374B" w:rsidRDefault="00E621B5" w:rsidP="00E621B5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</w:tr>
      <w:tr w:rsidR="00960DAD" w:rsidRPr="0098374B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960DAD" w:rsidRDefault="00960DAD" w:rsidP="00960DAD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6945" w:type="dxa"/>
            <w:vAlign w:val="center"/>
          </w:tcPr>
          <w:p w:rsidR="00960DAD" w:rsidRPr="0098374B" w:rsidRDefault="00960DAD" w:rsidP="00960DAD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6150B4">
              <w:rPr>
                <w:b/>
              </w:rPr>
              <w:t>Тема 2.9</w:t>
            </w:r>
            <w:r w:rsidRPr="006150B4">
              <w:t>. О</w:t>
            </w:r>
            <w:r w:rsidRPr="006150B4">
              <w:rPr>
                <w:bCs/>
              </w:rPr>
              <w:t>бзор программного обеспечения панелей оператора и средств сопряжения.</w:t>
            </w:r>
          </w:p>
        </w:tc>
        <w:tc>
          <w:tcPr>
            <w:tcW w:w="993" w:type="dxa"/>
          </w:tcPr>
          <w:p w:rsidR="00960DAD" w:rsidRPr="00DB1DC4" w:rsidRDefault="00960DAD" w:rsidP="00960DAD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60DAD" w:rsidRPr="00320313" w:rsidRDefault="00960DAD" w:rsidP="00960DAD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960DAD" w:rsidRPr="003A4AD2" w:rsidRDefault="00960DAD" w:rsidP="00960DAD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60DAD" w:rsidRPr="00DB1DC4" w:rsidRDefault="00960DAD" w:rsidP="00960DAD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960DAD" w:rsidRPr="00A10AF1" w:rsidRDefault="00960DAD" w:rsidP="00960DA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960DAD" w:rsidRPr="0098374B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960DAD" w:rsidRPr="007A7D72" w:rsidRDefault="00960DAD" w:rsidP="00960DAD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1</w:t>
            </w:r>
          </w:p>
        </w:tc>
        <w:tc>
          <w:tcPr>
            <w:tcW w:w="6945" w:type="dxa"/>
            <w:vAlign w:val="center"/>
          </w:tcPr>
          <w:p w:rsidR="00960DAD" w:rsidRPr="006150B4" w:rsidRDefault="00960DAD" w:rsidP="00960DAD">
            <w:pPr>
              <w:jc w:val="center"/>
              <w:rPr>
                <w:b/>
              </w:rPr>
            </w:pPr>
            <w:r w:rsidRPr="006150B4">
              <w:t xml:space="preserve"> </w:t>
            </w:r>
            <w:r w:rsidRPr="006150B4">
              <w:rPr>
                <w:lang w:val="en-US"/>
              </w:rPr>
              <w:t>OPC</w:t>
            </w:r>
            <w:r w:rsidRPr="006150B4">
              <w:t>-сервера. драйверы</w:t>
            </w:r>
          </w:p>
        </w:tc>
        <w:tc>
          <w:tcPr>
            <w:tcW w:w="993" w:type="dxa"/>
          </w:tcPr>
          <w:p w:rsidR="00960DAD" w:rsidRPr="00DB1DC4" w:rsidRDefault="00960DAD" w:rsidP="00960DAD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960DAD" w:rsidRPr="00DB1DC4" w:rsidRDefault="00960DAD" w:rsidP="00960DAD">
            <w:pPr>
              <w:jc w:val="center"/>
            </w:pPr>
          </w:p>
        </w:tc>
        <w:tc>
          <w:tcPr>
            <w:tcW w:w="1559" w:type="dxa"/>
            <w:vAlign w:val="center"/>
          </w:tcPr>
          <w:p w:rsidR="00960DAD" w:rsidRPr="00320313" w:rsidRDefault="00960DAD" w:rsidP="00960DAD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960DAD" w:rsidRPr="00035A43" w:rsidRDefault="00960DAD" w:rsidP="00960DAD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960DAD" w:rsidRPr="00A10AF1" w:rsidRDefault="00960DAD" w:rsidP="00960DAD">
            <w:r>
              <w:rPr>
                <w:sz w:val="22"/>
                <w:szCs w:val="22"/>
              </w:rPr>
              <w:t xml:space="preserve">Лекции </w:t>
            </w:r>
          </w:p>
        </w:tc>
      </w:tr>
      <w:tr w:rsidR="001D4E80" w:rsidRPr="0098374B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2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r w:rsidRPr="006150B4">
              <w:t>Конфигураторы</w:t>
            </w:r>
            <w:r>
              <w:t xml:space="preserve"> </w:t>
            </w:r>
            <w:r w:rsidR="00AA652B">
              <w:t xml:space="preserve"> </w:t>
            </w:r>
            <w:proofErr w:type="spellStart"/>
            <w:r w:rsidRPr="006150B4">
              <w:t>ПИД-регуляторов</w:t>
            </w:r>
            <w:proofErr w:type="spellEnd"/>
            <w:r w:rsidRPr="006150B4">
              <w:t xml:space="preserve"> </w:t>
            </w:r>
          </w:p>
        </w:tc>
        <w:tc>
          <w:tcPr>
            <w:tcW w:w="993" w:type="dxa"/>
          </w:tcPr>
          <w:p w:rsidR="001D4E80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 xml:space="preserve">Лекции </w:t>
            </w:r>
          </w:p>
        </w:tc>
      </w:tr>
      <w:tr w:rsidR="001D4E80" w:rsidRPr="0098374B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3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r w:rsidRPr="006150B4">
              <w:t>Конфигураторы УВВ.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98374B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4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r w:rsidRPr="006150B4">
              <w:t>Конфигураторы</w:t>
            </w:r>
            <w:r w:rsidR="00AA652B">
              <w:t xml:space="preserve"> </w:t>
            </w:r>
            <w:r w:rsidRPr="006150B4">
              <w:t xml:space="preserve"> ПР.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98374B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5</w:t>
            </w:r>
          </w:p>
        </w:tc>
        <w:tc>
          <w:tcPr>
            <w:tcW w:w="6945" w:type="dxa"/>
            <w:vAlign w:val="center"/>
          </w:tcPr>
          <w:p w:rsidR="001D4E80" w:rsidRPr="006150B4" w:rsidRDefault="001D4E80" w:rsidP="001D4E80">
            <w:pPr>
              <w:jc w:val="center"/>
              <w:rPr>
                <w:b/>
              </w:rPr>
            </w:pPr>
            <w:r w:rsidRPr="006150B4">
              <w:t>Структурная организация программного обеспечения ПК.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98374B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6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r w:rsidRPr="006150B4">
              <w:t>2. Программное обеспечение</w:t>
            </w:r>
            <w:r>
              <w:t xml:space="preserve"> </w:t>
            </w:r>
            <w:r w:rsidRPr="006150B4">
              <w:t>панелей оператора на базе</w:t>
            </w:r>
            <w:r>
              <w:t xml:space="preserve"> </w:t>
            </w:r>
            <w:r w:rsidRPr="006150B4">
              <w:t>ПК.</w:t>
            </w:r>
            <w:r>
              <w:t xml:space="preserve"> </w:t>
            </w:r>
            <w:r w:rsidRPr="006150B4">
              <w:t xml:space="preserve">Установка. Сопряжение. Запуск. Настройка. 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7A7D72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7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pPr>
              <w:jc w:val="center"/>
              <w:rPr>
                <w:b/>
              </w:rPr>
            </w:pPr>
            <w:r>
              <w:t xml:space="preserve">Документация </w:t>
            </w:r>
            <w:r w:rsidRPr="006150B4">
              <w:rPr>
                <w:lang w:val="en-US"/>
              </w:rPr>
              <w:t>Trace</w:t>
            </w:r>
            <w:r w:rsidRPr="007A7D72">
              <w:t xml:space="preserve"> </w:t>
            </w:r>
            <w:r w:rsidRPr="006150B4">
              <w:rPr>
                <w:lang w:val="en-US"/>
              </w:rPr>
              <w:t>mode</w:t>
            </w:r>
            <w:r w:rsidRPr="007A7D72">
              <w:t xml:space="preserve"> 6. </w:t>
            </w:r>
            <w:r>
              <w:t xml:space="preserve"> Быстрый старт.</w:t>
            </w:r>
          </w:p>
        </w:tc>
        <w:tc>
          <w:tcPr>
            <w:tcW w:w="993" w:type="dxa"/>
          </w:tcPr>
          <w:p w:rsidR="001D4E80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7A7D72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8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pPr>
              <w:jc w:val="center"/>
              <w:rPr>
                <w:b/>
              </w:rPr>
            </w:pPr>
            <w:r>
              <w:t xml:space="preserve">Документация </w:t>
            </w:r>
            <w:proofErr w:type="spellStart"/>
            <w:r w:rsidRPr="006150B4">
              <w:rPr>
                <w:lang w:val="en-US"/>
              </w:rPr>
              <w:t>Wincc</w:t>
            </w:r>
            <w:proofErr w:type="spellEnd"/>
            <w:r w:rsidRPr="007A7D72">
              <w:rPr>
                <w:lang w:val="en-US"/>
              </w:rPr>
              <w:t xml:space="preserve">. </w:t>
            </w:r>
            <w:r>
              <w:t xml:space="preserve"> Быстрый Старт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7A7D72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9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pPr>
              <w:jc w:val="center"/>
              <w:rPr>
                <w:b/>
              </w:rPr>
            </w:pPr>
            <w:r>
              <w:t xml:space="preserve">Документация </w:t>
            </w:r>
            <w:proofErr w:type="spellStart"/>
            <w:r w:rsidRPr="006150B4">
              <w:rPr>
                <w:lang w:val="en-US"/>
              </w:rPr>
              <w:t>Intouch</w:t>
            </w:r>
            <w:proofErr w:type="spellEnd"/>
            <w:r>
              <w:t xml:space="preserve"> Быстрый старт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7A7D72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7A7D72" w:rsidRDefault="001D4E80" w:rsidP="001D4E80">
            <w:pPr>
              <w:ind w:hanging="175"/>
              <w:jc w:val="right"/>
              <w:rPr>
                <w:szCs w:val="16"/>
              </w:rPr>
            </w:pPr>
            <w:r w:rsidRPr="007A7D72">
              <w:rPr>
                <w:szCs w:val="16"/>
              </w:rPr>
              <w:t>10</w:t>
            </w:r>
          </w:p>
        </w:tc>
        <w:tc>
          <w:tcPr>
            <w:tcW w:w="6945" w:type="dxa"/>
            <w:vAlign w:val="center"/>
          </w:tcPr>
          <w:p w:rsidR="001D4E80" w:rsidRPr="007A7D72" w:rsidRDefault="001D4E80" w:rsidP="001D4E80">
            <w:pPr>
              <w:jc w:val="center"/>
              <w:rPr>
                <w:b/>
              </w:rPr>
            </w:pPr>
            <w:r>
              <w:t xml:space="preserve">Документация </w:t>
            </w:r>
            <w:proofErr w:type="spellStart"/>
            <w:r w:rsidRPr="006150B4">
              <w:rPr>
                <w:lang w:val="en-US"/>
              </w:rPr>
              <w:t>Isocraph</w:t>
            </w:r>
            <w:proofErr w:type="spellEnd"/>
            <w:r w:rsidRPr="006150B4">
              <w:rPr>
                <w:lang w:val="en-US"/>
              </w:rPr>
              <w:t>.</w:t>
            </w:r>
            <w:r>
              <w:t xml:space="preserve"> Быстрый старт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E621B5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E621B5" w:rsidRDefault="001D4E80" w:rsidP="001D4E80">
            <w:pPr>
              <w:ind w:hanging="175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11</w:t>
            </w:r>
          </w:p>
        </w:tc>
        <w:tc>
          <w:tcPr>
            <w:tcW w:w="6945" w:type="dxa"/>
          </w:tcPr>
          <w:p w:rsidR="001D4E80" w:rsidRPr="006150B4" w:rsidRDefault="001D4E80" w:rsidP="001D4E80">
            <w:r w:rsidRPr="006150B4">
              <w:t xml:space="preserve"> Основы разработки в среде"</w:t>
            </w:r>
            <w:proofErr w:type="spellStart"/>
            <w:r w:rsidRPr="006150B4">
              <w:rPr>
                <w:lang w:val="en-US"/>
              </w:rPr>
              <w:t>TraceMode</w:t>
            </w:r>
            <w:proofErr w:type="spellEnd"/>
            <w:r w:rsidRPr="006150B4">
              <w:t xml:space="preserve"> 6". Мнемосхемы. Эмуляторы. Подключение ресурсов,</w:t>
            </w:r>
            <w:r w:rsidRPr="00B24422">
              <w:t xml:space="preserve"> </w:t>
            </w:r>
            <w:r w:rsidRPr="006150B4">
              <w:t xml:space="preserve">аргументов. 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1D4E80" w:rsidRPr="00A10AF1" w:rsidRDefault="001D4E80" w:rsidP="001D4E8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E621B5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E621B5" w:rsidRDefault="001D4E80" w:rsidP="001D4E80">
            <w:pPr>
              <w:ind w:hanging="175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6945" w:type="dxa"/>
          </w:tcPr>
          <w:p w:rsidR="001D4E80" w:rsidRPr="006150B4" w:rsidRDefault="001D4E80" w:rsidP="001D4E80">
            <w:r w:rsidRPr="006150B4">
              <w:t xml:space="preserve"> Основы разработки в среде"</w:t>
            </w:r>
            <w:proofErr w:type="spellStart"/>
            <w:r w:rsidRPr="006150B4">
              <w:rPr>
                <w:lang w:val="en-US"/>
              </w:rPr>
              <w:t>TraceMode</w:t>
            </w:r>
            <w:proofErr w:type="spellEnd"/>
            <w:r w:rsidRPr="006150B4">
              <w:t xml:space="preserve"> 6". Мнемосхемы. </w:t>
            </w:r>
            <w:r>
              <w:t>Программирование</w:t>
            </w:r>
            <w:proofErr w:type="gramStart"/>
            <w:r w:rsidRPr="006150B4"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рганизация каналов.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 xml:space="preserve">Лекции 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E621B5" w:rsidRDefault="001D4E80" w:rsidP="001D4E80">
            <w:pPr>
              <w:ind w:hanging="175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13</w:t>
            </w:r>
          </w:p>
        </w:tc>
        <w:tc>
          <w:tcPr>
            <w:tcW w:w="6945" w:type="dxa"/>
          </w:tcPr>
          <w:p w:rsidR="001D4E80" w:rsidRPr="006150B4" w:rsidRDefault="001D4E80" w:rsidP="001D4E80">
            <w:r w:rsidRPr="006150B4">
              <w:t>Основы разработки в среде"</w:t>
            </w:r>
            <w:proofErr w:type="spellStart"/>
            <w:r w:rsidRPr="006150B4">
              <w:rPr>
                <w:lang w:val="en-US"/>
              </w:rPr>
              <w:t>Waintek</w:t>
            </w:r>
            <w:proofErr w:type="spellEnd"/>
            <w:r w:rsidRPr="006150B4">
              <w:t>".Мнемосхемы. Эмуляторы. Подключение ресурсов</w:t>
            </w:r>
            <w:r>
              <w:t>. Макросы.</w:t>
            </w:r>
          </w:p>
        </w:tc>
        <w:tc>
          <w:tcPr>
            <w:tcW w:w="993" w:type="dxa"/>
          </w:tcPr>
          <w:p w:rsidR="001D4E80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965AB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 w:rsidRPr="003965AB">
              <w:rPr>
                <w:rStyle w:val="Bodytext105pt"/>
                <w:szCs w:val="28"/>
              </w:rPr>
              <w:t>Комбин</w:t>
            </w:r>
            <w:proofErr w:type="spellEnd"/>
            <w:r w:rsidRPr="003965AB"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E621B5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E621B5" w:rsidRDefault="001D4E80" w:rsidP="001D4E80">
            <w:pPr>
              <w:ind w:hanging="175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14</w:t>
            </w:r>
          </w:p>
        </w:tc>
        <w:tc>
          <w:tcPr>
            <w:tcW w:w="6945" w:type="dxa"/>
            <w:vAlign w:val="center"/>
          </w:tcPr>
          <w:p w:rsidR="001D4E80" w:rsidRDefault="001D4E80" w:rsidP="001D4E80">
            <w:r w:rsidRPr="006150B4">
              <w:t xml:space="preserve"> Основы разработки в среде"</w:t>
            </w:r>
            <w:proofErr w:type="spellStart"/>
            <w:r w:rsidRPr="006150B4">
              <w:rPr>
                <w:lang w:val="en-US"/>
              </w:rPr>
              <w:t>Dopsoft</w:t>
            </w:r>
            <w:proofErr w:type="spellEnd"/>
            <w:r w:rsidRPr="006150B4">
              <w:t>".Мнемосхемы. Эмуляторы. Подключение ресурсов,</w:t>
            </w:r>
            <w:r>
              <w:t xml:space="preserve"> макросы.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E621B5" w:rsidRDefault="001D4E80" w:rsidP="001D4E80">
            <w:pPr>
              <w:ind w:hanging="175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15</w:t>
            </w:r>
          </w:p>
        </w:tc>
        <w:tc>
          <w:tcPr>
            <w:tcW w:w="6945" w:type="dxa"/>
            <w:vAlign w:val="center"/>
          </w:tcPr>
          <w:p w:rsidR="001D4E80" w:rsidRDefault="001D4E80" w:rsidP="001D4E80">
            <w:pPr>
              <w:jc w:val="center"/>
            </w:pPr>
            <w:r w:rsidRPr="006150B4">
              <w:t>Основы разработки в среде"</w:t>
            </w:r>
            <w:r>
              <w:rPr>
                <w:lang w:val="en-US"/>
              </w:rPr>
              <w:t>win</w:t>
            </w:r>
            <w:r w:rsidRPr="00B219A0">
              <w:t xml:space="preserve"> </w:t>
            </w:r>
            <w:r>
              <w:rPr>
                <w:lang w:val="en-US"/>
              </w:rPr>
              <w:t>cc</w:t>
            </w:r>
            <w:r w:rsidRPr="006150B4">
              <w:t>".</w:t>
            </w:r>
            <w:r w:rsidRPr="00B219A0">
              <w:t xml:space="preserve"> </w:t>
            </w:r>
            <w:r w:rsidRPr="006150B4">
              <w:t>Мнемосхемы. Эмуляторы. Подключение ресурсов,</w:t>
            </w:r>
            <w:r>
              <w:t xml:space="preserve"> макросы.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16</w:t>
            </w:r>
          </w:p>
        </w:tc>
        <w:tc>
          <w:tcPr>
            <w:tcW w:w="6945" w:type="dxa"/>
            <w:vAlign w:val="center"/>
          </w:tcPr>
          <w:p w:rsidR="001D4E80" w:rsidRPr="00B219A0" w:rsidRDefault="001D4E80" w:rsidP="00AA652B">
            <w:r>
              <w:t>Синхронизация работы процесса и организация их выполнения.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1D4E80" w:rsidRPr="00A10AF1" w:rsidRDefault="001D4E80" w:rsidP="001D4E8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17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Создание диаграмм.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 xml:space="preserve">Лекции 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18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Контроль уровня.</w:t>
            </w:r>
          </w:p>
        </w:tc>
        <w:tc>
          <w:tcPr>
            <w:tcW w:w="993" w:type="dxa"/>
          </w:tcPr>
          <w:p w:rsidR="001D4E80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 xml:space="preserve">Лекции 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19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Контроль аналоговых сигналов.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20</w:t>
            </w:r>
          </w:p>
        </w:tc>
        <w:tc>
          <w:tcPr>
            <w:tcW w:w="6945" w:type="dxa"/>
            <w:vAlign w:val="center"/>
          </w:tcPr>
          <w:p w:rsidR="001D4E80" w:rsidRDefault="001D4E80" w:rsidP="00AA652B"/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lastRenderedPageBreak/>
              <w:t>21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Стоп. ПУСК. Задержки.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22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Организация счета.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23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ОПС  сервера и  ПИД регуляторы.</w:t>
            </w:r>
          </w:p>
        </w:tc>
        <w:tc>
          <w:tcPr>
            <w:tcW w:w="993" w:type="dxa"/>
          </w:tcPr>
          <w:p w:rsidR="001D4E80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24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 xml:space="preserve">ОПС  сервера и  ПР. 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 w:rsidRPr="00B219A0">
              <w:rPr>
                <w:szCs w:val="16"/>
              </w:rPr>
              <w:t>25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ОПС  сервера и  УВВ.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</w:p>
        </w:tc>
        <w:tc>
          <w:tcPr>
            <w:tcW w:w="6945" w:type="dxa"/>
            <w:vAlign w:val="center"/>
          </w:tcPr>
          <w:p w:rsidR="001D4E80" w:rsidRDefault="001D4E80" w:rsidP="00781C45">
            <w:pPr>
              <w:jc w:val="center"/>
            </w:pPr>
            <w:r>
              <w:t>Курсовой проект</w:t>
            </w:r>
          </w:p>
        </w:tc>
        <w:tc>
          <w:tcPr>
            <w:tcW w:w="993" w:type="dxa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D4E80" w:rsidRPr="00DB1DC4" w:rsidRDefault="001D4E80" w:rsidP="001D4E80"/>
        </w:tc>
        <w:tc>
          <w:tcPr>
            <w:tcW w:w="2248" w:type="dxa"/>
          </w:tcPr>
          <w:p w:rsidR="001D4E80" w:rsidRPr="00A10AF1" w:rsidRDefault="001D4E80" w:rsidP="001D4E80"/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Pr="00B219A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26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Введение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1D4E80" w:rsidRDefault="001D4E80" w:rsidP="001D4E80">
            <w:pPr>
              <w:jc w:val="center"/>
              <w:rPr>
                <w:szCs w:val="16"/>
              </w:rPr>
            </w:pPr>
            <w:r w:rsidRPr="001D4E80">
              <w:rPr>
                <w:sz w:val="22"/>
                <w:szCs w:val="16"/>
              </w:rPr>
              <w:t>1</w:t>
            </w: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27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Тех задание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1D4E80" w:rsidRDefault="001D4E80" w:rsidP="001D4E80">
            <w:pPr>
              <w:jc w:val="center"/>
              <w:rPr>
                <w:szCs w:val="16"/>
              </w:rPr>
            </w:pPr>
            <w:r w:rsidRPr="001D4E80">
              <w:rPr>
                <w:sz w:val="22"/>
                <w:szCs w:val="16"/>
              </w:rPr>
              <w:t>1</w:t>
            </w: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28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Подсчет каналов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1D4E80" w:rsidRDefault="001D4E80" w:rsidP="001D4E80">
            <w:pPr>
              <w:jc w:val="center"/>
              <w:rPr>
                <w:szCs w:val="16"/>
              </w:rPr>
            </w:pPr>
            <w:r w:rsidRPr="001D4E80">
              <w:rPr>
                <w:sz w:val="22"/>
                <w:szCs w:val="16"/>
              </w:rPr>
              <w:t>1</w:t>
            </w: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29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Выбор оборудования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1D4E80" w:rsidRDefault="001D4E80" w:rsidP="001D4E80">
            <w:pPr>
              <w:jc w:val="center"/>
              <w:rPr>
                <w:szCs w:val="16"/>
              </w:rPr>
            </w:pPr>
            <w:r w:rsidRPr="001D4E80">
              <w:rPr>
                <w:sz w:val="22"/>
                <w:szCs w:val="16"/>
              </w:rPr>
              <w:t>1</w:t>
            </w:r>
          </w:p>
        </w:tc>
        <w:tc>
          <w:tcPr>
            <w:tcW w:w="1559" w:type="dxa"/>
            <w:vAlign w:val="center"/>
          </w:tcPr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30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Подбор сре</w:t>
            </w:r>
            <w:proofErr w:type="gramStart"/>
            <w:r>
              <w:t>дств пр</w:t>
            </w:r>
            <w:proofErr w:type="gramEnd"/>
            <w:r>
              <w:t xml:space="preserve">ограммирования 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1D4E80" w:rsidRDefault="001D4E80" w:rsidP="001D4E80">
            <w:pPr>
              <w:jc w:val="center"/>
              <w:rPr>
                <w:szCs w:val="16"/>
              </w:rPr>
            </w:pPr>
            <w:r w:rsidRPr="001D4E80">
              <w:rPr>
                <w:sz w:val="22"/>
                <w:szCs w:val="16"/>
              </w:rPr>
              <w:t>1</w:t>
            </w: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31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Разработка схем АСУ.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32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Техническое обоснование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33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Конструкторская часть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Основная часть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35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Обеспечение надежности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36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Обеспечение резервирования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Оценка точности</w:t>
            </w:r>
            <w:proofErr w:type="gramStart"/>
            <w:r>
              <w:t xml:space="preserve"> .</w:t>
            </w:r>
            <w:proofErr w:type="gramEnd"/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Оценка устойчивости.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4E3BB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Заключение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>
              <w:t>Список литературы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 w:rsidRPr="00960DAD">
              <w:rPr>
                <w:sz w:val="22"/>
                <w:szCs w:val="16"/>
              </w:rPr>
              <w:t>2к</w:t>
            </w:r>
          </w:p>
        </w:tc>
        <w:tc>
          <w:tcPr>
            <w:tcW w:w="1559" w:type="dxa"/>
            <w:vAlign w:val="center"/>
          </w:tcPr>
          <w:p w:rsidR="001D4E80" w:rsidRPr="00B219A0" w:rsidRDefault="001D4E80" w:rsidP="001D4E80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1D4E80" w:rsidRPr="00035A4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rPr>
                <w:sz w:val="22"/>
                <w:szCs w:val="22"/>
              </w:rPr>
              <w:t>Лекции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41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 xml:space="preserve">Создание ресурса и программ для ПЛК на языке стандарта IEC 6 1131-3 </w:t>
            </w:r>
            <w:proofErr w:type="spellStart"/>
            <w:r w:rsidRPr="006150B4">
              <w:t>Structured</w:t>
            </w:r>
            <w:proofErr w:type="spellEnd"/>
            <w:r w:rsidR="00AA652B">
              <w:t xml:space="preserve"> </w:t>
            </w:r>
            <w:proofErr w:type="spellStart"/>
            <w:r w:rsidRPr="006150B4">
              <w:t>Text</w:t>
            </w:r>
            <w:proofErr w:type="spellEnd"/>
            <w:r w:rsidRPr="006150B4">
              <w:t>.</w:t>
            </w:r>
            <w:r>
              <w:t xml:space="preserve">  Логические схемы.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B770E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>Создание</w:t>
            </w:r>
            <w:r>
              <w:t xml:space="preserve"> </w:t>
            </w:r>
            <w:r w:rsidRPr="006150B4">
              <w:t>программ для ПЛК на языке стандарта IEC 6 1131-3LadderDiagram</w:t>
            </w:r>
            <w:r>
              <w:t xml:space="preserve">   </w:t>
            </w:r>
            <w:r w:rsidR="00AA652B">
              <w:t xml:space="preserve"> </w:t>
            </w:r>
            <w:r>
              <w:t>Логические схемы</w:t>
            </w:r>
            <w:proofErr w:type="gramStart"/>
            <w:r>
              <w:t xml:space="preserve"> .</w:t>
            </w:r>
            <w:proofErr w:type="gramEnd"/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B770E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43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>Создание</w:t>
            </w:r>
            <w:r>
              <w:t xml:space="preserve"> </w:t>
            </w:r>
            <w:r w:rsidRPr="006150B4">
              <w:t>программ для ПЛК на языке стандарта IEC 6 1131-3FunctionBlockDiagram</w:t>
            </w:r>
            <w:r>
              <w:t xml:space="preserve">  Логические схемы</w:t>
            </w:r>
            <w:proofErr w:type="gramStart"/>
            <w:r>
              <w:t xml:space="preserve"> .</w:t>
            </w:r>
            <w:proofErr w:type="gramEnd"/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44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>Создание</w:t>
            </w:r>
            <w:r>
              <w:t xml:space="preserve"> </w:t>
            </w:r>
            <w:r w:rsidRPr="006150B4">
              <w:t>программ для ПЛК на языке стандарта IEC 6 1131-3InstructionList</w:t>
            </w:r>
            <w:r>
              <w:t xml:space="preserve">  Логические схемы.</w:t>
            </w:r>
          </w:p>
        </w:tc>
        <w:tc>
          <w:tcPr>
            <w:tcW w:w="993" w:type="dxa"/>
            <w:vAlign w:val="center"/>
          </w:tcPr>
          <w:p w:rsidR="001D4E80" w:rsidRPr="00960DAD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 xml:space="preserve">Создание ресурса и программ для ПЛК на языке стандарта IEC 6 1131-3 </w:t>
            </w:r>
            <w:proofErr w:type="spellStart"/>
            <w:r w:rsidRPr="006150B4">
              <w:t>StructuredText</w:t>
            </w:r>
            <w:proofErr w:type="spellEnd"/>
            <w:r w:rsidRPr="006150B4">
              <w:t>.</w:t>
            </w:r>
            <w:r>
              <w:t xml:space="preserve">  Счетчики</w:t>
            </w:r>
            <w:proofErr w:type="gramStart"/>
            <w:r>
              <w:t xml:space="preserve"> .</w:t>
            </w:r>
            <w:proofErr w:type="gramEnd"/>
            <w:r>
              <w:t xml:space="preserve"> таймеры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B770E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45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>Создание</w:t>
            </w:r>
            <w:r>
              <w:t xml:space="preserve"> </w:t>
            </w:r>
            <w:r w:rsidRPr="006150B4">
              <w:t>программ для ПЛК на языке стандарта IEC 6 1131-3LadderDiagram</w:t>
            </w:r>
            <w:r>
              <w:t xml:space="preserve">   счетчики</w:t>
            </w:r>
            <w:proofErr w:type="gramStart"/>
            <w:r>
              <w:t xml:space="preserve"> .</w:t>
            </w:r>
            <w:proofErr w:type="gramEnd"/>
            <w:r>
              <w:t xml:space="preserve"> таймеры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46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>Создание</w:t>
            </w:r>
            <w:r>
              <w:t xml:space="preserve"> </w:t>
            </w:r>
            <w:r w:rsidRPr="006150B4">
              <w:t>программ для ПЛК на языке стандарта IEC 6 1131-3FunctionBlockDiagram</w:t>
            </w:r>
            <w:r>
              <w:t xml:space="preserve">   счетчики</w:t>
            </w:r>
            <w:proofErr w:type="gramStart"/>
            <w:r>
              <w:t xml:space="preserve"> .</w:t>
            </w:r>
            <w:proofErr w:type="gramEnd"/>
            <w:r>
              <w:t xml:space="preserve"> таймеры 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3A4AD2" w:rsidRDefault="001D4E80" w:rsidP="001D4E80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AF0008" w:rsidRDefault="001D4E80" w:rsidP="001D4E80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lastRenderedPageBreak/>
              <w:t>47</w:t>
            </w:r>
          </w:p>
        </w:tc>
        <w:tc>
          <w:tcPr>
            <w:tcW w:w="6945" w:type="dxa"/>
            <w:vAlign w:val="center"/>
          </w:tcPr>
          <w:p w:rsidR="001D4E80" w:rsidRDefault="001D4E80" w:rsidP="00AA652B">
            <w:r w:rsidRPr="006150B4">
              <w:t>Создание</w:t>
            </w:r>
            <w:r>
              <w:t xml:space="preserve"> </w:t>
            </w:r>
            <w:r w:rsidRPr="006150B4">
              <w:t>программ для ПЛК на языке стандарта IEC 6 1131-3InstructionList</w:t>
            </w:r>
            <w:r>
              <w:t xml:space="preserve">   счетчики</w:t>
            </w:r>
            <w:proofErr w:type="gramStart"/>
            <w:r>
              <w:t xml:space="preserve"> .</w:t>
            </w:r>
            <w:proofErr w:type="gramEnd"/>
            <w:r>
              <w:t xml:space="preserve"> таймеры 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Pr="00DB1DC4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F028A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48</w:t>
            </w:r>
          </w:p>
        </w:tc>
        <w:tc>
          <w:tcPr>
            <w:tcW w:w="6945" w:type="dxa"/>
            <w:vAlign w:val="center"/>
          </w:tcPr>
          <w:p w:rsidR="001D4E80" w:rsidRPr="006150B4" w:rsidRDefault="001D4E80" w:rsidP="00AA652B">
            <w:r w:rsidRPr="006150B4">
              <w:t xml:space="preserve">Изучение основных свойств инструментальных средств </w:t>
            </w:r>
            <w:proofErr w:type="spellStart"/>
            <w:r w:rsidRPr="006150B4">
              <w:t>InfoteamOpen</w:t>
            </w:r>
            <w:proofErr w:type="spellEnd"/>
            <w:r>
              <w:t xml:space="preserve"> </w:t>
            </w:r>
            <w:r w:rsidRPr="006150B4">
              <w:t>PCS.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B770E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49</w:t>
            </w:r>
          </w:p>
        </w:tc>
        <w:tc>
          <w:tcPr>
            <w:tcW w:w="6945" w:type="dxa"/>
            <w:vAlign w:val="center"/>
          </w:tcPr>
          <w:p w:rsidR="001D4E80" w:rsidRPr="006150B4" w:rsidRDefault="001D4E80" w:rsidP="00AA652B">
            <w:r w:rsidRPr="006150B4">
              <w:t xml:space="preserve">Изучение основных свойств инструментальных средств </w:t>
            </w:r>
            <w:r w:rsidRPr="006150B4">
              <w:rPr>
                <w:lang w:val="en-US"/>
              </w:rPr>
              <w:t>step</w:t>
            </w:r>
            <w:r w:rsidRPr="006150B4">
              <w:t xml:space="preserve"> 7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50</w:t>
            </w:r>
          </w:p>
        </w:tc>
        <w:tc>
          <w:tcPr>
            <w:tcW w:w="6945" w:type="dxa"/>
            <w:vAlign w:val="center"/>
          </w:tcPr>
          <w:p w:rsidR="001D4E80" w:rsidRPr="001D4E80" w:rsidRDefault="001D4E80" w:rsidP="00AA652B">
            <w:r w:rsidRPr="006150B4">
              <w:t xml:space="preserve">Изучение основных свойств инструментальных средств </w:t>
            </w:r>
            <w:r w:rsidRPr="006150B4">
              <w:rPr>
                <w:lang w:val="en-US"/>
              </w:rPr>
              <w:t>code</w:t>
            </w:r>
            <w:r w:rsidR="001E173E" w:rsidRPr="001E173E">
              <w:t xml:space="preserve"> </w:t>
            </w:r>
            <w:r w:rsidRPr="006150B4">
              <w:rPr>
                <w:lang w:val="en-US"/>
              </w:rPr>
              <w:t>sys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B770E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51</w:t>
            </w:r>
          </w:p>
        </w:tc>
        <w:tc>
          <w:tcPr>
            <w:tcW w:w="6945" w:type="dxa"/>
            <w:vAlign w:val="center"/>
          </w:tcPr>
          <w:p w:rsidR="001D4E80" w:rsidRPr="001D4E80" w:rsidRDefault="001D4E80" w:rsidP="00AA652B">
            <w:r w:rsidRPr="006150B4">
              <w:t xml:space="preserve">Изучение основных свойств инструментальных средств </w:t>
            </w:r>
            <w:proofErr w:type="spellStart"/>
            <w:r w:rsidRPr="006150B4">
              <w:rPr>
                <w:lang w:val="en-US"/>
              </w:rPr>
              <w:t>wpl</w:t>
            </w:r>
            <w:proofErr w:type="spellEnd"/>
            <w:r w:rsidR="001E173E" w:rsidRPr="001E173E">
              <w:t xml:space="preserve"> </w:t>
            </w:r>
            <w:r w:rsidRPr="006150B4">
              <w:rPr>
                <w:lang w:val="en-US"/>
              </w:rPr>
              <w:t>soft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B770E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52</w:t>
            </w:r>
          </w:p>
        </w:tc>
        <w:tc>
          <w:tcPr>
            <w:tcW w:w="6945" w:type="dxa"/>
            <w:vAlign w:val="center"/>
          </w:tcPr>
          <w:p w:rsidR="001D4E80" w:rsidRPr="001D4E80" w:rsidRDefault="001D4E80" w:rsidP="00AA652B">
            <w:r w:rsidRPr="006150B4">
              <w:t xml:space="preserve">Изучение основных свойств инструментальных средств </w:t>
            </w:r>
            <w:r w:rsidRPr="006150B4">
              <w:rPr>
                <w:lang w:val="en-US"/>
              </w:rPr>
              <w:t>logo</w:t>
            </w:r>
            <w:r>
              <w:t xml:space="preserve"> </w:t>
            </w:r>
            <w:r w:rsidRPr="006150B4">
              <w:rPr>
                <w:lang w:val="en-US"/>
              </w:rPr>
              <w:t>soft</w:t>
            </w:r>
            <w:r>
              <w:t xml:space="preserve"> </w:t>
            </w:r>
            <w:r w:rsidRPr="006150B4">
              <w:rPr>
                <w:lang w:val="en-US"/>
              </w:rPr>
              <w:t>comfort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53</w:t>
            </w:r>
          </w:p>
        </w:tc>
        <w:tc>
          <w:tcPr>
            <w:tcW w:w="6945" w:type="dxa"/>
            <w:vAlign w:val="center"/>
          </w:tcPr>
          <w:p w:rsidR="001D4E80" w:rsidRPr="001E173E" w:rsidRDefault="001D4E80" w:rsidP="00AA652B">
            <w:pPr>
              <w:rPr>
                <w:lang w:val="en-US"/>
              </w:rPr>
            </w:pPr>
            <w:r>
              <w:t xml:space="preserve">Программные средства </w:t>
            </w:r>
            <w:proofErr w:type="spellStart"/>
            <w:r>
              <w:rPr>
                <w:lang w:val="en-US"/>
              </w:rPr>
              <w:t>Wainte</w:t>
            </w:r>
            <w:r w:rsidR="001E173E">
              <w:rPr>
                <w:lang w:val="en-US"/>
              </w:rPr>
              <w:t>k</w:t>
            </w:r>
            <w:proofErr w:type="spellEnd"/>
          </w:p>
        </w:tc>
        <w:tc>
          <w:tcPr>
            <w:tcW w:w="993" w:type="dxa"/>
            <w:vAlign w:val="center"/>
          </w:tcPr>
          <w:p w:rsidR="001D4E80" w:rsidRP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  <w:lang w:val="en-US"/>
              </w:rPr>
              <w:t>2</w:t>
            </w:r>
            <w:proofErr w:type="spellStart"/>
            <w:r>
              <w:rPr>
                <w:sz w:val="22"/>
                <w:szCs w:val="16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54</w:t>
            </w:r>
          </w:p>
        </w:tc>
        <w:tc>
          <w:tcPr>
            <w:tcW w:w="6945" w:type="dxa"/>
            <w:vAlign w:val="center"/>
          </w:tcPr>
          <w:p w:rsidR="001D4E80" w:rsidRPr="006150B4" w:rsidRDefault="001D4E80" w:rsidP="00AA652B">
            <w:r>
              <w:t xml:space="preserve">Программные средства </w:t>
            </w:r>
            <w:proofErr w:type="spellStart"/>
            <w:r>
              <w:rPr>
                <w:lang w:val="en-US"/>
              </w:rPr>
              <w:t>Dopsoft</w:t>
            </w:r>
            <w:proofErr w:type="spellEnd"/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32031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B770E3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  <w:r>
              <w:rPr>
                <w:szCs w:val="16"/>
              </w:rPr>
              <w:t>55</w:t>
            </w:r>
          </w:p>
        </w:tc>
        <w:tc>
          <w:tcPr>
            <w:tcW w:w="6945" w:type="dxa"/>
            <w:vAlign w:val="center"/>
          </w:tcPr>
          <w:p w:rsidR="001D4E80" w:rsidRPr="006150B4" w:rsidRDefault="001D4E80" w:rsidP="00AA652B">
            <w:r>
              <w:t xml:space="preserve">Программные средства </w:t>
            </w:r>
            <w:r>
              <w:rPr>
                <w:lang w:val="en-US"/>
              </w:rPr>
              <w:t>OWEN logic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2п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1D4E80" w:rsidRPr="00B770E3" w:rsidRDefault="001D4E80" w:rsidP="001D4E80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1D4E80" w:rsidRPr="00DB1DC4" w:rsidRDefault="001D4E80" w:rsidP="001D4E80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1D4E80" w:rsidRPr="00A10AF1" w:rsidRDefault="001D4E80" w:rsidP="001D4E80">
            <w:r>
              <w:t>Документация</w:t>
            </w:r>
          </w:p>
        </w:tc>
      </w:tr>
      <w:tr w:rsidR="001D4E80" w:rsidRPr="00B219A0" w:rsidTr="000C246E">
        <w:trPr>
          <w:cantSplit/>
          <w:trHeight w:val="195"/>
        </w:trPr>
        <w:tc>
          <w:tcPr>
            <w:tcW w:w="534" w:type="dxa"/>
            <w:vAlign w:val="center"/>
          </w:tcPr>
          <w:p w:rsidR="001D4E80" w:rsidRDefault="001D4E80" w:rsidP="001D4E80">
            <w:pPr>
              <w:ind w:hanging="175"/>
              <w:jc w:val="right"/>
              <w:rPr>
                <w:szCs w:val="16"/>
              </w:rPr>
            </w:pPr>
          </w:p>
        </w:tc>
        <w:tc>
          <w:tcPr>
            <w:tcW w:w="6945" w:type="dxa"/>
            <w:vAlign w:val="center"/>
          </w:tcPr>
          <w:p w:rsidR="001D4E80" w:rsidRDefault="001D4E80" w:rsidP="004D145D">
            <w:pPr>
              <w:jc w:val="center"/>
            </w:pPr>
            <w:r>
              <w:t>Итого</w:t>
            </w:r>
            <w:r w:rsidR="004D145D">
              <w:t xml:space="preserve"> седьмой семестр 130</w:t>
            </w:r>
          </w:p>
        </w:tc>
        <w:tc>
          <w:tcPr>
            <w:tcW w:w="993" w:type="dxa"/>
            <w:vAlign w:val="center"/>
          </w:tcPr>
          <w:p w:rsidR="001D4E80" w:rsidRDefault="001D4E80" w:rsidP="001D4E80">
            <w:pPr>
              <w:jc w:val="center"/>
              <w:rPr>
                <w:szCs w:val="16"/>
              </w:rPr>
            </w:pPr>
            <w:r>
              <w:rPr>
                <w:sz w:val="22"/>
                <w:szCs w:val="16"/>
              </w:rPr>
              <w:t>1</w:t>
            </w:r>
            <w:r w:rsidR="004D145D">
              <w:rPr>
                <w:sz w:val="22"/>
                <w:szCs w:val="16"/>
              </w:rPr>
              <w:t>10</w:t>
            </w:r>
          </w:p>
        </w:tc>
        <w:tc>
          <w:tcPr>
            <w:tcW w:w="1559" w:type="dxa"/>
            <w:vAlign w:val="center"/>
          </w:tcPr>
          <w:p w:rsidR="001D4E80" w:rsidRDefault="004D145D" w:rsidP="001D4E80">
            <w:pPr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:rsidR="001D4E80" w:rsidRDefault="001D4E80" w:rsidP="001D4E80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1D4E80" w:rsidRPr="006150B4" w:rsidRDefault="001D4E80" w:rsidP="001D4E80">
            <w:pPr>
              <w:rPr>
                <w:bCs/>
                <w:iCs/>
              </w:rPr>
            </w:pPr>
          </w:p>
        </w:tc>
        <w:tc>
          <w:tcPr>
            <w:tcW w:w="2248" w:type="dxa"/>
          </w:tcPr>
          <w:p w:rsidR="001D4E80" w:rsidRDefault="001D4E80" w:rsidP="001D4E80"/>
        </w:tc>
      </w:tr>
    </w:tbl>
    <w:p w:rsidR="007A7D72" w:rsidRDefault="007A7D72" w:rsidP="00E547A8"/>
    <w:p w:rsidR="007A7D72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p w:rsidR="007A7D72" w:rsidRPr="00B219A0" w:rsidRDefault="007A7D72" w:rsidP="00E547A8"/>
    <w:sectPr w:rsidR="007A7D72" w:rsidRPr="00B219A0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96A"/>
    <w:rsid w:val="0001135E"/>
    <w:rsid w:val="00035A43"/>
    <w:rsid w:val="00040A70"/>
    <w:rsid w:val="000430D4"/>
    <w:rsid w:val="0005454B"/>
    <w:rsid w:val="0009086F"/>
    <w:rsid w:val="000974C1"/>
    <w:rsid w:val="000B24F0"/>
    <w:rsid w:val="000C246E"/>
    <w:rsid w:val="000C4353"/>
    <w:rsid w:val="00115111"/>
    <w:rsid w:val="00122057"/>
    <w:rsid w:val="00133378"/>
    <w:rsid w:val="001478DD"/>
    <w:rsid w:val="001515DD"/>
    <w:rsid w:val="0017049C"/>
    <w:rsid w:val="001849FB"/>
    <w:rsid w:val="00195BB1"/>
    <w:rsid w:val="00196AF7"/>
    <w:rsid w:val="001C3641"/>
    <w:rsid w:val="001D4E58"/>
    <w:rsid w:val="001D4E80"/>
    <w:rsid w:val="001E173E"/>
    <w:rsid w:val="001E677D"/>
    <w:rsid w:val="001F196A"/>
    <w:rsid w:val="001F25BD"/>
    <w:rsid w:val="001F54A1"/>
    <w:rsid w:val="002048C1"/>
    <w:rsid w:val="00206E97"/>
    <w:rsid w:val="00210085"/>
    <w:rsid w:val="002312FB"/>
    <w:rsid w:val="002329A5"/>
    <w:rsid w:val="00263C6B"/>
    <w:rsid w:val="002665D1"/>
    <w:rsid w:val="00280A78"/>
    <w:rsid w:val="002C472F"/>
    <w:rsid w:val="002D11CE"/>
    <w:rsid w:val="002D1C05"/>
    <w:rsid w:val="00315C7E"/>
    <w:rsid w:val="00320313"/>
    <w:rsid w:val="00321D56"/>
    <w:rsid w:val="00363F8E"/>
    <w:rsid w:val="0036461B"/>
    <w:rsid w:val="003766E0"/>
    <w:rsid w:val="0038689F"/>
    <w:rsid w:val="003965AB"/>
    <w:rsid w:val="003A4AD2"/>
    <w:rsid w:val="003B5D91"/>
    <w:rsid w:val="003D5344"/>
    <w:rsid w:val="003E6785"/>
    <w:rsid w:val="004470FD"/>
    <w:rsid w:val="004D13C9"/>
    <w:rsid w:val="004D145D"/>
    <w:rsid w:val="004E3BB4"/>
    <w:rsid w:val="004F26F4"/>
    <w:rsid w:val="0050501B"/>
    <w:rsid w:val="00510234"/>
    <w:rsid w:val="00520639"/>
    <w:rsid w:val="00534507"/>
    <w:rsid w:val="0055592F"/>
    <w:rsid w:val="00563396"/>
    <w:rsid w:val="00575AAB"/>
    <w:rsid w:val="005A1F58"/>
    <w:rsid w:val="005A4209"/>
    <w:rsid w:val="005A55F0"/>
    <w:rsid w:val="005D00B9"/>
    <w:rsid w:val="005D5AAA"/>
    <w:rsid w:val="00614351"/>
    <w:rsid w:val="006519D8"/>
    <w:rsid w:val="00676C29"/>
    <w:rsid w:val="006863E0"/>
    <w:rsid w:val="006A2D8D"/>
    <w:rsid w:val="006B5BFE"/>
    <w:rsid w:val="006D2FF1"/>
    <w:rsid w:val="006D4A57"/>
    <w:rsid w:val="006F25E9"/>
    <w:rsid w:val="00706BEE"/>
    <w:rsid w:val="00720DFF"/>
    <w:rsid w:val="00731FFD"/>
    <w:rsid w:val="00734DEF"/>
    <w:rsid w:val="00781C45"/>
    <w:rsid w:val="007924D3"/>
    <w:rsid w:val="00795432"/>
    <w:rsid w:val="007A7D72"/>
    <w:rsid w:val="00804322"/>
    <w:rsid w:val="00842D13"/>
    <w:rsid w:val="00844940"/>
    <w:rsid w:val="00847F64"/>
    <w:rsid w:val="00866CD9"/>
    <w:rsid w:val="00872A0C"/>
    <w:rsid w:val="008765AA"/>
    <w:rsid w:val="008808E9"/>
    <w:rsid w:val="00893BCC"/>
    <w:rsid w:val="008D619E"/>
    <w:rsid w:val="00920DCB"/>
    <w:rsid w:val="00932308"/>
    <w:rsid w:val="00947B9D"/>
    <w:rsid w:val="00952235"/>
    <w:rsid w:val="00960DAD"/>
    <w:rsid w:val="00974420"/>
    <w:rsid w:val="0098374B"/>
    <w:rsid w:val="009A4078"/>
    <w:rsid w:val="009C74E1"/>
    <w:rsid w:val="009E53B6"/>
    <w:rsid w:val="009E6E0F"/>
    <w:rsid w:val="009F54E9"/>
    <w:rsid w:val="00A01C61"/>
    <w:rsid w:val="00A051FD"/>
    <w:rsid w:val="00A0544D"/>
    <w:rsid w:val="00A10AF1"/>
    <w:rsid w:val="00A30F9C"/>
    <w:rsid w:val="00A341EE"/>
    <w:rsid w:val="00A421CC"/>
    <w:rsid w:val="00AA652B"/>
    <w:rsid w:val="00AB13F5"/>
    <w:rsid w:val="00AB4AAF"/>
    <w:rsid w:val="00AF0008"/>
    <w:rsid w:val="00AF50C5"/>
    <w:rsid w:val="00B01B24"/>
    <w:rsid w:val="00B219A0"/>
    <w:rsid w:val="00B24422"/>
    <w:rsid w:val="00B338C9"/>
    <w:rsid w:val="00B40B43"/>
    <w:rsid w:val="00B4232B"/>
    <w:rsid w:val="00B770E3"/>
    <w:rsid w:val="00B94F5A"/>
    <w:rsid w:val="00BA08F7"/>
    <w:rsid w:val="00C35005"/>
    <w:rsid w:val="00C52960"/>
    <w:rsid w:val="00C61D09"/>
    <w:rsid w:val="00C73BB6"/>
    <w:rsid w:val="00C77358"/>
    <w:rsid w:val="00C97714"/>
    <w:rsid w:val="00CB58EB"/>
    <w:rsid w:val="00CD17F7"/>
    <w:rsid w:val="00CF0765"/>
    <w:rsid w:val="00D20AFC"/>
    <w:rsid w:val="00D67C6D"/>
    <w:rsid w:val="00D7204B"/>
    <w:rsid w:val="00D9054A"/>
    <w:rsid w:val="00DB1DC4"/>
    <w:rsid w:val="00DE5335"/>
    <w:rsid w:val="00E05D5F"/>
    <w:rsid w:val="00E37214"/>
    <w:rsid w:val="00E476A3"/>
    <w:rsid w:val="00E547A8"/>
    <w:rsid w:val="00E621B5"/>
    <w:rsid w:val="00E646F7"/>
    <w:rsid w:val="00E7674D"/>
    <w:rsid w:val="00E93373"/>
    <w:rsid w:val="00EE3E85"/>
    <w:rsid w:val="00F028A3"/>
    <w:rsid w:val="00F63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CE64-46B2-46AF-A771-FDA94B89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56</cp:revision>
  <cp:lastPrinted>2020-08-31T17:56:00Z</cp:lastPrinted>
  <dcterms:created xsi:type="dcterms:W3CDTF">2018-02-08T06:41:00Z</dcterms:created>
  <dcterms:modified xsi:type="dcterms:W3CDTF">2021-02-24T07:10:00Z</dcterms:modified>
</cp:coreProperties>
</file>