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24" w:rsidRPr="0035747F" w:rsidRDefault="000D1E4B" w:rsidP="000D1E4B">
      <w:pPr>
        <w:pStyle w:val="a3"/>
        <w:jc w:val="center"/>
        <w:rPr>
          <w:sz w:val="28"/>
          <w:lang w:val="en-US"/>
        </w:rPr>
      </w:pPr>
      <w:r w:rsidRPr="0035747F">
        <w:rPr>
          <w:b/>
          <w:sz w:val="28"/>
        </w:rPr>
        <w:t>Тема</w:t>
      </w:r>
      <w:r w:rsidRPr="0035747F">
        <w:rPr>
          <w:b/>
          <w:sz w:val="28"/>
          <w:lang w:val="en-US"/>
        </w:rPr>
        <w:t xml:space="preserve"> 005</w:t>
      </w:r>
      <w:r w:rsidRPr="0035747F">
        <w:rPr>
          <w:sz w:val="28"/>
          <w:lang w:val="en-US"/>
        </w:rPr>
        <w:t xml:space="preserve"> pr200  </w:t>
      </w:r>
      <w:proofErr w:type="spellStart"/>
      <w:r w:rsidRPr="0035747F">
        <w:rPr>
          <w:sz w:val="28"/>
          <w:lang w:val="en-US"/>
        </w:rPr>
        <w:t>motbus</w:t>
      </w:r>
      <w:proofErr w:type="spellEnd"/>
      <w:r w:rsidRPr="0035747F">
        <w:rPr>
          <w:sz w:val="28"/>
          <w:lang w:val="en-US"/>
        </w:rPr>
        <w:t xml:space="preserve">  trace  mode  </w:t>
      </w:r>
      <w:proofErr w:type="spellStart"/>
      <w:r w:rsidRPr="0035747F">
        <w:rPr>
          <w:sz w:val="28"/>
          <w:lang w:val="en-US"/>
        </w:rPr>
        <w:t>func</w:t>
      </w:r>
      <w:proofErr w:type="spellEnd"/>
      <w:r w:rsidRPr="0035747F">
        <w:rPr>
          <w:sz w:val="28"/>
          <w:lang w:val="en-US"/>
        </w:rPr>
        <w:t xml:space="preserve"> 3 4 16 screen.</w:t>
      </w:r>
    </w:p>
    <w:p w:rsidR="000D1E4B" w:rsidRPr="0035747F" w:rsidRDefault="000D1E4B" w:rsidP="000D1E4B">
      <w:pPr>
        <w:pStyle w:val="a3"/>
        <w:rPr>
          <w:sz w:val="24"/>
          <w:lang w:val="en-US"/>
        </w:rPr>
      </w:pPr>
    </w:p>
    <w:p w:rsidR="000D1E4B" w:rsidRPr="0035747F" w:rsidRDefault="000D1E4B" w:rsidP="000D1E4B">
      <w:pPr>
        <w:pStyle w:val="a3"/>
        <w:rPr>
          <w:sz w:val="24"/>
        </w:rPr>
      </w:pPr>
      <w:r w:rsidRPr="0035747F">
        <w:rPr>
          <w:b/>
          <w:sz w:val="24"/>
        </w:rPr>
        <w:t>Цель:</w:t>
      </w:r>
      <w:r w:rsidRPr="0035747F">
        <w:rPr>
          <w:sz w:val="24"/>
        </w:rPr>
        <w:t xml:space="preserve"> Практические навыки и ознакомление с протоколом  </w:t>
      </w:r>
      <w:proofErr w:type="spellStart"/>
      <w:r w:rsidRPr="0035747F">
        <w:rPr>
          <w:sz w:val="24"/>
          <w:lang w:val="en-US"/>
        </w:rPr>
        <w:t>motbus</w:t>
      </w:r>
      <w:proofErr w:type="spellEnd"/>
      <w:r w:rsidRPr="0035747F">
        <w:rPr>
          <w:sz w:val="24"/>
        </w:rPr>
        <w:t xml:space="preserve">  </w:t>
      </w:r>
      <w:proofErr w:type="spellStart"/>
      <w:r w:rsidRPr="0035747F">
        <w:rPr>
          <w:sz w:val="24"/>
          <w:lang w:val="en-US"/>
        </w:rPr>
        <w:t>rtu</w:t>
      </w:r>
      <w:proofErr w:type="spellEnd"/>
      <w:r w:rsidRPr="0035747F">
        <w:rPr>
          <w:sz w:val="24"/>
        </w:rPr>
        <w:t>.</w:t>
      </w:r>
    </w:p>
    <w:p w:rsidR="000D1E4B" w:rsidRPr="0035747F" w:rsidRDefault="000D1E4B" w:rsidP="000D1E4B">
      <w:pPr>
        <w:pStyle w:val="a3"/>
        <w:rPr>
          <w:sz w:val="24"/>
        </w:rPr>
      </w:pPr>
      <w:r w:rsidRPr="0035747F">
        <w:rPr>
          <w:sz w:val="24"/>
        </w:rPr>
        <w:t xml:space="preserve">           Практические навыки и ознакомление по настройке  </w:t>
      </w:r>
      <w:r w:rsidRPr="0035747F">
        <w:rPr>
          <w:sz w:val="24"/>
          <w:lang w:val="en-US"/>
        </w:rPr>
        <w:t>pr</w:t>
      </w:r>
      <w:r w:rsidRPr="0035747F">
        <w:rPr>
          <w:sz w:val="24"/>
        </w:rPr>
        <w:t>200.</w:t>
      </w:r>
    </w:p>
    <w:p w:rsidR="000D1E4B" w:rsidRPr="0035747F" w:rsidRDefault="000D1E4B" w:rsidP="000D1E4B">
      <w:pPr>
        <w:pStyle w:val="a3"/>
        <w:rPr>
          <w:sz w:val="24"/>
        </w:rPr>
      </w:pPr>
      <w:r w:rsidRPr="0035747F">
        <w:rPr>
          <w:sz w:val="24"/>
        </w:rPr>
        <w:t xml:space="preserve">           Практические навыки и ознакомление по </w:t>
      </w:r>
      <w:r w:rsidRPr="0035747F">
        <w:rPr>
          <w:sz w:val="24"/>
          <w:lang w:val="en-US"/>
        </w:rPr>
        <w:t>trace</w:t>
      </w:r>
      <w:r w:rsidRPr="0035747F">
        <w:rPr>
          <w:sz w:val="24"/>
        </w:rPr>
        <w:t xml:space="preserve"> </w:t>
      </w:r>
      <w:r w:rsidRPr="0035747F">
        <w:rPr>
          <w:sz w:val="24"/>
          <w:lang w:val="en-US"/>
        </w:rPr>
        <w:t>mode</w:t>
      </w:r>
      <w:r w:rsidRPr="0035747F">
        <w:rPr>
          <w:sz w:val="24"/>
        </w:rPr>
        <w:t xml:space="preserve"> .</w:t>
      </w:r>
    </w:p>
    <w:p w:rsidR="000D1E4B" w:rsidRPr="000D1E4B" w:rsidRDefault="000D1E4B" w:rsidP="000D1E4B">
      <w:pPr>
        <w:pStyle w:val="a3"/>
      </w:pPr>
    </w:p>
    <w:p w:rsidR="00532583" w:rsidRPr="00FB573C" w:rsidRDefault="00532583" w:rsidP="00532583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B573C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532583" w:rsidRPr="00FB573C" w:rsidRDefault="00532583" w:rsidP="00532583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 xml:space="preserve">            1) Выполнить </w:t>
      </w:r>
      <w:proofErr w:type="gramStart"/>
      <w:r w:rsidRPr="00FB573C">
        <w:rPr>
          <w:rFonts w:ascii="Times New Roman" w:hAnsi="Times New Roman" w:cs="Times New Roman"/>
          <w:sz w:val="28"/>
          <w:szCs w:val="28"/>
        </w:rPr>
        <w:t>пошаговую</w:t>
      </w:r>
      <w:proofErr w:type="gramEnd"/>
      <w:r w:rsidRPr="00FB573C">
        <w:rPr>
          <w:rFonts w:ascii="Times New Roman" w:hAnsi="Times New Roman" w:cs="Times New Roman"/>
          <w:sz w:val="28"/>
          <w:szCs w:val="28"/>
        </w:rPr>
        <w:t xml:space="preserve"> инструкции и вариант.</w:t>
      </w:r>
    </w:p>
    <w:p w:rsidR="00532583" w:rsidRPr="00FB573C" w:rsidRDefault="00532583" w:rsidP="00532583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 xml:space="preserve">            3) Ответить на контрольные вопросы.</w:t>
      </w:r>
    </w:p>
    <w:p w:rsidR="00532583" w:rsidRPr="00FB573C" w:rsidRDefault="00532583" w:rsidP="00532583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 xml:space="preserve">            4) Оформить отчёт.</w:t>
      </w:r>
    </w:p>
    <w:p w:rsidR="00532583" w:rsidRPr="00FB573C" w:rsidRDefault="00532583" w:rsidP="0053258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2583" w:rsidRPr="00FB573C" w:rsidRDefault="00532583" w:rsidP="0053258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B573C">
        <w:rPr>
          <w:rFonts w:ascii="Times New Roman" w:hAnsi="Times New Roman" w:cs="Times New Roman"/>
          <w:b/>
          <w:sz w:val="28"/>
          <w:szCs w:val="28"/>
        </w:rPr>
        <w:t>Порядок выполнения  работы:</w:t>
      </w:r>
    </w:p>
    <w:p w:rsidR="00532583" w:rsidRPr="00FB573C" w:rsidRDefault="00532583" w:rsidP="00532583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>-  выполнить пошагово инструкцию.</w:t>
      </w:r>
    </w:p>
    <w:p w:rsidR="00532583" w:rsidRPr="00FB573C" w:rsidRDefault="00532583" w:rsidP="00532583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>-  протестировать  полученный результат.</w:t>
      </w:r>
    </w:p>
    <w:p w:rsidR="00532583" w:rsidRPr="00FB573C" w:rsidRDefault="00532583" w:rsidP="00532583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>-  результат показать.</w:t>
      </w:r>
    </w:p>
    <w:p w:rsidR="00532583" w:rsidRPr="00FB573C" w:rsidRDefault="00532583" w:rsidP="00532583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>-  ВЫПОЛНИТЬ ВАРИАНТ  ОФОРМИТЬ РЕЗУЛЬТАТ В ОТЧЁТЕ.</w:t>
      </w:r>
      <w:r w:rsidRPr="00FB573C">
        <w:rPr>
          <w:rFonts w:ascii="Times New Roman" w:hAnsi="Times New Roman" w:cs="Times New Roman"/>
          <w:sz w:val="28"/>
          <w:szCs w:val="28"/>
        </w:rPr>
        <w:tab/>
      </w:r>
    </w:p>
    <w:p w:rsidR="00532583" w:rsidRPr="00FB573C" w:rsidRDefault="00532583" w:rsidP="0053258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73C">
        <w:rPr>
          <w:rFonts w:ascii="Times New Roman" w:hAnsi="Times New Roman" w:cs="Times New Roman"/>
          <w:b/>
          <w:sz w:val="28"/>
          <w:szCs w:val="28"/>
        </w:rPr>
        <w:t>Теория.</w:t>
      </w:r>
    </w:p>
    <w:p w:rsidR="00532583" w:rsidRPr="00FB573C" w:rsidRDefault="00532583" w:rsidP="00532583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b/>
          <w:bCs/>
          <w:sz w:val="28"/>
          <w:szCs w:val="28"/>
        </w:rPr>
        <w:t xml:space="preserve">2 Назначение прибора </w:t>
      </w:r>
    </w:p>
    <w:p w:rsidR="00532583" w:rsidRPr="00FB573C" w:rsidRDefault="00532583" w:rsidP="00532583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 xml:space="preserve">Прибор ПР200 предназначен для построения простых автоматизированных систем управления технологическим оборудованием в различных областях промышленности, жилищно-коммунального и сельского хозяйства. </w:t>
      </w:r>
    </w:p>
    <w:p w:rsidR="00532583" w:rsidRPr="00FB573C" w:rsidRDefault="00532583" w:rsidP="00532583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 xml:space="preserve">Область применения: </w:t>
      </w:r>
    </w:p>
    <w:p w:rsidR="00532583" w:rsidRPr="00FB573C" w:rsidRDefault="00532583" w:rsidP="00532583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 xml:space="preserve">• управление наружным и внутренним освещением, освещением витрин; </w:t>
      </w:r>
    </w:p>
    <w:p w:rsidR="00532583" w:rsidRPr="00FB573C" w:rsidRDefault="00532583" w:rsidP="00532583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>• управление технологическим оборудование</w:t>
      </w:r>
      <w:proofErr w:type="gramStart"/>
      <w:r w:rsidRPr="00FB573C">
        <w:rPr>
          <w:rFonts w:ascii="Times New Roman" w:hAnsi="Times New Roman" w:cs="Times New Roman"/>
          <w:sz w:val="28"/>
          <w:szCs w:val="28"/>
        </w:rPr>
        <w:t>м(</w:t>
      </w:r>
      <w:proofErr w:type="gramEnd"/>
      <w:r w:rsidRPr="00FB573C">
        <w:rPr>
          <w:rFonts w:ascii="Times New Roman" w:hAnsi="Times New Roman" w:cs="Times New Roman"/>
          <w:sz w:val="28"/>
          <w:szCs w:val="28"/>
        </w:rPr>
        <w:t xml:space="preserve">насосами, вентиляторами, </w:t>
      </w:r>
    </w:p>
    <w:p w:rsidR="00532583" w:rsidRPr="00FB573C" w:rsidRDefault="00783813" w:rsidP="005325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6" style="position:absolute;margin-left:327.25pt;margin-top:8.65pt;width:167.8pt;height:137.85pt;z-index:251660288">
            <v:textbox>
              <w:txbxContent>
                <w:p w:rsidR="00532583" w:rsidRDefault="00532583" w:rsidP="00532583">
                  <w:pPr>
                    <w:jc w:val="center"/>
                  </w:pPr>
                  <w:r w:rsidRPr="006F23B8">
                    <w:rPr>
                      <w:noProof/>
                    </w:rPr>
                    <w:drawing>
                      <wp:inline distT="0" distB="0" distL="0" distR="0">
                        <wp:extent cx="1865409" cy="1685676"/>
                        <wp:effectExtent l="19050" t="0" r="1491" b="0"/>
                        <wp:docPr id="56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0305" cy="169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32583" w:rsidRPr="00FB573C">
        <w:rPr>
          <w:rFonts w:ascii="Times New Roman" w:hAnsi="Times New Roman" w:cs="Times New Roman"/>
          <w:sz w:val="28"/>
          <w:szCs w:val="28"/>
        </w:rPr>
        <w:t xml:space="preserve">• компрессорами, прессами); </w:t>
      </w:r>
    </w:p>
    <w:p w:rsidR="00532583" w:rsidRPr="00FB573C" w:rsidRDefault="00532583" w:rsidP="00532583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 xml:space="preserve">• конвейерные системы; </w:t>
      </w:r>
    </w:p>
    <w:p w:rsidR="00532583" w:rsidRPr="00FB573C" w:rsidRDefault="00532583" w:rsidP="00532583">
      <w:pPr>
        <w:pStyle w:val="a3"/>
        <w:rPr>
          <w:rFonts w:ascii="Times New Roman" w:hAnsi="Times New Roman" w:cs="Times New Roman"/>
          <w:sz w:val="28"/>
          <w:szCs w:val="28"/>
        </w:rPr>
      </w:pPr>
      <w:r w:rsidRPr="00FB573C">
        <w:rPr>
          <w:rFonts w:ascii="Times New Roman" w:hAnsi="Times New Roman" w:cs="Times New Roman"/>
          <w:sz w:val="28"/>
          <w:szCs w:val="28"/>
        </w:rPr>
        <w:t xml:space="preserve">• управление подъемниками и т. д. </w:t>
      </w:r>
    </w:p>
    <w:p w:rsidR="00532583" w:rsidRPr="00627737" w:rsidRDefault="00532583" w:rsidP="0053258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13355" w:rsidRPr="00113355" w:rsidRDefault="00113355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b/>
          <w:sz w:val="28"/>
        </w:rPr>
      </w:pPr>
      <w:r w:rsidRPr="00113355">
        <w:rPr>
          <w:rStyle w:val="Bodytext105pt"/>
          <w:b/>
          <w:color w:val="000000"/>
          <w:sz w:val="24"/>
          <w:lang w:eastAsia="ru-RU"/>
        </w:rPr>
        <w:t xml:space="preserve">Система автоматического управления (САУ) является нелинейной, если хотя бы один ее конструктивный элемент (или одно ее алгоритмическое звено) описывается нелинейным уравнением. </w:t>
      </w:r>
    </w:p>
    <w:p w:rsidR="00113355" w:rsidRPr="00113355" w:rsidRDefault="00113355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b/>
          <w:sz w:val="28"/>
        </w:rPr>
      </w:pPr>
    </w:p>
    <w:p w:rsidR="00113355" w:rsidRDefault="00113355" w:rsidP="00113355">
      <w:pPr>
        <w:pStyle w:val="Bodytext1"/>
        <w:tabs>
          <w:tab w:val="left" w:pos="345"/>
          <w:tab w:val="left" w:pos="581"/>
        </w:tabs>
        <w:spacing w:line="264" w:lineRule="exact"/>
        <w:ind w:left="567" w:hanging="283"/>
      </w:pPr>
      <w:proofErr w:type="gramStart"/>
      <w:r>
        <w:rPr>
          <w:rStyle w:val="Bodytext105pt"/>
          <w:b/>
          <w:color w:val="000000"/>
          <w:lang w:eastAsia="ru-RU"/>
        </w:rPr>
        <w:t>Особенность нелинейных САУ - САУ, устойчивая при одних значениях начального отклонения, оказывается неустойчивой при других его значениях.</w:t>
      </w:r>
      <w:proofErr w:type="gramEnd"/>
      <w:r>
        <w:rPr>
          <w:rStyle w:val="Bodytext105pt"/>
          <w:b/>
          <w:color w:val="000000"/>
          <w:lang w:eastAsia="ru-RU"/>
        </w:rPr>
        <w:t xml:space="preserve"> Для </w:t>
      </w:r>
      <w:proofErr w:type="gramStart"/>
      <w:r>
        <w:rPr>
          <w:rStyle w:val="Bodytext105pt"/>
          <w:b/>
          <w:color w:val="000000"/>
          <w:lang w:eastAsia="ru-RU"/>
        </w:rPr>
        <w:t>нелинейных</w:t>
      </w:r>
      <w:proofErr w:type="gramEnd"/>
      <w:r>
        <w:rPr>
          <w:rStyle w:val="Bodytext105pt"/>
          <w:b/>
          <w:color w:val="000000"/>
          <w:lang w:eastAsia="ru-RU"/>
        </w:rPr>
        <w:t xml:space="preserve"> САУ применяют понятия «устойчивость (неустойчивость) в малом», «устойчивость (неустойчивость) в большом», «устойчивость в целом». Система устойчива в малом, если она устойчива только при малых начальных отклонениях. Система устойчива в </w:t>
      </w:r>
      <w:proofErr w:type="gramStart"/>
      <w:r>
        <w:rPr>
          <w:rStyle w:val="Bodytext105pt"/>
          <w:b/>
          <w:color w:val="000000"/>
          <w:lang w:eastAsia="ru-RU"/>
        </w:rPr>
        <w:t>большом</w:t>
      </w:r>
      <w:proofErr w:type="gramEnd"/>
      <w:r>
        <w:rPr>
          <w:rStyle w:val="Bodytext105pt"/>
          <w:b/>
          <w:color w:val="000000"/>
          <w:lang w:eastAsia="ru-RU"/>
        </w:rPr>
        <w:t xml:space="preserve">, если она устойчива при больших начальных отклонениях. Система устойчива в целом, если она устойчива при любых отклонениях. </w:t>
      </w:r>
    </w:p>
    <w:p w:rsidR="00113355" w:rsidRDefault="00113355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lang w:val="en-US"/>
        </w:rPr>
      </w:pPr>
    </w:p>
    <w:p w:rsidR="009A4EAA" w:rsidRDefault="009A4EAA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lang w:val="en-US"/>
        </w:rPr>
      </w:pPr>
    </w:p>
    <w:p w:rsidR="009A4EAA" w:rsidRDefault="009A4EAA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lang w:val="en-US"/>
        </w:rPr>
      </w:pPr>
    </w:p>
    <w:p w:rsidR="009A4EAA" w:rsidRDefault="009A4EAA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lang w:val="en-US"/>
        </w:rPr>
      </w:pPr>
    </w:p>
    <w:p w:rsidR="009A4EAA" w:rsidRDefault="009A4EAA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lang w:val="en-US"/>
        </w:rPr>
      </w:pPr>
    </w:p>
    <w:p w:rsidR="009A4EAA" w:rsidRDefault="009A4EAA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lang w:val="en-US"/>
        </w:rPr>
      </w:pPr>
    </w:p>
    <w:p w:rsidR="009A4EAA" w:rsidRDefault="009A4EAA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lang w:val="en-US"/>
        </w:rPr>
      </w:pPr>
    </w:p>
    <w:p w:rsidR="009A4EAA" w:rsidRDefault="009A4EAA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lang w:val="en-US"/>
        </w:rPr>
      </w:pPr>
    </w:p>
    <w:p w:rsidR="009A4EAA" w:rsidRDefault="009A4EAA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lang w:val="en-US"/>
        </w:rPr>
      </w:pPr>
    </w:p>
    <w:p w:rsidR="009A4EAA" w:rsidRDefault="009A4EAA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lang w:val="en-US"/>
        </w:rPr>
      </w:pPr>
    </w:p>
    <w:p w:rsidR="009A4EAA" w:rsidRDefault="009A4EAA" w:rsidP="009A4EAA">
      <w:pPr>
        <w:pStyle w:val="Bodytext1"/>
        <w:spacing w:line="264" w:lineRule="exact"/>
        <w:ind w:firstLine="0"/>
        <w:rPr>
          <w:rStyle w:val="Bodytext105pt"/>
          <w:b/>
          <w:bCs/>
          <w:color w:val="000000"/>
          <w:sz w:val="26"/>
          <w:szCs w:val="26"/>
        </w:rPr>
      </w:pPr>
      <w:r>
        <w:rPr>
          <w:rStyle w:val="Bodytext105pt"/>
          <w:rFonts w:eastAsia="Times New Roman"/>
          <w:color w:val="000000"/>
        </w:rPr>
        <w:lastRenderedPageBreak/>
        <w:t xml:space="preserve">                  </w:t>
      </w:r>
      <w:r>
        <w:rPr>
          <w:rStyle w:val="Bodytext105pt"/>
          <w:rFonts w:eastAsia="Times New Roman"/>
          <w:b/>
          <w:bCs/>
          <w:color w:val="000000"/>
          <w:sz w:val="26"/>
          <w:szCs w:val="26"/>
        </w:rPr>
        <w:t xml:space="preserve">       </w:t>
      </w:r>
      <w:r>
        <w:rPr>
          <w:rStyle w:val="Bodytext105pt"/>
          <w:b/>
          <w:bCs/>
          <w:color w:val="000000"/>
          <w:sz w:val="26"/>
          <w:szCs w:val="26"/>
        </w:rPr>
        <w:t>Построение переходного процесса методом фазовой плоскости.</w:t>
      </w:r>
    </w:p>
    <w:p w:rsidR="009A4EAA" w:rsidRDefault="009A4EAA" w:rsidP="009A4EAA">
      <w:pPr>
        <w:pStyle w:val="Bodytext1"/>
        <w:spacing w:line="264" w:lineRule="exact"/>
        <w:ind w:firstLine="0"/>
        <w:rPr>
          <w:rStyle w:val="Bodytext105pt"/>
          <w:color w:val="000000"/>
        </w:rPr>
      </w:pPr>
      <w:r>
        <w:rPr>
          <w:rStyle w:val="Bodytext105pt"/>
          <w:color w:val="000000"/>
        </w:rPr>
        <w:t>Пусть фазовая траектория системы имеет вид, приведенный на рис. 6.1, а.</w:t>
      </w:r>
    </w:p>
    <w:p w:rsidR="009A4EAA" w:rsidRDefault="009A4EAA" w:rsidP="009A4EAA">
      <w:pPr>
        <w:pStyle w:val="Bodytext1"/>
        <w:spacing w:line="264" w:lineRule="exact"/>
        <w:ind w:firstLine="0"/>
        <w:rPr>
          <w:rStyle w:val="Bodytext105pt"/>
          <w:color w:val="000000"/>
        </w:rPr>
      </w:pPr>
      <w:r>
        <w:rPr>
          <w:rStyle w:val="Bodytext105pt"/>
          <w:color w:val="000000"/>
        </w:rPr>
        <w:t>Возьмем начальную точку M 0 (</w:t>
      </w:r>
      <w:proofErr w:type="spellStart"/>
      <w:r>
        <w:rPr>
          <w:rStyle w:val="Bodytext105pt"/>
          <w:color w:val="000000"/>
        </w:rPr>
        <w:t>x</w:t>
      </w:r>
      <w:proofErr w:type="spellEnd"/>
      <w:r>
        <w:rPr>
          <w:rStyle w:val="Bodytext105pt"/>
          <w:color w:val="000000"/>
        </w:rPr>
        <w:t xml:space="preserve"> 0 , </w:t>
      </w:r>
      <w:proofErr w:type="spellStart"/>
      <w:r>
        <w:rPr>
          <w:rStyle w:val="Bodytext105pt"/>
          <w:color w:val="000000"/>
        </w:rPr>
        <w:t>x</w:t>
      </w:r>
      <w:proofErr w:type="spellEnd"/>
      <w:r>
        <w:rPr>
          <w:rStyle w:val="Bodytext105pt"/>
          <w:color w:val="000000"/>
        </w:rPr>
        <w:t xml:space="preserve"> &amp;0</w:t>
      </w:r>
      <w:proofErr w:type="gramStart"/>
      <w:r>
        <w:rPr>
          <w:rStyle w:val="Bodytext105pt"/>
          <w:color w:val="000000"/>
        </w:rPr>
        <w:t xml:space="preserve"> )</w:t>
      </w:r>
      <w:proofErr w:type="gramEnd"/>
      <w:r>
        <w:rPr>
          <w:rStyle w:val="Bodytext105pt"/>
          <w:color w:val="000000"/>
        </w:rPr>
        <w:t xml:space="preserve"> . Разобьем ось </w:t>
      </w:r>
      <w:proofErr w:type="spellStart"/>
      <w:r>
        <w:rPr>
          <w:rStyle w:val="Bodytext105pt"/>
          <w:color w:val="000000"/>
        </w:rPr>
        <w:t>x</w:t>
      </w:r>
      <w:proofErr w:type="spellEnd"/>
      <w:r>
        <w:rPr>
          <w:rStyle w:val="Bodytext105pt"/>
          <w:color w:val="000000"/>
        </w:rPr>
        <w:t xml:space="preserve"> на участки (желательно равные) </w:t>
      </w:r>
      <w:proofErr w:type="spellStart"/>
      <w:r>
        <w:rPr>
          <w:rStyle w:val="Bodytext105pt"/>
          <w:color w:val="000000"/>
        </w:rPr>
        <w:t>x</w:t>
      </w:r>
      <w:proofErr w:type="spellEnd"/>
      <w:r>
        <w:rPr>
          <w:rStyle w:val="Bodytext105pt"/>
          <w:color w:val="000000"/>
        </w:rPr>
        <w:t xml:space="preserve"> 1 - x0 , x2 - </w:t>
      </w:r>
      <w:proofErr w:type="spellStart"/>
      <w:r>
        <w:rPr>
          <w:rStyle w:val="Bodytext105pt"/>
          <w:color w:val="000000"/>
        </w:rPr>
        <w:t>x</w:t>
      </w:r>
      <w:proofErr w:type="spellEnd"/>
      <w:r>
        <w:rPr>
          <w:rStyle w:val="Bodytext105pt"/>
          <w:color w:val="000000"/>
        </w:rPr>
        <w:t xml:space="preserve"> 1 , </w:t>
      </w:r>
      <w:proofErr w:type="spellStart"/>
      <w:r>
        <w:rPr>
          <w:rStyle w:val="Bodytext105pt"/>
          <w:color w:val="000000"/>
        </w:rPr>
        <w:t>x</w:t>
      </w:r>
      <w:proofErr w:type="spellEnd"/>
      <w:r>
        <w:rPr>
          <w:rStyle w:val="Bodytext105pt"/>
          <w:color w:val="000000"/>
        </w:rPr>
        <w:t xml:space="preserve"> 3 - x2 и т.д. Если интервалы </w:t>
      </w:r>
      <w:proofErr w:type="spellStart"/>
      <w:r>
        <w:rPr>
          <w:rStyle w:val="Bodytext105pt"/>
          <w:color w:val="000000"/>
        </w:rPr>
        <w:t>xi</w:t>
      </w:r>
      <w:proofErr w:type="spellEnd"/>
      <w:r>
        <w:rPr>
          <w:rStyle w:val="Bodytext105pt"/>
          <w:color w:val="000000"/>
        </w:rPr>
        <w:t xml:space="preserve"> - </w:t>
      </w:r>
      <w:proofErr w:type="spellStart"/>
      <w:r>
        <w:rPr>
          <w:rStyle w:val="Bodytext105pt"/>
          <w:color w:val="000000"/>
        </w:rPr>
        <w:t>x</w:t>
      </w:r>
      <w:proofErr w:type="spellEnd"/>
      <w:r>
        <w:rPr>
          <w:rStyle w:val="Bodytext105pt"/>
          <w:color w:val="000000"/>
        </w:rPr>
        <w:t xml:space="preserve"> </w:t>
      </w:r>
      <w:proofErr w:type="spellStart"/>
      <w:r>
        <w:rPr>
          <w:rStyle w:val="Bodytext105pt"/>
          <w:color w:val="000000"/>
        </w:rPr>
        <w:t>i</w:t>
      </w:r>
      <w:proofErr w:type="spellEnd"/>
      <w:r>
        <w:rPr>
          <w:rStyle w:val="Bodytext105pt"/>
          <w:color w:val="000000"/>
        </w:rPr>
        <w:t xml:space="preserve"> - 1 малы, то</w:t>
      </w:r>
    </w:p>
    <w:p w:rsidR="009A4EAA" w:rsidRDefault="009A4EAA" w:rsidP="009A4EAA">
      <w:pPr>
        <w:pStyle w:val="Bodytext1"/>
        <w:spacing w:line="264" w:lineRule="exact"/>
        <w:ind w:firstLine="0"/>
        <w:rPr>
          <w:rStyle w:val="Bodytext105pt"/>
          <w:color w:val="000000"/>
        </w:rPr>
      </w:pPr>
      <w:r>
        <w:rPr>
          <w:rStyle w:val="Bodytext105pt"/>
          <w:color w:val="000000"/>
        </w:rPr>
        <w:t>можно считать, что на интервале скорость изменения координаты неизменна и</w:t>
      </w:r>
    </w:p>
    <w:p w:rsidR="009A4EAA" w:rsidRDefault="009A4EAA" w:rsidP="009A4EAA">
      <w:pPr>
        <w:pStyle w:val="Bodytext1"/>
        <w:spacing w:line="264" w:lineRule="exact"/>
        <w:ind w:firstLine="0"/>
        <w:rPr>
          <w:rStyle w:val="Bodytext105pt"/>
          <w:color w:val="000000"/>
        </w:rPr>
      </w:pPr>
      <w:r>
        <w:rPr>
          <w:rStyle w:val="Bodytext105pt"/>
          <w:color w:val="000000"/>
        </w:rPr>
        <w:t>определяется средней величиной</w:t>
      </w:r>
    </w:p>
    <w:p w:rsidR="009A4EAA" w:rsidRDefault="009A4EAA" w:rsidP="009A4EAA">
      <w:pPr>
        <w:pStyle w:val="Bodytext1"/>
        <w:spacing w:line="264" w:lineRule="exact"/>
        <w:ind w:firstLine="0"/>
      </w:pPr>
      <w:r>
        <w:rPr>
          <w:noProof/>
          <w:lang w:eastAsia="ru-RU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2292985" cy="478790"/>
            <wp:effectExtent l="19050" t="0" r="0" b="0"/>
            <wp:wrapSquare wrapText="largest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787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EAA" w:rsidRDefault="009A4EAA" w:rsidP="009A4EAA">
      <w:pPr>
        <w:pStyle w:val="Bodytext1"/>
        <w:spacing w:line="264" w:lineRule="exact"/>
        <w:ind w:firstLine="0"/>
      </w:pPr>
    </w:p>
    <w:p w:rsidR="009A4EAA" w:rsidRDefault="009A4EAA" w:rsidP="009A4EAA">
      <w:pPr>
        <w:pStyle w:val="Bodytext1"/>
        <w:spacing w:line="264" w:lineRule="exact"/>
        <w:ind w:firstLine="0"/>
      </w:pPr>
    </w:p>
    <w:p w:rsidR="009A4EAA" w:rsidRDefault="009A4EAA" w:rsidP="009A4EAA">
      <w:pPr>
        <w:pStyle w:val="Bodytext1"/>
        <w:spacing w:line="264" w:lineRule="exact"/>
        <w:ind w:firstLine="0"/>
      </w:pPr>
    </w:p>
    <w:p w:rsidR="009A4EAA" w:rsidRDefault="009A4EAA" w:rsidP="009A4EAA">
      <w:pPr>
        <w:pStyle w:val="Bodytext1"/>
        <w:spacing w:line="264" w:lineRule="exact"/>
        <w:ind w:firstLine="0"/>
      </w:pPr>
      <w:r>
        <w:rPr>
          <w:noProof/>
          <w:lang w:eastAsia="ru-RU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1750060" cy="526415"/>
            <wp:effectExtent l="19050" t="0" r="2540" b="0"/>
            <wp:wrapSquare wrapText="largest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526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EAA" w:rsidRDefault="009A4EAA" w:rsidP="009A4EAA">
      <w:pPr>
        <w:pStyle w:val="Bodytext1"/>
        <w:spacing w:line="264" w:lineRule="exact"/>
        <w:ind w:firstLine="0"/>
      </w:pPr>
      <w:r>
        <w:t xml:space="preserve">=&gt;  </w:t>
      </w:r>
    </w:p>
    <w:p w:rsidR="009A4EAA" w:rsidRDefault="009A4EAA" w:rsidP="009A4EAA">
      <w:pPr>
        <w:pStyle w:val="Bodytext1"/>
        <w:spacing w:line="264" w:lineRule="exact"/>
        <w:ind w:firstLine="0"/>
      </w:pPr>
    </w:p>
    <w:p w:rsidR="009A4EAA" w:rsidRDefault="009A4EAA" w:rsidP="009A4EAA">
      <w:pPr>
        <w:pStyle w:val="Bodytext1"/>
        <w:spacing w:line="264" w:lineRule="exact"/>
        <w:ind w:firstLine="0"/>
        <w:rPr>
          <w:rStyle w:val="Bodytext105pt"/>
          <w:color w:val="000000"/>
        </w:rPr>
      </w:pPr>
      <w:r>
        <w:rPr>
          <w:rStyle w:val="Bodytext105pt"/>
          <w:color w:val="000000"/>
        </w:rPr>
        <w:t>значит</w:t>
      </w:r>
    </w:p>
    <w:p w:rsidR="009A4EAA" w:rsidRDefault="009A4EAA" w:rsidP="009A4EAA">
      <w:pPr>
        <w:pStyle w:val="Bodytext1"/>
        <w:spacing w:line="264" w:lineRule="exact"/>
        <w:ind w:firstLine="0"/>
        <w:jc w:val="center"/>
      </w:pPr>
    </w:p>
    <w:p w:rsidR="009A4EAA" w:rsidRDefault="009A4EAA" w:rsidP="009A4EAA">
      <w:pPr>
        <w:pStyle w:val="Bodytext1"/>
        <w:spacing w:line="264" w:lineRule="exact"/>
        <w:ind w:firstLine="0"/>
        <w:jc w:val="center"/>
      </w:pPr>
      <w:r>
        <w:rPr>
          <w:noProof/>
          <w:lang w:eastAsia="ru-RU"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1435735" cy="240030"/>
            <wp:effectExtent l="19050" t="0" r="0" b="0"/>
            <wp:wrapSquare wrapText="largest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240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EAA" w:rsidRDefault="009A4EAA" w:rsidP="009A4EAA">
      <w:pPr>
        <w:pStyle w:val="Bodytext1"/>
        <w:spacing w:line="264" w:lineRule="exact"/>
        <w:ind w:firstLine="0"/>
        <w:jc w:val="center"/>
      </w:pPr>
    </w:p>
    <w:p w:rsidR="009A4EAA" w:rsidRDefault="009A4EAA" w:rsidP="009A4EAA">
      <w:pPr>
        <w:pStyle w:val="Bodytext1"/>
        <w:spacing w:line="264" w:lineRule="exact"/>
        <w:ind w:firstLine="0"/>
        <w:jc w:val="center"/>
      </w:pPr>
    </w:p>
    <w:p w:rsidR="009A4EAA" w:rsidRDefault="009A4EAA" w:rsidP="009A4EAA">
      <w:pPr>
        <w:pStyle w:val="Bodytext1"/>
        <w:spacing w:line="264" w:lineRule="exact"/>
        <w:ind w:firstLine="0"/>
        <w:jc w:val="center"/>
      </w:pPr>
      <w:r>
        <w:rPr>
          <w:noProof/>
          <w:lang w:eastAsia="ru-RU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6985</wp:posOffset>
            </wp:positionV>
            <wp:extent cx="5096510" cy="2003425"/>
            <wp:effectExtent l="19050" t="0" r="8890" b="0"/>
            <wp:wrapSquare wrapText="largest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00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EAA" w:rsidRDefault="009A4EAA" w:rsidP="009A4EAA">
      <w:pPr>
        <w:pStyle w:val="Bodytext1"/>
        <w:spacing w:line="264" w:lineRule="exact"/>
        <w:ind w:firstLine="0"/>
        <w:jc w:val="center"/>
      </w:pPr>
    </w:p>
    <w:p w:rsidR="009A4EAA" w:rsidRDefault="009A4EAA" w:rsidP="009A4EAA">
      <w:pPr>
        <w:pStyle w:val="Bodytext1"/>
        <w:spacing w:line="264" w:lineRule="exact"/>
        <w:ind w:firstLine="0"/>
        <w:jc w:val="center"/>
      </w:pPr>
    </w:p>
    <w:p w:rsidR="009A4EAA" w:rsidRDefault="009A4EAA" w:rsidP="009A4EAA">
      <w:pPr>
        <w:pStyle w:val="Bodytext1"/>
        <w:spacing w:line="264" w:lineRule="exact"/>
        <w:ind w:firstLine="0"/>
        <w:jc w:val="center"/>
      </w:pPr>
    </w:p>
    <w:p w:rsidR="009A4EAA" w:rsidRDefault="009A4EAA" w:rsidP="009A4EAA">
      <w:pPr>
        <w:pStyle w:val="Bodytext1"/>
        <w:spacing w:line="264" w:lineRule="exact"/>
        <w:ind w:firstLine="0"/>
        <w:jc w:val="center"/>
      </w:pPr>
    </w:p>
    <w:p w:rsidR="009A4EAA" w:rsidRDefault="009A4EAA" w:rsidP="009A4EAA">
      <w:pPr>
        <w:pStyle w:val="Bodytext1"/>
        <w:spacing w:line="264" w:lineRule="exact"/>
        <w:ind w:firstLine="0"/>
        <w:jc w:val="center"/>
      </w:pPr>
    </w:p>
    <w:p w:rsidR="009A4EAA" w:rsidRDefault="009A4EAA" w:rsidP="009A4EAA">
      <w:pPr>
        <w:pStyle w:val="Bodytext1"/>
        <w:spacing w:line="264" w:lineRule="exact"/>
        <w:ind w:firstLine="0"/>
        <w:jc w:val="center"/>
      </w:pPr>
    </w:p>
    <w:p w:rsidR="009A4EAA" w:rsidRDefault="009A4EAA" w:rsidP="009A4EAA">
      <w:pPr>
        <w:pStyle w:val="Bodytext1"/>
        <w:spacing w:line="264" w:lineRule="exact"/>
        <w:ind w:firstLine="0"/>
        <w:jc w:val="center"/>
      </w:pPr>
    </w:p>
    <w:p w:rsidR="009A4EAA" w:rsidRDefault="009A4EAA" w:rsidP="009A4EAA">
      <w:pPr>
        <w:pStyle w:val="Bodytext1"/>
        <w:spacing w:line="264" w:lineRule="exact"/>
        <w:ind w:firstLine="0"/>
        <w:jc w:val="center"/>
      </w:pPr>
    </w:p>
    <w:p w:rsidR="009A4EAA" w:rsidRDefault="009A4EAA" w:rsidP="009A4EAA">
      <w:pPr>
        <w:pStyle w:val="Bodytext1"/>
        <w:spacing w:line="264" w:lineRule="exact"/>
        <w:ind w:firstLine="0"/>
        <w:jc w:val="center"/>
      </w:pPr>
    </w:p>
    <w:p w:rsidR="009A4EAA" w:rsidRDefault="009A4EAA" w:rsidP="009A4EAA">
      <w:pPr>
        <w:pStyle w:val="Bodytext1"/>
        <w:spacing w:line="264" w:lineRule="exact"/>
        <w:ind w:firstLine="0"/>
        <w:jc w:val="center"/>
      </w:pPr>
    </w:p>
    <w:p w:rsidR="009A4EAA" w:rsidRDefault="009A4EAA" w:rsidP="00163F70">
      <w:pPr>
        <w:pStyle w:val="Bodytext1"/>
        <w:spacing w:line="264" w:lineRule="exact"/>
        <w:ind w:firstLine="0"/>
      </w:pPr>
    </w:p>
    <w:p w:rsidR="009A4EAA" w:rsidRPr="009F006F" w:rsidRDefault="009A4EAA" w:rsidP="009A4EAA">
      <w:pPr>
        <w:pStyle w:val="Bodytext1"/>
        <w:spacing w:line="264" w:lineRule="exact"/>
        <w:ind w:firstLine="0"/>
        <w:jc w:val="center"/>
      </w:pPr>
    </w:p>
    <w:p w:rsidR="009A4EAA" w:rsidRDefault="009A4EAA" w:rsidP="009A4EAA">
      <w:pPr>
        <w:pStyle w:val="Bodytext1"/>
        <w:spacing w:line="264" w:lineRule="exact"/>
        <w:ind w:firstLine="0"/>
      </w:pPr>
      <w:r>
        <w:t>Типы динамических звеньев по организации соединения:</w:t>
      </w:r>
    </w:p>
    <w:p w:rsidR="009A4EAA" w:rsidRDefault="009A4EAA" w:rsidP="009A4EAA">
      <w:pPr>
        <w:pStyle w:val="Bodytext1"/>
        <w:spacing w:line="264" w:lineRule="exact"/>
        <w:ind w:firstLine="0"/>
      </w:pPr>
      <w:r>
        <w:tab/>
        <w:t>суммирующие.</w:t>
      </w:r>
    </w:p>
    <w:p w:rsidR="009A4EAA" w:rsidRDefault="009A4EAA" w:rsidP="009A4EAA">
      <w:pPr>
        <w:pStyle w:val="Bodytext1"/>
        <w:spacing w:line="264" w:lineRule="exact"/>
        <w:ind w:firstLine="0"/>
      </w:pPr>
      <w:r>
        <w:tab/>
        <w:t>Два входа.</w:t>
      </w:r>
    </w:p>
    <w:p w:rsidR="009A4EAA" w:rsidRDefault="009A4EAA" w:rsidP="009A4EAA">
      <w:pPr>
        <w:pStyle w:val="Bodytext1"/>
        <w:spacing w:line="264" w:lineRule="exact"/>
        <w:ind w:firstLine="0"/>
      </w:pPr>
      <w:r>
        <w:tab/>
        <w:t>один вход.</w:t>
      </w:r>
    </w:p>
    <w:p w:rsidR="009A4EAA" w:rsidRDefault="009A4EAA" w:rsidP="009A4EAA">
      <w:pPr>
        <w:pStyle w:val="Bodytext1"/>
        <w:spacing w:line="264" w:lineRule="exact"/>
        <w:ind w:firstLine="0"/>
      </w:pPr>
      <w:r>
        <w:tab/>
        <w:t>Разветвление.</w:t>
      </w:r>
    </w:p>
    <w:p w:rsidR="009A4EAA" w:rsidRDefault="009A4EAA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lang w:val="en-US"/>
        </w:rPr>
      </w:pPr>
    </w:p>
    <w:p w:rsidR="009A4EAA" w:rsidRDefault="009A4EAA" w:rsidP="00113355">
      <w:pPr>
        <w:pStyle w:val="Bodytext1"/>
        <w:tabs>
          <w:tab w:val="left" w:pos="581"/>
        </w:tabs>
        <w:spacing w:line="264" w:lineRule="exact"/>
        <w:ind w:left="567" w:hanging="283"/>
      </w:pPr>
    </w:p>
    <w:p w:rsidR="007F0610" w:rsidRDefault="007F0610" w:rsidP="00113355">
      <w:pPr>
        <w:pStyle w:val="Bodytext1"/>
        <w:tabs>
          <w:tab w:val="left" w:pos="581"/>
        </w:tabs>
        <w:spacing w:line="264" w:lineRule="exact"/>
        <w:ind w:left="567" w:hanging="283"/>
      </w:pPr>
    </w:p>
    <w:p w:rsidR="007F0610" w:rsidRDefault="007F0610" w:rsidP="00113355">
      <w:pPr>
        <w:pStyle w:val="Bodytext1"/>
        <w:tabs>
          <w:tab w:val="left" w:pos="581"/>
        </w:tabs>
        <w:spacing w:line="264" w:lineRule="exact"/>
        <w:ind w:left="567" w:hanging="283"/>
      </w:pPr>
    </w:p>
    <w:p w:rsidR="007F0610" w:rsidRDefault="007F0610" w:rsidP="00113355">
      <w:pPr>
        <w:pStyle w:val="Bodytext1"/>
        <w:tabs>
          <w:tab w:val="left" w:pos="581"/>
        </w:tabs>
        <w:spacing w:line="264" w:lineRule="exact"/>
        <w:ind w:left="567" w:hanging="283"/>
      </w:pPr>
    </w:p>
    <w:p w:rsidR="007F0610" w:rsidRDefault="007F0610" w:rsidP="00113355">
      <w:pPr>
        <w:pStyle w:val="Bodytext1"/>
        <w:tabs>
          <w:tab w:val="left" w:pos="581"/>
        </w:tabs>
        <w:spacing w:line="264" w:lineRule="exact"/>
        <w:ind w:left="567" w:hanging="283"/>
      </w:pPr>
    </w:p>
    <w:p w:rsidR="007F0610" w:rsidRDefault="007F0610" w:rsidP="00113355">
      <w:pPr>
        <w:pStyle w:val="Bodytext1"/>
        <w:tabs>
          <w:tab w:val="left" w:pos="581"/>
        </w:tabs>
        <w:spacing w:line="264" w:lineRule="exact"/>
        <w:ind w:left="567" w:hanging="283"/>
      </w:pPr>
    </w:p>
    <w:p w:rsidR="007F0610" w:rsidRDefault="007F0610" w:rsidP="00113355">
      <w:pPr>
        <w:pStyle w:val="Bodytext1"/>
        <w:tabs>
          <w:tab w:val="left" w:pos="581"/>
        </w:tabs>
        <w:spacing w:line="264" w:lineRule="exact"/>
        <w:ind w:left="567" w:hanging="283"/>
      </w:pPr>
    </w:p>
    <w:p w:rsidR="007F0610" w:rsidRDefault="007F0610" w:rsidP="00113355">
      <w:pPr>
        <w:pStyle w:val="Bodytext1"/>
        <w:tabs>
          <w:tab w:val="left" w:pos="581"/>
        </w:tabs>
        <w:spacing w:line="264" w:lineRule="exact"/>
        <w:ind w:left="567" w:hanging="283"/>
      </w:pPr>
    </w:p>
    <w:p w:rsidR="007F0610" w:rsidRDefault="007F0610" w:rsidP="00113355">
      <w:pPr>
        <w:pStyle w:val="Bodytext1"/>
        <w:tabs>
          <w:tab w:val="left" w:pos="581"/>
        </w:tabs>
        <w:spacing w:line="264" w:lineRule="exact"/>
        <w:ind w:left="567" w:hanging="283"/>
      </w:pPr>
    </w:p>
    <w:p w:rsidR="007F0610" w:rsidRDefault="007F0610" w:rsidP="00113355">
      <w:pPr>
        <w:pStyle w:val="Bodytext1"/>
        <w:tabs>
          <w:tab w:val="left" w:pos="581"/>
        </w:tabs>
        <w:spacing w:line="264" w:lineRule="exact"/>
        <w:ind w:left="567" w:hanging="283"/>
      </w:pPr>
    </w:p>
    <w:p w:rsidR="007F0610" w:rsidRDefault="007F0610" w:rsidP="00113355">
      <w:pPr>
        <w:pStyle w:val="Bodytext1"/>
        <w:tabs>
          <w:tab w:val="left" w:pos="581"/>
        </w:tabs>
        <w:spacing w:line="264" w:lineRule="exact"/>
        <w:ind w:left="567" w:hanging="283"/>
      </w:pPr>
    </w:p>
    <w:p w:rsidR="007F0610" w:rsidRDefault="007F0610" w:rsidP="00113355">
      <w:pPr>
        <w:pStyle w:val="Bodytext1"/>
        <w:tabs>
          <w:tab w:val="left" w:pos="581"/>
        </w:tabs>
        <w:spacing w:line="264" w:lineRule="exact"/>
        <w:ind w:left="567" w:hanging="283"/>
      </w:pPr>
    </w:p>
    <w:p w:rsidR="007F0610" w:rsidRDefault="007F0610" w:rsidP="00113355">
      <w:pPr>
        <w:pStyle w:val="Bodytext1"/>
        <w:tabs>
          <w:tab w:val="left" w:pos="581"/>
        </w:tabs>
        <w:spacing w:line="264" w:lineRule="exact"/>
        <w:ind w:left="567" w:hanging="283"/>
      </w:pPr>
    </w:p>
    <w:p w:rsidR="007F0610" w:rsidRDefault="007F0610" w:rsidP="00113355">
      <w:pPr>
        <w:pStyle w:val="Bodytext1"/>
        <w:tabs>
          <w:tab w:val="left" w:pos="581"/>
        </w:tabs>
        <w:spacing w:line="264" w:lineRule="exact"/>
        <w:ind w:left="567" w:hanging="283"/>
      </w:pPr>
    </w:p>
    <w:p w:rsidR="007F0610" w:rsidRDefault="007F0610" w:rsidP="00113355">
      <w:pPr>
        <w:pStyle w:val="Bodytext1"/>
        <w:tabs>
          <w:tab w:val="left" w:pos="581"/>
        </w:tabs>
        <w:spacing w:line="264" w:lineRule="exact"/>
        <w:ind w:left="567" w:hanging="283"/>
      </w:pPr>
    </w:p>
    <w:p w:rsidR="007F0610" w:rsidRDefault="007F0610" w:rsidP="00113355">
      <w:pPr>
        <w:pStyle w:val="Bodytext1"/>
        <w:tabs>
          <w:tab w:val="left" w:pos="581"/>
        </w:tabs>
        <w:spacing w:line="264" w:lineRule="exact"/>
        <w:ind w:left="567" w:hanging="283"/>
      </w:pPr>
    </w:p>
    <w:p w:rsidR="007F0610" w:rsidRPr="007F0610" w:rsidRDefault="007F0610" w:rsidP="00113355">
      <w:pPr>
        <w:pStyle w:val="Bodytext1"/>
        <w:tabs>
          <w:tab w:val="left" w:pos="581"/>
        </w:tabs>
        <w:spacing w:line="264" w:lineRule="exact"/>
        <w:ind w:left="567" w:hanging="283"/>
      </w:pPr>
    </w:p>
    <w:p w:rsidR="009A4EAA" w:rsidRPr="009A4EAA" w:rsidRDefault="009A4EAA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lang w:val="en-US"/>
        </w:rPr>
      </w:pPr>
    </w:p>
    <w:p w:rsidR="00113355" w:rsidRDefault="00113355" w:rsidP="00113355">
      <w:pPr>
        <w:pStyle w:val="a6"/>
        <w:shd w:val="clear" w:color="auto" w:fill="FFFFFF"/>
        <w:tabs>
          <w:tab w:val="left" w:pos="581"/>
        </w:tabs>
        <w:spacing w:line="264" w:lineRule="exact"/>
        <w:ind w:left="567" w:hanging="283"/>
      </w:pPr>
      <w:r>
        <w:rPr>
          <w:rStyle w:val="Bodytext105pt"/>
          <w:b/>
          <w:color w:val="000000"/>
        </w:rPr>
        <w:lastRenderedPageBreak/>
        <w:t xml:space="preserve">Исследование </w:t>
      </w:r>
      <w:proofErr w:type="gramStart"/>
      <w:r>
        <w:rPr>
          <w:rStyle w:val="Bodytext105pt"/>
          <w:b/>
          <w:color w:val="000000"/>
        </w:rPr>
        <w:t>нелинейных</w:t>
      </w:r>
      <w:proofErr w:type="gramEnd"/>
      <w:r>
        <w:rPr>
          <w:rStyle w:val="Bodytext105pt"/>
          <w:b/>
          <w:color w:val="000000"/>
        </w:rPr>
        <w:t xml:space="preserve"> САУ на фазовой плоскости</w:t>
      </w:r>
    </w:p>
    <w:p w:rsidR="00113355" w:rsidRDefault="00113355" w:rsidP="00113355">
      <w:pPr>
        <w:pStyle w:val="a6"/>
      </w:pPr>
      <w:r>
        <w:t>. </w:t>
      </w:r>
      <w:r>
        <w:rPr>
          <w:i/>
        </w:rPr>
        <w:t>Фазовым пространством</w:t>
      </w:r>
      <w:r>
        <w:t> называется пространство, по осям координат которого отложены переменные, характеризующие состояние динамической системы. Если движение системы описывается дифференциальным уравнением n-го порядка, то состояние этой системы в любой момент времени можно характеризовать некоторой точкой n-мерного фазового пространства, по осям которого отложены координата системы и (n-1) ее производных. Точка, характеризующая состояние системы в фазовом пространстве, называется </w:t>
      </w:r>
      <w:r>
        <w:rPr>
          <w:i/>
        </w:rPr>
        <w:t>изображающей точкой</w:t>
      </w:r>
      <w:r>
        <w:t>. При движении системы изображающая точка описывает в фазовом пространстве некоторую кривую, называемую </w:t>
      </w:r>
      <w:r>
        <w:rPr>
          <w:i/>
        </w:rPr>
        <w:t xml:space="preserve">фазовой </w:t>
      </w:r>
      <w:r w:rsidR="003163CB">
        <w:rPr>
          <w:i/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4773930</wp:posOffset>
            </wp:positionH>
            <wp:positionV relativeFrom="page">
              <wp:posOffset>890270</wp:posOffset>
            </wp:positionV>
            <wp:extent cx="2326005" cy="1463040"/>
            <wp:effectExtent l="19050" t="0" r="0" b="0"/>
            <wp:wrapSquare wrapText="largest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463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</w:rPr>
        <w:t>траекторией</w:t>
      </w:r>
      <w:r>
        <w:t>. Каждому определенному переходному процессу в фазовом пространстве соответствует определенная фазовая траектория. Начальное положение изображающей точки определяется начальными условиями. В установившемся равновесном состоянии системы все производные рассматриваемой переменной равны нулю. Соответствующие этому точки фазового пространства находятся в покое и называются особыми точками. Совокупность фазовых траекторий для всевозможных начальных отклонений называется </w:t>
      </w:r>
      <w:r>
        <w:rPr>
          <w:i/>
        </w:rPr>
        <w:t>фазовым портретом</w:t>
      </w:r>
      <w:r>
        <w:t> системы. По виду фазового портрета системы определяют особые точки и особые траектории, исследуют устойчивость системы и оценивают качество процесса управления.</w:t>
      </w:r>
    </w:p>
    <w:p w:rsidR="00113355" w:rsidRPr="009264D4" w:rsidRDefault="00113355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sz w:val="28"/>
          <w:szCs w:val="28"/>
        </w:rPr>
      </w:pPr>
      <w:r w:rsidRPr="00113355">
        <w:rPr>
          <w:b/>
          <w:bCs/>
          <w:color w:val="000000"/>
          <w:sz w:val="28"/>
          <w:szCs w:val="28"/>
        </w:rPr>
        <w:t xml:space="preserve"> </w:t>
      </w:r>
      <w:r w:rsidRPr="009264D4">
        <w:rPr>
          <w:rStyle w:val="Bodytext105pt"/>
          <w:b/>
          <w:bCs/>
          <w:color w:val="000000"/>
          <w:sz w:val="28"/>
          <w:szCs w:val="28"/>
          <w:lang w:eastAsia="ru-RU"/>
        </w:rPr>
        <w:t>виды нелинейности</w:t>
      </w:r>
      <w:proofErr w:type="gramStart"/>
      <w:r w:rsidRPr="009264D4">
        <w:rPr>
          <w:rStyle w:val="Bodytext105pt"/>
          <w:b/>
          <w:bCs/>
          <w:color w:val="000000"/>
          <w:sz w:val="28"/>
          <w:szCs w:val="28"/>
          <w:lang w:eastAsia="ru-RU"/>
        </w:rPr>
        <w:t xml:space="preserve"> :</w:t>
      </w:r>
      <w:proofErr w:type="gramEnd"/>
    </w:p>
    <w:p w:rsidR="00113355" w:rsidRPr="009264D4" w:rsidRDefault="00113355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sz w:val="28"/>
          <w:szCs w:val="28"/>
        </w:rPr>
      </w:pPr>
      <w:r w:rsidRPr="009264D4">
        <w:rPr>
          <w:rStyle w:val="Bodytext105pt"/>
          <w:b/>
          <w:color w:val="000000"/>
          <w:sz w:val="28"/>
          <w:szCs w:val="28"/>
          <w:lang w:eastAsia="ru-RU"/>
        </w:rPr>
        <w:t>Однозначные нелинейности</w:t>
      </w:r>
      <w:proofErr w:type="gramStart"/>
      <w:r w:rsidRPr="009264D4">
        <w:rPr>
          <w:rStyle w:val="Bodytext105pt"/>
          <w:b/>
          <w:color w:val="000000"/>
          <w:sz w:val="28"/>
          <w:szCs w:val="28"/>
          <w:lang w:eastAsia="ru-RU"/>
        </w:rPr>
        <w:t>.</w:t>
      </w:r>
      <w:proofErr w:type="gramEnd"/>
      <w:r w:rsidRPr="009264D4">
        <w:rPr>
          <w:rStyle w:val="Bodytext105pt"/>
          <w:b/>
          <w:color w:val="000000"/>
          <w:sz w:val="28"/>
          <w:szCs w:val="28"/>
          <w:lang w:eastAsia="ru-RU"/>
        </w:rPr>
        <w:br/>
      </w:r>
      <w:r w:rsidRPr="009264D4">
        <w:rPr>
          <w:rStyle w:val="Bodytext105pt"/>
          <w:color w:val="000000"/>
          <w:sz w:val="28"/>
          <w:szCs w:val="28"/>
          <w:lang w:eastAsia="ru-RU"/>
        </w:rPr>
        <w:t xml:space="preserve">       </w:t>
      </w:r>
      <w:proofErr w:type="gramStart"/>
      <w:r w:rsidRPr="009264D4">
        <w:rPr>
          <w:rStyle w:val="Bodytext105pt"/>
          <w:color w:val="000000"/>
          <w:sz w:val="28"/>
          <w:szCs w:val="28"/>
          <w:lang w:eastAsia="ru-RU"/>
        </w:rPr>
        <w:t>о</w:t>
      </w:r>
      <w:proofErr w:type="gramEnd"/>
      <w:r w:rsidRPr="009264D4">
        <w:rPr>
          <w:rStyle w:val="Bodytext105pt"/>
          <w:color w:val="000000"/>
          <w:sz w:val="28"/>
          <w:szCs w:val="28"/>
          <w:lang w:eastAsia="ru-RU"/>
        </w:rPr>
        <w:t>граничение (насыщение)</w:t>
      </w:r>
    </w:p>
    <w:p w:rsidR="00113355" w:rsidRPr="009264D4" w:rsidRDefault="00113355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sz w:val="28"/>
          <w:szCs w:val="28"/>
        </w:rPr>
      </w:pPr>
      <w:r w:rsidRPr="009264D4">
        <w:rPr>
          <w:rStyle w:val="Bodytext105pt"/>
          <w:rFonts w:eastAsia="Times New Roman"/>
          <w:color w:val="000000"/>
          <w:sz w:val="28"/>
          <w:szCs w:val="28"/>
          <w:lang w:eastAsia="ru-RU"/>
        </w:rPr>
        <w:t xml:space="preserve">            </w:t>
      </w:r>
      <w:r w:rsidRPr="009264D4">
        <w:rPr>
          <w:rStyle w:val="Bodytext105pt"/>
          <w:color w:val="000000"/>
          <w:sz w:val="28"/>
          <w:szCs w:val="28"/>
          <w:lang w:eastAsia="ru-RU"/>
        </w:rPr>
        <w:t xml:space="preserve">переменный </w:t>
      </w:r>
      <w:proofErr w:type="spellStart"/>
      <w:r w:rsidRPr="009264D4">
        <w:rPr>
          <w:rStyle w:val="Bodytext105pt"/>
          <w:color w:val="000000"/>
          <w:sz w:val="28"/>
          <w:szCs w:val="28"/>
          <w:lang w:eastAsia="ru-RU"/>
        </w:rPr>
        <w:t>коэф</w:t>
      </w:r>
      <w:proofErr w:type="spellEnd"/>
      <w:r w:rsidRPr="009264D4">
        <w:rPr>
          <w:rStyle w:val="Bodytext105pt"/>
          <w:color w:val="000000"/>
          <w:sz w:val="28"/>
          <w:szCs w:val="28"/>
          <w:lang w:eastAsia="ru-RU"/>
        </w:rPr>
        <w:t>. усиления (2 значения</w:t>
      </w:r>
      <w:proofErr w:type="gramStart"/>
      <w:r w:rsidRPr="009264D4">
        <w:rPr>
          <w:rStyle w:val="Bodytext105pt"/>
          <w:color w:val="000000"/>
          <w:sz w:val="28"/>
          <w:szCs w:val="28"/>
          <w:lang w:eastAsia="ru-RU"/>
        </w:rPr>
        <w:t xml:space="preserve"> )</w:t>
      </w:r>
      <w:proofErr w:type="gramEnd"/>
    </w:p>
    <w:p w:rsidR="00113355" w:rsidRPr="009264D4" w:rsidRDefault="00113355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sz w:val="28"/>
          <w:szCs w:val="28"/>
        </w:rPr>
      </w:pPr>
      <w:r w:rsidRPr="009264D4">
        <w:rPr>
          <w:rStyle w:val="Bodytext105pt"/>
          <w:rFonts w:eastAsia="Times New Roman"/>
          <w:color w:val="000000"/>
          <w:sz w:val="28"/>
          <w:szCs w:val="28"/>
          <w:lang w:eastAsia="ru-RU"/>
        </w:rPr>
        <w:t xml:space="preserve">            </w:t>
      </w:r>
      <w:r w:rsidRPr="009264D4">
        <w:rPr>
          <w:rStyle w:val="Bodytext105pt"/>
          <w:color w:val="000000"/>
          <w:sz w:val="28"/>
          <w:szCs w:val="28"/>
          <w:lang w:eastAsia="ru-RU"/>
        </w:rPr>
        <w:t>нечувствительность</w:t>
      </w:r>
    </w:p>
    <w:p w:rsidR="00113355" w:rsidRPr="009264D4" w:rsidRDefault="00113355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sz w:val="28"/>
          <w:szCs w:val="28"/>
        </w:rPr>
      </w:pPr>
      <w:r w:rsidRPr="009264D4">
        <w:rPr>
          <w:rStyle w:val="Bodytext105pt"/>
          <w:rFonts w:eastAsia="Times New Roman"/>
          <w:color w:val="000000"/>
          <w:sz w:val="28"/>
          <w:szCs w:val="28"/>
          <w:lang w:eastAsia="ru-RU"/>
        </w:rPr>
        <w:t xml:space="preserve">            </w:t>
      </w:r>
      <w:r w:rsidRPr="009264D4">
        <w:rPr>
          <w:rStyle w:val="Bodytext105pt"/>
          <w:color w:val="000000"/>
          <w:sz w:val="28"/>
          <w:szCs w:val="28"/>
          <w:lang w:eastAsia="ru-RU"/>
        </w:rPr>
        <w:t>нечувствительность и ограничение</w:t>
      </w:r>
    </w:p>
    <w:p w:rsidR="00113355" w:rsidRPr="009264D4" w:rsidRDefault="00113355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sz w:val="28"/>
          <w:szCs w:val="28"/>
        </w:rPr>
      </w:pPr>
      <w:r w:rsidRPr="009264D4">
        <w:rPr>
          <w:rStyle w:val="Bodytext105pt"/>
          <w:b/>
          <w:color w:val="000000"/>
          <w:sz w:val="28"/>
          <w:szCs w:val="28"/>
          <w:lang w:eastAsia="ru-RU"/>
        </w:rPr>
        <w:t>Неоднозначные нелинейности</w:t>
      </w:r>
    </w:p>
    <w:p w:rsidR="00113355" w:rsidRPr="009264D4" w:rsidRDefault="00113355" w:rsidP="00113355">
      <w:pPr>
        <w:pStyle w:val="Bodytext1"/>
        <w:tabs>
          <w:tab w:val="left" w:pos="581"/>
        </w:tabs>
        <w:spacing w:line="264" w:lineRule="exact"/>
        <w:ind w:left="567" w:hanging="283"/>
        <w:rPr>
          <w:sz w:val="28"/>
          <w:szCs w:val="28"/>
        </w:rPr>
      </w:pPr>
      <w:r w:rsidRPr="009264D4">
        <w:rPr>
          <w:rStyle w:val="Bodytext105pt"/>
          <w:rFonts w:eastAsia="Times New Roman"/>
          <w:b/>
          <w:color w:val="000000"/>
          <w:sz w:val="28"/>
          <w:szCs w:val="28"/>
          <w:lang w:eastAsia="ru-RU"/>
        </w:rPr>
        <w:t xml:space="preserve">          </w:t>
      </w:r>
      <w:r w:rsidRPr="009264D4">
        <w:rPr>
          <w:rStyle w:val="Bodytext105pt"/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9264D4">
        <w:rPr>
          <w:rStyle w:val="Bodytext105pt"/>
          <w:color w:val="000000"/>
          <w:sz w:val="28"/>
          <w:szCs w:val="28"/>
          <w:lang w:eastAsia="ru-RU"/>
        </w:rPr>
        <w:t>гистерезис</w:t>
      </w:r>
      <w:r w:rsidRPr="009264D4">
        <w:rPr>
          <w:rStyle w:val="Bodytext105pt"/>
          <w:rFonts w:eastAsia="Times New Roman"/>
          <w:color w:val="000000"/>
          <w:sz w:val="28"/>
          <w:szCs w:val="28"/>
          <w:lang w:eastAsia="ru-RU"/>
        </w:rPr>
        <w:t xml:space="preserve">           </w:t>
      </w:r>
      <w:r w:rsidRPr="009264D4">
        <w:rPr>
          <w:rStyle w:val="Bodytext105pt"/>
          <w:color w:val="000000"/>
          <w:sz w:val="28"/>
          <w:szCs w:val="28"/>
          <w:lang w:eastAsia="ru-RU"/>
        </w:rPr>
        <w:t>люфт</w:t>
      </w:r>
    </w:p>
    <w:p w:rsidR="00113355" w:rsidRPr="00DD60B2" w:rsidRDefault="00113355" w:rsidP="00113355">
      <w:pPr>
        <w:shd w:val="clear" w:color="auto" w:fill="FFFFFF"/>
        <w:spacing w:line="264" w:lineRule="exact"/>
        <w:jc w:val="right"/>
      </w:pPr>
      <w:r>
        <w:t>МДК.01.03.05</w:t>
      </w:r>
    </w:p>
    <w:p w:rsidR="003D38C2" w:rsidRDefault="003D38C2" w:rsidP="003D38C2">
      <w:pPr>
        <w:pStyle w:val="a6"/>
        <w:shd w:val="clear" w:color="auto" w:fill="FFFFFF"/>
        <w:tabs>
          <w:tab w:val="left" w:pos="581"/>
        </w:tabs>
        <w:spacing w:line="264" w:lineRule="exact"/>
        <w:ind w:left="567" w:hanging="283"/>
      </w:pPr>
      <w:r>
        <w:rPr>
          <w:rFonts w:eastAsia="Times New Roman"/>
          <w:b/>
          <w:bCs/>
          <w:noProof/>
          <w:color w:val="000000"/>
          <w:u w:val="singl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4842510</wp:posOffset>
            </wp:positionH>
            <wp:positionV relativeFrom="page">
              <wp:posOffset>4097655</wp:posOffset>
            </wp:positionV>
            <wp:extent cx="1906270" cy="668020"/>
            <wp:effectExtent l="19050" t="0" r="0" b="0"/>
            <wp:wrapSquare wrapText="largest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6680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a8"/>
          <w:color w:val="000000"/>
          <w:u w:val="single"/>
        </w:rPr>
        <w:t xml:space="preserve"> Оценка устойчивости по корням характеристического уравнения.</w:t>
      </w:r>
    </w:p>
    <w:p w:rsidR="003D38C2" w:rsidRDefault="003D38C2" w:rsidP="002440D2">
      <w:pPr>
        <w:pStyle w:val="a3"/>
      </w:pPr>
      <w:r>
        <w:t>Оценка устойчивости по корням характеристического уравнения</w:t>
      </w:r>
    </w:p>
    <w:p w:rsidR="003D38C2" w:rsidRDefault="003D38C2" w:rsidP="002440D2">
      <w:pPr>
        <w:pStyle w:val="a3"/>
      </w:pPr>
      <w:r>
        <w:rPr>
          <w:rFonts w:eastAsia="Times New Roman"/>
          <w:noProof/>
          <w:lang w:eastAsia="ru-RU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2531745</wp:posOffset>
            </wp:positionH>
            <wp:positionV relativeFrom="paragraph">
              <wp:posOffset>-54610</wp:posOffset>
            </wp:positionV>
            <wp:extent cx="2439670" cy="258445"/>
            <wp:effectExtent l="19050" t="0" r="0" b="0"/>
            <wp:wrapSquare wrapText="largest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2584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- характеристическое уравнение</w:t>
      </w:r>
    </w:p>
    <w:p w:rsidR="003D38C2" w:rsidRDefault="003D38C2" w:rsidP="002440D2">
      <w:pPr>
        <w:pStyle w:val="a3"/>
      </w:pPr>
      <w:r>
        <w:t>Если корни характеристического уравнения являются вещественными, то САУ будет устойчива, если все они будут отрицательными</w:t>
      </w:r>
    </w:p>
    <w:p w:rsidR="003D38C2" w:rsidRPr="003D38C2" w:rsidRDefault="002440D2" w:rsidP="00B11123">
      <w:pPr>
        <w:pStyle w:val="a3"/>
      </w:pPr>
      <w:r>
        <w:rPr>
          <w:noProof/>
          <w:lang w:eastAsia="ru-RU"/>
        </w:rPr>
        <w:drawing>
          <wp:anchor distT="0" distB="0" distL="0" distR="0" simplePos="0" relativeHeight="251657215" behindDoc="0" locked="0" layoutInCell="1" allowOverlap="1">
            <wp:simplePos x="0" y="0"/>
            <wp:positionH relativeFrom="column">
              <wp:posOffset>2644140</wp:posOffset>
            </wp:positionH>
            <wp:positionV relativeFrom="paragraph">
              <wp:posOffset>261620</wp:posOffset>
            </wp:positionV>
            <wp:extent cx="3616960" cy="1463040"/>
            <wp:effectExtent l="19050" t="0" r="2540" b="0"/>
            <wp:wrapSquare wrapText="largest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1463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38C2">
        <w:t>Если корни комплексные для устойчивости САУ вещественные части корней должны быть отрицательными</w:t>
      </w:r>
      <w:r w:rsidR="00B11123" w:rsidRPr="00B11123">
        <w:t xml:space="preserve">   </w:t>
      </w:r>
      <w:r w:rsidR="003D38C2">
        <w:t>САУ будет находиться на границе устойчивости, если корни будут чисто мнимые, либо будет нулевой корень</w:t>
      </w:r>
    </w:p>
    <w:p w:rsidR="003D38C2" w:rsidRPr="006965F2" w:rsidRDefault="003D38C2" w:rsidP="003D38C2">
      <w:pPr>
        <w:pStyle w:val="a3"/>
        <w:rPr>
          <w:rFonts w:cstheme="minorHAnsi"/>
          <w:sz w:val="24"/>
          <w:szCs w:val="24"/>
        </w:rPr>
      </w:pPr>
      <w:r w:rsidRPr="003D38C2">
        <w:rPr>
          <w:rStyle w:val="Bodytext105pt"/>
          <w:rFonts w:asciiTheme="minorHAnsi" w:hAnsiTheme="minorHAnsi" w:cstheme="minorHAnsi"/>
          <w:b/>
          <w:color w:val="000000"/>
          <w:sz w:val="24"/>
          <w:szCs w:val="24"/>
          <w:lang w:eastAsia="ru-RU"/>
        </w:rPr>
        <w:t>Переходная функция и показатели качества</w:t>
      </w:r>
      <w:r w:rsidR="00B11123" w:rsidRPr="006965F2">
        <w:rPr>
          <w:rStyle w:val="Bodytext105pt"/>
          <w:rFonts w:asciiTheme="minorHAnsi" w:hAnsiTheme="minorHAnsi" w:cstheme="minorHAnsi"/>
          <w:b/>
          <w:color w:val="000000"/>
          <w:sz w:val="24"/>
          <w:szCs w:val="24"/>
          <w:lang w:eastAsia="ru-RU"/>
        </w:rPr>
        <w:t xml:space="preserve"> </w:t>
      </w:r>
    </w:p>
    <w:p w:rsidR="003D38C2" w:rsidRPr="003D38C2" w:rsidRDefault="003D38C2" w:rsidP="003D38C2">
      <w:pPr>
        <w:pStyle w:val="a3"/>
        <w:rPr>
          <w:rFonts w:cstheme="minorHAnsi"/>
          <w:sz w:val="24"/>
          <w:szCs w:val="24"/>
        </w:rPr>
      </w:pPr>
      <w:r w:rsidRPr="003D38C2">
        <w:rPr>
          <w:rFonts w:cstheme="minorHAnsi"/>
          <w:sz w:val="24"/>
          <w:szCs w:val="24"/>
        </w:rPr>
        <w:t>Используются следующие прямые показатели качества:</w:t>
      </w:r>
    </w:p>
    <w:p w:rsidR="003D38C2" w:rsidRPr="00921DAE" w:rsidRDefault="003D38C2" w:rsidP="003D38C2">
      <w:pPr>
        <w:pStyle w:val="a3"/>
        <w:rPr>
          <w:rFonts w:cstheme="minorHAnsi"/>
          <w:sz w:val="24"/>
          <w:szCs w:val="24"/>
        </w:rPr>
      </w:pPr>
      <w:r w:rsidRPr="003D38C2">
        <w:rPr>
          <w:rFonts w:cstheme="minorHAnsi"/>
          <w:sz w:val="24"/>
          <w:szCs w:val="24"/>
        </w:rPr>
        <w:t xml:space="preserve">1) величина  перерегулирования </w:t>
      </w:r>
      <w:proofErr w:type="spellStart"/>
      <w:r w:rsidRPr="003D38C2">
        <w:rPr>
          <w:rStyle w:val="a8"/>
          <w:rFonts w:cstheme="minorHAnsi"/>
          <w:i/>
          <w:sz w:val="24"/>
          <w:szCs w:val="24"/>
        </w:rPr>
        <w:t>s</w:t>
      </w:r>
      <w:proofErr w:type="spellEnd"/>
      <w:r w:rsidRPr="003D38C2">
        <w:rPr>
          <w:rStyle w:val="a8"/>
          <w:rFonts w:cstheme="minorHAnsi"/>
          <w:i/>
          <w:sz w:val="24"/>
          <w:szCs w:val="24"/>
        </w:rPr>
        <w:t>,</w:t>
      </w:r>
    </w:p>
    <w:p w:rsidR="003D38C2" w:rsidRPr="00921DAE" w:rsidRDefault="00922D06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b/>
          <w:i/>
          <w:noProof/>
          <w:color w:val="000000"/>
          <w:sz w:val="24"/>
          <w:szCs w:val="24"/>
          <w:lang w:eastAsia="ru-RU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2397760</wp:posOffset>
            </wp:positionH>
            <wp:positionV relativeFrom="paragraph">
              <wp:posOffset>555625</wp:posOffset>
            </wp:positionV>
            <wp:extent cx="1367155" cy="373380"/>
            <wp:effectExtent l="19050" t="0" r="4445" b="0"/>
            <wp:wrapSquare wrapText="largest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3733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i/>
          <w:noProof/>
          <w:color w:val="000000"/>
          <w:sz w:val="24"/>
          <w:szCs w:val="24"/>
          <w:lang w:eastAsia="ru-RU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4098925</wp:posOffset>
            </wp:positionH>
            <wp:positionV relativeFrom="paragraph">
              <wp:posOffset>300990</wp:posOffset>
            </wp:positionV>
            <wp:extent cx="1324610" cy="301625"/>
            <wp:effectExtent l="19050" t="0" r="8890" b="0"/>
            <wp:wrapSquare wrapText="largest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301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38C2" w:rsidRPr="003D38C2">
        <w:rPr>
          <w:rStyle w:val="Bodytext105pt"/>
          <w:rFonts w:asciiTheme="minorHAnsi" w:hAnsiTheme="minorHAnsi" w:cstheme="minorHAnsi"/>
          <w:b/>
          <w:i/>
          <w:color w:val="000000"/>
          <w:sz w:val="24"/>
          <w:szCs w:val="24"/>
          <w:lang w:eastAsia="ru-RU"/>
        </w:rPr>
        <w:t xml:space="preserve">время переходного процесса или время регулирования </w:t>
      </w:r>
      <w:proofErr w:type="spellStart"/>
      <w:r w:rsidR="003D38C2" w:rsidRPr="003D38C2">
        <w:rPr>
          <w:rStyle w:val="a8"/>
          <w:rFonts w:cstheme="minorHAnsi"/>
          <w:i/>
          <w:color w:val="000000"/>
          <w:sz w:val="24"/>
          <w:szCs w:val="24"/>
          <w:lang w:eastAsia="ru-RU"/>
        </w:rPr>
        <w:t>tp</w:t>
      </w:r>
      <w:proofErr w:type="spellEnd"/>
      <w:r w:rsidR="003D38C2" w:rsidRPr="003D38C2">
        <w:rPr>
          <w:rStyle w:val="Bodytext105pt"/>
          <w:rFonts w:asciiTheme="minorHAnsi" w:hAnsiTheme="minorHAnsi" w:cstheme="minorHAnsi"/>
          <w:b/>
          <w:i/>
          <w:color w:val="000000"/>
          <w:sz w:val="24"/>
          <w:szCs w:val="24"/>
          <w:lang w:eastAsia="ru-RU"/>
        </w:rPr>
        <w:t xml:space="preserve"> – наименьшее значение времени, после которого имеет место неравенство  </w:t>
      </w:r>
      <w:r w:rsidR="003D38C2" w:rsidRPr="003D38C2">
        <w:rPr>
          <w:rStyle w:val="Bodytext105pt"/>
          <w:rFonts w:asciiTheme="minorHAnsi" w:eastAsia="DejaVu Sans" w:hAnsiTheme="minorHAnsi" w:cstheme="minorHAnsi"/>
          <w:b/>
          <w:i/>
          <w:color w:val="000000"/>
          <w:sz w:val="24"/>
          <w:szCs w:val="24"/>
          <w:lang w:eastAsia="ru-RU"/>
        </w:rPr>
        <w:t>∆</w:t>
      </w:r>
      <w:r w:rsidR="003D38C2" w:rsidRPr="003D38C2">
        <w:rPr>
          <w:rStyle w:val="Bodytext105pt"/>
          <w:rFonts w:asciiTheme="minorHAnsi" w:eastAsia="Andale Sans UI" w:hAnsiTheme="minorHAnsi" w:cstheme="minorHAnsi"/>
          <w:b/>
          <w:i/>
          <w:color w:val="000000"/>
          <w:sz w:val="24"/>
          <w:szCs w:val="24"/>
          <w:lang w:eastAsia="ru-RU"/>
        </w:rPr>
        <w:t>=0.02...0.05</w:t>
      </w:r>
    </w:p>
    <w:p w:rsidR="003D38C2" w:rsidRPr="003D38C2" w:rsidRDefault="00DD60B2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lastRenderedPageBreak/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646430</wp:posOffset>
            </wp:positionV>
            <wp:extent cx="1407795" cy="436880"/>
            <wp:effectExtent l="19050" t="0" r="1905" b="0"/>
            <wp:wrapSquare wrapText="largest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436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38C2" w:rsidRPr="003D38C2">
        <w:rPr>
          <w:rStyle w:val="a8"/>
          <w:rFonts w:cstheme="minorHAnsi"/>
          <w:i/>
          <w:color w:val="000000"/>
          <w:sz w:val="24"/>
          <w:szCs w:val="24"/>
          <w:lang w:eastAsia="ru-RU"/>
        </w:rPr>
        <w:t>статическая ошибка</w:t>
      </w:r>
      <w:r w:rsidR="00244AB3" w:rsidRPr="00244AB3">
        <w:rPr>
          <w:rStyle w:val="a8"/>
          <w:rFonts w:cstheme="minorHAnsi"/>
          <w:i/>
          <w:color w:val="000000"/>
          <w:sz w:val="24"/>
          <w:szCs w:val="24"/>
          <w:lang w:eastAsia="ru-RU"/>
        </w:rPr>
        <w:t xml:space="preserve"> </w:t>
      </w:r>
      <w:r w:rsidR="003D38C2" w:rsidRPr="003D38C2">
        <w:rPr>
          <w:rStyle w:val="a8"/>
          <w:rFonts w:cstheme="minorHAnsi"/>
          <w:i/>
          <w:color w:val="000000"/>
          <w:sz w:val="24"/>
          <w:szCs w:val="24"/>
          <w:lang w:eastAsia="ru-RU"/>
        </w:rPr>
        <w:t>–</w:t>
      </w:r>
      <w:r w:rsidR="003D38C2" w:rsidRPr="003D38C2">
        <w:rPr>
          <w:rStyle w:val="Bodytext105pt"/>
          <w:rFonts w:asciiTheme="minorHAnsi" w:hAnsiTheme="minorHAnsi" w:cstheme="minorHAnsi"/>
          <w:b/>
          <w:i/>
          <w:color w:val="000000"/>
          <w:sz w:val="24"/>
          <w:szCs w:val="24"/>
          <w:lang w:eastAsia="ru-RU"/>
        </w:rPr>
        <w:t xml:space="preserve"> величина отклонения установившегося значения регулируемой величины </w:t>
      </w:r>
      <w:proofErr w:type="spellStart"/>
      <w:r w:rsidR="003D38C2" w:rsidRPr="003D38C2">
        <w:rPr>
          <w:rStyle w:val="a8"/>
          <w:rFonts w:cstheme="minorHAnsi"/>
          <w:i/>
          <w:color w:val="000000"/>
          <w:sz w:val="24"/>
          <w:szCs w:val="24"/>
          <w:lang w:eastAsia="ru-RU"/>
        </w:rPr>
        <w:t>x</w:t>
      </w:r>
      <w:proofErr w:type="spellEnd"/>
      <w:r w:rsidR="003D38C2" w:rsidRPr="003D38C2">
        <w:rPr>
          <w:rStyle w:val="a8"/>
          <w:rFonts w:cstheme="minorHAnsi"/>
          <w:i/>
          <w:color w:val="000000"/>
          <w:sz w:val="24"/>
          <w:szCs w:val="24"/>
          <w:lang w:eastAsia="ru-RU"/>
        </w:rPr>
        <w:t>(¥)</w:t>
      </w:r>
      <w:r w:rsidR="003D38C2" w:rsidRPr="003D38C2">
        <w:rPr>
          <w:rStyle w:val="Bodytext105pt"/>
          <w:rFonts w:asciiTheme="minorHAnsi" w:hAnsiTheme="minorHAnsi" w:cstheme="minorHAnsi"/>
          <w:b/>
          <w:i/>
          <w:color w:val="000000"/>
          <w:sz w:val="24"/>
          <w:szCs w:val="24"/>
          <w:lang w:eastAsia="ru-RU"/>
        </w:rPr>
        <w:t xml:space="preserve"> от требуемого значения</w:t>
      </w:r>
      <w:r w:rsidR="00921DAE" w:rsidRPr="00921DAE">
        <w:rPr>
          <w:rStyle w:val="Bodytext105pt"/>
          <w:rFonts w:asciiTheme="minorHAnsi" w:hAnsiTheme="minorHAnsi" w:cstheme="minorHAnsi"/>
          <w:b/>
          <w:i/>
          <w:color w:val="000000"/>
          <w:sz w:val="24"/>
          <w:szCs w:val="24"/>
          <w:lang w:eastAsia="ru-RU"/>
        </w:rPr>
        <w:t xml:space="preserve"> </w:t>
      </w:r>
      <w:r w:rsidR="003D38C2" w:rsidRPr="003D38C2">
        <w:rPr>
          <w:rStyle w:val="a8"/>
          <w:rFonts w:cstheme="minorHAnsi"/>
          <w:i/>
          <w:color w:val="000000"/>
          <w:sz w:val="24"/>
          <w:szCs w:val="24"/>
          <w:lang w:eastAsia="ru-RU"/>
        </w:rPr>
        <w:t>N</w:t>
      </w:r>
      <w:r w:rsidR="00922D06" w:rsidRPr="00922D06">
        <w:rPr>
          <w:rStyle w:val="a8"/>
          <w:rFonts w:cstheme="minorHAnsi"/>
          <w:i/>
          <w:color w:val="000000"/>
          <w:sz w:val="24"/>
          <w:szCs w:val="24"/>
          <w:lang w:eastAsia="ru-RU"/>
        </w:rPr>
        <w:t xml:space="preserve">, </w:t>
      </w:r>
      <w:r w:rsidR="003D38C2" w:rsidRPr="003D38C2">
        <w:rPr>
          <w:rStyle w:val="Bodytext105pt"/>
          <w:rFonts w:asciiTheme="minorHAnsi" w:hAnsiTheme="minorHAnsi" w:cstheme="minorHAnsi"/>
          <w:b/>
          <w:i/>
          <w:color w:val="000000"/>
          <w:sz w:val="24"/>
          <w:szCs w:val="24"/>
          <w:lang w:eastAsia="ru-RU"/>
        </w:rPr>
        <w:t xml:space="preserve">где </w:t>
      </w:r>
      <w:r w:rsidR="003D38C2" w:rsidRPr="003D38C2">
        <w:rPr>
          <w:rStyle w:val="a8"/>
          <w:rFonts w:cstheme="minorHAnsi"/>
          <w:i/>
          <w:color w:val="000000"/>
          <w:sz w:val="24"/>
          <w:szCs w:val="24"/>
          <w:lang w:eastAsia="ru-RU"/>
        </w:rPr>
        <w:t>E(</w:t>
      </w:r>
      <w:proofErr w:type="spellStart"/>
      <w:r w:rsidR="003D38C2" w:rsidRPr="003D38C2">
        <w:rPr>
          <w:rStyle w:val="a8"/>
          <w:rFonts w:cstheme="minorHAnsi"/>
          <w:i/>
          <w:color w:val="000000"/>
          <w:sz w:val="24"/>
          <w:szCs w:val="24"/>
          <w:lang w:eastAsia="ru-RU"/>
        </w:rPr>
        <w:t>s</w:t>
      </w:r>
      <w:proofErr w:type="spellEnd"/>
      <w:r w:rsidR="003D38C2" w:rsidRPr="003D38C2">
        <w:rPr>
          <w:rStyle w:val="a8"/>
          <w:rFonts w:cstheme="minorHAnsi"/>
          <w:i/>
          <w:color w:val="000000"/>
          <w:sz w:val="24"/>
          <w:szCs w:val="24"/>
          <w:lang w:eastAsia="ru-RU"/>
        </w:rPr>
        <w:t>)</w:t>
      </w:r>
      <w:r w:rsidR="003D38C2" w:rsidRPr="003D38C2">
        <w:rPr>
          <w:rStyle w:val="Bodytext105pt"/>
          <w:rFonts w:asciiTheme="minorHAnsi" w:hAnsiTheme="minorHAnsi" w:cstheme="minorHAnsi"/>
          <w:b/>
          <w:i/>
          <w:color w:val="000000"/>
          <w:sz w:val="24"/>
          <w:szCs w:val="24"/>
          <w:lang w:eastAsia="ru-RU"/>
        </w:rPr>
        <w:t xml:space="preserve"> – изображение ошибки; </w:t>
      </w:r>
    </w:p>
    <w:p w:rsidR="003D38C2" w:rsidRPr="00DD60B2" w:rsidRDefault="003D38C2" w:rsidP="003D38C2">
      <w:pPr>
        <w:pStyle w:val="a3"/>
        <w:rPr>
          <w:rStyle w:val="Bodytext105pt"/>
          <w:rFonts w:asciiTheme="minorHAnsi" w:hAnsiTheme="minorHAnsi" w:cstheme="minorHAnsi"/>
          <w:b/>
          <w:i/>
          <w:color w:val="000000"/>
          <w:sz w:val="24"/>
          <w:szCs w:val="24"/>
          <w:lang w:eastAsia="ru-RU"/>
        </w:rPr>
      </w:pPr>
      <w:r w:rsidRPr="003D38C2">
        <w:rPr>
          <w:rStyle w:val="Bodytext105pt"/>
          <w:rFonts w:asciiTheme="minorHAnsi" w:eastAsia="Times New Roman" w:hAnsiTheme="minorHAnsi" w:cstheme="minorHAnsi"/>
          <w:b/>
          <w:i/>
          <w:color w:val="000000"/>
          <w:sz w:val="24"/>
          <w:szCs w:val="24"/>
          <w:lang w:eastAsia="ru-RU"/>
        </w:rPr>
        <w:t xml:space="preserve">                  </w:t>
      </w:r>
      <w:r w:rsidRPr="003D38C2">
        <w:rPr>
          <w:rStyle w:val="Bodytext105pt"/>
          <w:rFonts w:asciiTheme="minorHAnsi" w:hAnsiTheme="minorHAnsi" w:cstheme="minorHAnsi"/>
          <w:b/>
          <w:i/>
          <w:color w:val="000000"/>
          <w:sz w:val="24"/>
          <w:szCs w:val="24"/>
          <w:lang w:eastAsia="ru-RU"/>
        </w:rPr>
        <w:t xml:space="preserve">время установления </w:t>
      </w:r>
      <w:proofErr w:type="spellStart"/>
      <w:r w:rsidRPr="003D38C2">
        <w:rPr>
          <w:rStyle w:val="a8"/>
          <w:rFonts w:cstheme="minorHAnsi"/>
          <w:i/>
          <w:color w:val="000000"/>
          <w:sz w:val="24"/>
          <w:szCs w:val="24"/>
          <w:lang w:eastAsia="ru-RU"/>
        </w:rPr>
        <w:t>ty</w:t>
      </w:r>
      <w:proofErr w:type="spellEnd"/>
      <w:r w:rsidRPr="003D38C2">
        <w:rPr>
          <w:rStyle w:val="Bodytext105pt"/>
          <w:rFonts w:asciiTheme="minorHAnsi" w:hAnsiTheme="minorHAnsi" w:cstheme="minorHAnsi"/>
          <w:b/>
          <w:i/>
          <w:color w:val="000000"/>
          <w:sz w:val="24"/>
          <w:szCs w:val="24"/>
          <w:lang w:eastAsia="ru-RU"/>
        </w:rPr>
        <w:t xml:space="preserve"> – промежуток времени, по истечении которого регулируемая величина первый раз достигает установившегося значения.</w:t>
      </w:r>
    </w:p>
    <w:p w:rsidR="00B26F6A" w:rsidRPr="00DD60B2" w:rsidRDefault="00B26F6A" w:rsidP="003D38C2">
      <w:pPr>
        <w:pStyle w:val="a3"/>
        <w:rPr>
          <w:rStyle w:val="Bodytext105pt"/>
          <w:rFonts w:asciiTheme="minorHAnsi" w:hAnsiTheme="minorHAnsi" w:cstheme="minorHAnsi"/>
          <w:b/>
          <w:i/>
          <w:color w:val="000000"/>
          <w:sz w:val="24"/>
          <w:szCs w:val="24"/>
          <w:lang w:eastAsia="ru-RU"/>
        </w:rPr>
      </w:pPr>
    </w:p>
    <w:p w:rsidR="00F43C44" w:rsidRDefault="0035747F" w:rsidP="009A4EAA">
      <w:pPr>
        <w:pStyle w:val="a3"/>
        <w:jc w:val="center"/>
        <w:rPr>
          <w:rFonts w:cstheme="minorHAnsi"/>
          <w:sz w:val="24"/>
          <w:szCs w:val="24"/>
        </w:rPr>
      </w:pPr>
      <w:r w:rsidRPr="00F43C44">
        <w:rPr>
          <w:rFonts w:cstheme="minorHAnsi"/>
          <w:b/>
          <w:sz w:val="24"/>
          <w:szCs w:val="24"/>
        </w:rPr>
        <w:t>Организация стенда</w:t>
      </w:r>
      <w:r>
        <w:rPr>
          <w:rFonts w:cstheme="minorHAnsi"/>
          <w:sz w:val="24"/>
          <w:szCs w:val="24"/>
        </w:rPr>
        <w:t>.</w:t>
      </w:r>
    </w:p>
    <w:p w:rsidR="00F43C44" w:rsidRDefault="00915511" w:rsidP="00F43C44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pict>
          <v:rect id="_x0000_s1031" style="position:absolute;margin-left:184.15pt;margin-top:10.25pt;width:101.45pt;height:59.75pt;z-index:251674624">
            <v:textbox>
              <w:txbxContent>
                <w:p w:rsidR="00F43C44" w:rsidRDefault="00F43C44" w:rsidP="00915511">
                  <w:pPr>
                    <w:jc w:val="center"/>
                  </w:pPr>
                  <w:r>
                    <w:t>ПР200</w:t>
                  </w:r>
                </w:p>
              </w:txbxContent>
            </v:textbox>
          </v:rect>
        </w:pict>
      </w:r>
      <w:r w:rsidR="00783813">
        <w:rPr>
          <w:rFonts w:cstheme="minorHAnsi"/>
          <w:noProof/>
          <w:sz w:val="24"/>
          <w:szCs w:val="24"/>
          <w:lang w:eastAsia="ru-RU"/>
        </w:rPr>
        <w:pict>
          <v:rect id="_x0000_s1032" style="position:absolute;margin-left:160.4pt;margin-top:1.45pt;width:148.35pt;height:82.05pt;z-index:251656190"/>
        </w:pict>
      </w:r>
    </w:p>
    <w:p w:rsidR="00F43C44" w:rsidRDefault="00783813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pict>
          <v:roundrect id="_x0000_s1028" style="position:absolute;margin-left:21.4pt;margin-top:5.85pt;width:88.25pt;height:35.05pt;z-index:251671552" arcsize="10923f">
            <v:textbox>
              <w:txbxContent>
                <w:p w:rsidR="006965F2" w:rsidRDefault="006965F2">
                  <w:r>
                    <w:t>ПК</w:t>
                  </w:r>
                </w:p>
              </w:txbxContent>
            </v:textbox>
          </v:roundrect>
        </w:pict>
      </w:r>
    </w:p>
    <w:p w:rsidR="00F43C44" w:rsidRPr="0035747F" w:rsidRDefault="00F43C44" w:rsidP="003D38C2">
      <w:pPr>
        <w:pStyle w:val="a3"/>
        <w:rPr>
          <w:rFonts w:cstheme="minorHAnsi"/>
          <w:sz w:val="24"/>
          <w:szCs w:val="24"/>
        </w:rPr>
      </w:pPr>
    </w:p>
    <w:p w:rsidR="009A4EAA" w:rsidRDefault="009A4EAA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0" type="#_x0000_t8" style="position:absolute;margin-left:89.65pt;margin-top:13.3pt;width:10pt;height:15.3pt;z-index:251673600"/>
        </w:pict>
      </w:r>
    </w:p>
    <w:p w:rsidR="009A4EAA" w:rsidRDefault="009A4EAA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pict>
          <v:shape id="_x0000_s1035" style="position:absolute;margin-left:95.25pt;margin-top:4.2pt;width:65.15pt;height:24.1pt;z-index:251675648" coordsize="1115,482" path="m,188c223,335,447,482,589,458,731,434,764,90,852,45,940,,1027,94,1115,188e" filled="f">
            <v:path arrowok="t"/>
          </v:shape>
        </w:pict>
      </w:r>
      <w:r>
        <w:rPr>
          <w:rFonts w:cstheme="minorHAnsi"/>
          <w:noProof/>
          <w:sz w:val="24"/>
          <w:szCs w:val="24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margin-left:3.85pt;margin-top:7.65pt;width:85.8pt;height:7.15pt;z-index:251672576"/>
        </w:pict>
      </w:r>
    </w:p>
    <w:p w:rsidR="009A4EAA" w:rsidRDefault="009A4EAA" w:rsidP="003D38C2">
      <w:pPr>
        <w:pStyle w:val="a3"/>
        <w:rPr>
          <w:rFonts w:cstheme="minorHAnsi"/>
          <w:sz w:val="24"/>
          <w:szCs w:val="24"/>
        </w:rPr>
      </w:pPr>
    </w:p>
    <w:p w:rsidR="009A4EAA" w:rsidRPr="003F1097" w:rsidRDefault="009A4EAA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Рис .2 связь между ПК и ПР200 по интер</w:t>
      </w:r>
      <w:r w:rsidR="003F1097">
        <w:rPr>
          <w:rFonts w:cstheme="minorHAnsi"/>
          <w:sz w:val="24"/>
          <w:szCs w:val="24"/>
        </w:rPr>
        <w:t>ф</w:t>
      </w:r>
      <w:r>
        <w:rPr>
          <w:rFonts w:cstheme="minorHAnsi"/>
          <w:sz w:val="24"/>
          <w:szCs w:val="24"/>
        </w:rPr>
        <w:t xml:space="preserve">ейсу </w:t>
      </w:r>
      <w:r w:rsidRPr="009A4EAA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rs</w:t>
      </w:r>
      <w:proofErr w:type="spellEnd"/>
      <w:r w:rsidRPr="009A4EAA">
        <w:rPr>
          <w:rFonts w:cstheme="minorHAnsi"/>
          <w:sz w:val="24"/>
          <w:szCs w:val="24"/>
        </w:rPr>
        <w:t xml:space="preserve">-485. </w:t>
      </w:r>
      <w:r>
        <w:rPr>
          <w:rFonts w:cstheme="minorHAnsi"/>
          <w:sz w:val="24"/>
          <w:szCs w:val="24"/>
        </w:rPr>
        <w:t xml:space="preserve"> П</w:t>
      </w:r>
      <w:r w:rsidR="00B24C10">
        <w:rPr>
          <w:rFonts w:cstheme="minorHAnsi"/>
          <w:sz w:val="24"/>
          <w:szCs w:val="24"/>
        </w:rPr>
        <w:t>р</w:t>
      </w:r>
      <w:r>
        <w:rPr>
          <w:rFonts w:cstheme="minorHAnsi"/>
          <w:sz w:val="24"/>
          <w:szCs w:val="24"/>
        </w:rPr>
        <w:t>отокол</w:t>
      </w:r>
      <w:r w:rsidRPr="009A4EAA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motbus</w:t>
      </w:r>
      <w:proofErr w:type="spellEnd"/>
      <w:r>
        <w:rPr>
          <w:rFonts w:cstheme="minorHAnsi"/>
          <w:sz w:val="24"/>
          <w:szCs w:val="24"/>
        </w:rPr>
        <w:t>?</w:t>
      </w:r>
    </w:p>
    <w:p w:rsidR="009A4EAA" w:rsidRDefault="003F1097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Необходимо</w:t>
      </w:r>
      <w:r w:rsidRPr="003F1097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Операционная система </w:t>
      </w:r>
      <w:r w:rsidRPr="003F109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windows</w:t>
      </w:r>
      <w:r w:rsidRPr="003F1097">
        <w:rPr>
          <w:rFonts w:cstheme="minorHAnsi"/>
          <w:sz w:val="24"/>
          <w:szCs w:val="24"/>
        </w:rPr>
        <w:t xml:space="preserve"> 7</w:t>
      </w:r>
      <w:r>
        <w:rPr>
          <w:rFonts w:cstheme="minorHAnsi"/>
          <w:sz w:val="24"/>
          <w:szCs w:val="24"/>
        </w:rPr>
        <w:t xml:space="preserve"> и выше.</w:t>
      </w:r>
    </w:p>
    <w:p w:rsidR="003F1097" w:rsidRPr="003F1097" w:rsidRDefault="003F1097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Программное обеспечение </w:t>
      </w:r>
      <w:r>
        <w:rPr>
          <w:rFonts w:cstheme="minorHAnsi"/>
          <w:sz w:val="24"/>
          <w:szCs w:val="24"/>
          <w:lang w:val="en-US"/>
        </w:rPr>
        <w:t>OWEN</w:t>
      </w:r>
      <w:r w:rsidRPr="003F109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COGIC</w:t>
      </w:r>
      <w:r w:rsidRPr="003F109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и </w:t>
      </w:r>
      <w:proofErr w:type="spellStart"/>
      <w:r>
        <w:rPr>
          <w:rFonts w:cstheme="minorHAnsi"/>
          <w:sz w:val="24"/>
          <w:szCs w:val="24"/>
        </w:rPr>
        <w:t>оорудование</w:t>
      </w:r>
      <w:proofErr w:type="spellEnd"/>
      <w:r>
        <w:rPr>
          <w:rFonts w:cstheme="minorHAnsi"/>
          <w:sz w:val="24"/>
          <w:szCs w:val="24"/>
        </w:rPr>
        <w:t xml:space="preserve"> к нему – шнурок и </w:t>
      </w:r>
      <w:proofErr w:type="gramStart"/>
      <w:r>
        <w:rPr>
          <w:rFonts w:cstheme="minorHAnsi"/>
          <w:sz w:val="24"/>
          <w:szCs w:val="24"/>
        </w:rPr>
        <w:t>ПР</w:t>
      </w:r>
      <w:proofErr w:type="gramEnd"/>
      <w:r>
        <w:rPr>
          <w:rFonts w:cstheme="minorHAnsi"/>
          <w:sz w:val="24"/>
          <w:szCs w:val="24"/>
        </w:rPr>
        <w:t xml:space="preserve"> и все согласно рисунку 2.</w:t>
      </w:r>
    </w:p>
    <w:p w:rsidR="00113355" w:rsidRDefault="00113355" w:rsidP="003D38C2">
      <w:pPr>
        <w:pStyle w:val="a3"/>
        <w:rPr>
          <w:rFonts w:cstheme="minorHAnsi"/>
          <w:sz w:val="24"/>
          <w:szCs w:val="24"/>
        </w:rPr>
      </w:pPr>
    </w:p>
    <w:p w:rsidR="00B24C10" w:rsidRPr="001B3800" w:rsidRDefault="00B24C10" w:rsidP="003D38C2">
      <w:pPr>
        <w:pStyle w:val="a3"/>
        <w:rPr>
          <w:rFonts w:cstheme="minorHAnsi"/>
          <w:b/>
          <w:sz w:val="24"/>
          <w:szCs w:val="24"/>
          <w:lang w:val="en-US"/>
        </w:rPr>
      </w:pPr>
      <w:r w:rsidRPr="001B3800">
        <w:rPr>
          <w:rFonts w:cstheme="minorHAnsi"/>
          <w:b/>
          <w:sz w:val="24"/>
          <w:szCs w:val="24"/>
        </w:rPr>
        <w:t>Контрольные вопросы</w:t>
      </w:r>
      <w:r w:rsidR="00B76881" w:rsidRPr="001B3800">
        <w:rPr>
          <w:rFonts w:cstheme="minorHAnsi"/>
          <w:b/>
          <w:sz w:val="24"/>
          <w:szCs w:val="24"/>
          <w:lang w:val="en-US"/>
        </w:rPr>
        <w:t>:</w:t>
      </w:r>
    </w:p>
    <w:p w:rsidR="00B76881" w:rsidRDefault="00B76881" w:rsidP="003D38C2">
      <w:pPr>
        <w:pStyle w:val="a3"/>
        <w:rPr>
          <w:rFonts w:cstheme="minorHAnsi"/>
          <w:sz w:val="24"/>
          <w:szCs w:val="24"/>
        </w:rPr>
      </w:pPr>
      <w:r w:rsidRPr="00B76881">
        <w:rPr>
          <w:rFonts w:cstheme="minorHAnsi"/>
          <w:sz w:val="24"/>
          <w:szCs w:val="24"/>
        </w:rPr>
        <w:t>1</w:t>
      </w:r>
      <w:proofErr w:type="gramStart"/>
      <w:r w:rsidR="001B3800">
        <w:rPr>
          <w:rFonts w:cstheme="minorHAnsi"/>
          <w:sz w:val="24"/>
          <w:szCs w:val="24"/>
        </w:rPr>
        <w:t xml:space="preserve">  </w:t>
      </w:r>
      <w:r w:rsidRPr="00B7688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О</w:t>
      </w:r>
      <w:proofErr w:type="gramEnd"/>
      <w:r>
        <w:rPr>
          <w:rFonts w:cstheme="minorHAnsi"/>
          <w:sz w:val="24"/>
          <w:szCs w:val="24"/>
        </w:rPr>
        <w:t>т куда берется характеристическое уравнение?</w:t>
      </w:r>
    </w:p>
    <w:p w:rsidR="00B76881" w:rsidRDefault="00163F70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1B3800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В</w:t>
      </w:r>
      <w:r w:rsidR="00B76881">
        <w:rPr>
          <w:rFonts w:cstheme="minorHAnsi"/>
          <w:sz w:val="24"/>
          <w:szCs w:val="24"/>
        </w:rPr>
        <w:t>ремя переходного про</w:t>
      </w:r>
      <w:r>
        <w:rPr>
          <w:rFonts w:cstheme="minorHAnsi"/>
          <w:sz w:val="24"/>
          <w:szCs w:val="24"/>
        </w:rPr>
        <w:t>ц</w:t>
      </w:r>
      <w:r w:rsidR="00B76881">
        <w:rPr>
          <w:rFonts w:cstheme="minorHAnsi"/>
          <w:sz w:val="24"/>
          <w:szCs w:val="24"/>
        </w:rPr>
        <w:t>есса</w:t>
      </w:r>
      <w:r>
        <w:rPr>
          <w:rFonts w:cstheme="minorHAnsi"/>
          <w:sz w:val="24"/>
          <w:szCs w:val="24"/>
        </w:rPr>
        <w:t xml:space="preserve"> зависит от заданной величины успокоения сигнала от точки покоя?</w:t>
      </w:r>
    </w:p>
    <w:p w:rsidR="00163F70" w:rsidRDefault="00163F70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1B3800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чем фазовый портрет отличается от фазовой траектории?</w:t>
      </w:r>
    </w:p>
    <w:p w:rsidR="00163F70" w:rsidRDefault="00163F70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1B3800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изоклины могут быть вертикальными и горизонтальными? А главными?</w:t>
      </w:r>
    </w:p>
    <w:p w:rsidR="00163F70" w:rsidRDefault="00163F70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1B3800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что такое фазовое пространство?</w:t>
      </w:r>
    </w:p>
    <w:p w:rsidR="00163F70" w:rsidRDefault="00163F70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1B3800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зная среднею скорость и расстояние – этого достаточно для выяснения времени?</w:t>
      </w:r>
    </w:p>
    <w:p w:rsidR="004D5CB1" w:rsidRDefault="004D5CB1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1B3800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Если САУ  на границе устойчивости  то какие корни должны быть</w:t>
      </w:r>
      <w:proofErr w:type="gramStart"/>
      <w:r>
        <w:rPr>
          <w:rFonts w:cstheme="minorHAnsi"/>
          <w:sz w:val="24"/>
          <w:szCs w:val="24"/>
        </w:rPr>
        <w:t xml:space="preserve"> ?</w:t>
      </w:r>
      <w:proofErr w:type="gramEnd"/>
    </w:p>
    <w:p w:rsidR="004D5CB1" w:rsidRDefault="004D5CB1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proofErr w:type="gramStart"/>
      <w:r w:rsidR="001B3800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Е</w:t>
      </w:r>
      <w:proofErr w:type="gramEnd"/>
      <w:r>
        <w:rPr>
          <w:rFonts w:cstheme="minorHAnsi"/>
          <w:sz w:val="24"/>
          <w:szCs w:val="24"/>
        </w:rPr>
        <w:t>сли корни вещественные и отрицательные?</w:t>
      </w:r>
    </w:p>
    <w:p w:rsidR="004D5CB1" w:rsidRDefault="004D5CB1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 w:rsidR="001B3800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Чем интерфейс отличается от протокола? </w:t>
      </w:r>
    </w:p>
    <w:p w:rsidR="004D5CB1" w:rsidRDefault="004D5CB1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proofErr w:type="gramStart"/>
      <w:r>
        <w:rPr>
          <w:rFonts w:cstheme="minorHAnsi"/>
          <w:sz w:val="24"/>
          <w:szCs w:val="24"/>
        </w:rPr>
        <w:t xml:space="preserve"> К</w:t>
      </w:r>
      <w:proofErr w:type="gramEnd"/>
      <w:r>
        <w:rPr>
          <w:rFonts w:cstheme="minorHAnsi"/>
          <w:sz w:val="24"/>
          <w:szCs w:val="24"/>
        </w:rPr>
        <w:t>акие интерфейсы вы знаете?</w:t>
      </w:r>
    </w:p>
    <w:p w:rsidR="004D5CB1" w:rsidRDefault="004D5CB1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11Какие протоколы вы знаете?</w:t>
      </w:r>
    </w:p>
    <w:p w:rsidR="001B3800" w:rsidRDefault="003F06AA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 люфт – это </w:t>
      </w:r>
      <w:proofErr w:type="spellStart"/>
      <w:proofErr w:type="gramStart"/>
      <w:r>
        <w:rPr>
          <w:rFonts w:cstheme="minorHAnsi"/>
          <w:sz w:val="24"/>
          <w:szCs w:val="24"/>
        </w:rPr>
        <w:t>клёво</w:t>
      </w:r>
      <w:proofErr w:type="spellEnd"/>
      <w:proofErr w:type="gramEnd"/>
      <w:r>
        <w:rPr>
          <w:rFonts w:cstheme="minorHAnsi"/>
          <w:sz w:val="24"/>
          <w:szCs w:val="24"/>
        </w:rPr>
        <w:t>?</w:t>
      </w:r>
    </w:p>
    <w:p w:rsidR="003F06AA" w:rsidRDefault="003F06AA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 гистерезис – лучше самогону?</w:t>
      </w:r>
    </w:p>
    <w:p w:rsidR="003F06AA" w:rsidRDefault="003F06AA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 нечувствительность – это характеристика или особенность процесса? К чему?</w:t>
      </w:r>
    </w:p>
    <w:p w:rsidR="007D6A6F" w:rsidRDefault="003724D5" w:rsidP="003D38C2">
      <w:pPr>
        <w:pStyle w:val="a3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15</w:t>
      </w:r>
      <w:proofErr w:type="gramEnd"/>
      <w:r>
        <w:rPr>
          <w:rFonts w:cstheme="minorHAnsi"/>
          <w:sz w:val="24"/>
          <w:szCs w:val="24"/>
        </w:rPr>
        <w:t xml:space="preserve"> какие нелинейности  в основном бывают?</w:t>
      </w:r>
    </w:p>
    <w:p w:rsidR="007D6A6F" w:rsidRPr="003F1097" w:rsidRDefault="007D6A6F" w:rsidP="003D38C2">
      <w:pPr>
        <w:pStyle w:val="a3"/>
        <w:rPr>
          <w:rFonts w:cstheme="minorHAnsi"/>
          <w:sz w:val="28"/>
          <w:szCs w:val="24"/>
        </w:rPr>
      </w:pPr>
    </w:p>
    <w:p w:rsidR="007D6A6F" w:rsidRPr="003F1097" w:rsidRDefault="007D6A6F" w:rsidP="003F1097">
      <w:pPr>
        <w:pStyle w:val="a3"/>
        <w:jc w:val="center"/>
        <w:rPr>
          <w:rFonts w:cstheme="minorHAnsi"/>
          <w:sz w:val="28"/>
          <w:szCs w:val="24"/>
          <w:lang w:val="en-US"/>
        </w:rPr>
      </w:pPr>
      <w:r w:rsidRPr="003F1097">
        <w:rPr>
          <w:rFonts w:cstheme="minorHAnsi"/>
          <w:sz w:val="28"/>
          <w:szCs w:val="24"/>
        </w:rPr>
        <w:t>Пошаговая инструкция</w:t>
      </w:r>
    </w:p>
    <w:p w:rsidR="003F1097" w:rsidRDefault="003F1097" w:rsidP="003F1097">
      <w:pPr>
        <w:pStyle w:val="a3"/>
        <w:rPr>
          <w:rFonts w:cstheme="minorHAnsi"/>
          <w:sz w:val="24"/>
          <w:szCs w:val="24"/>
        </w:rPr>
      </w:pPr>
    </w:p>
    <w:p w:rsidR="007D6A6F" w:rsidRDefault="003F1097" w:rsidP="003D38C2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835025" cy="75565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27BA">
        <w:rPr>
          <w:rFonts w:cstheme="minorHAnsi"/>
          <w:sz w:val="24"/>
          <w:szCs w:val="24"/>
          <w:lang w:val="en-US"/>
        </w:rPr>
        <w:t xml:space="preserve"> </w:t>
      </w:r>
      <w:r w:rsidR="00E327BA">
        <w:rPr>
          <w:rFonts w:cstheme="minorHAnsi"/>
          <w:sz w:val="24"/>
          <w:szCs w:val="24"/>
        </w:rPr>
        <w:t xml:space="preserve"> Запустим?</w:t>
      </w:r>
    </w:p>
    <w:p w:rsidR="00E327BA" w:rsidRDefault="00E327BA" w:rsidP="003D38C2">
      <w:pPr>
        <w:pStyle w:val="a3"/>
        <w:rPr>
          <w:rFonts w:cstheme="minorHAnsi"/>
          <w:sz w:val="24"/>
          <w:szCs w:val="24"/>
        </w:rPr>
      </w:pPr>
    </w:p>
    <w:p w:rsidR="003724D5" w:rsidRDefault="003724D5" w:rsidP="003D38C2">
      <w:pPr>
        <w:pStyle w:val="a3"/>
        <w:rPr>
          <w:rFonts w:cstheme="minorHAnsi"/>
          <w:sz w:val="24"/>
          <w:szCs w:val="24"/>
        </w:rPr>
      </w:pPr>
    </w:p>
    <w:p w:rsidR="003724D5" w:rsidRDefault="003724D5" w:rsidP="003D38C2">
      <w:pPr>
        <w:pStyle w:val="a3"/>
        <w:rPr>
          <w:rFonts w:cstheme="minorHAnsi"/>
          <w:sz w:val="24"/>
          <w:szCs w:val="24"/>
        </w:rPr>
      </w:pPr>
    </w:p>
    <w:p w:rsidR="003724D5" w:rsidRDefault="003724D5" w:rsidP="003D38C2">
      <w:pPr>
        <w:pStyle w:val="a3"/>
        <w:rPr>
          <w:rFonts w:cstheme="minorHAnsi"/>
          <w:sz w:val="24"/>
          <w:szCs w:val="24"/>
        </w:rPr>
      </w:pPr>
    </w:p>
    <w:p w:rsidR="003724D5" w:rsidRDefault="003724D5" w:rsidP="003D38C2">
      <w:pPr>
        <w:pStyle w:val="a3"/>
        <w:rPr>
          <w:rFonts w:cstheme="minorHAnsi"/>
          <w:sz w:val="24"/>
          <w:szCs w:val="24"/>
        </w:rPr>
      </w:pPr>
    </w:p>
    <w:p w:rsidR="003724D5" w:rsidRDefault="003724D5" w:rsidP="003D38C2">
      <w:pPr>
        <w:pStyle w:val="a3"/>
        <w:rPr>
          <w:rFonts w:cstheme="minorHAnsi"/>
          <w:sz w:val="24"/>
          <w:szCs w:val="24"/>
        </w:rPr>
      </w:pPr>
    </w:p>
    <w:p w:rsidR="003724D5" w:rsidRDefault="003724D5" w:rsidP="003D38C2">
      <w:pPr>
        <w:pStyle w:val="a3"/>
        <w:rPr>
          <w:rFonts w:cstheme="minorHAnsi"/>
          <w:sz w:val="24"/>
          <w:szCs w:val="24"/>
        </w:rPr>
      </w:pPr>
    </w:p>
    <w:p w:rsidR="003724D5" w:rsidRDefault="003724D5" w:rsidP="003D38C2">
      <w:pPr>
        <w:pStyle w:val="a3"/>
        <w:rPr>
          <w:rFonts w:cstheme="minorHAnsi"/>
          <w:sz w:val="24"/>
          <w:szCs w:val="24"/>
        </w:rPr>
      </w:pPr>
    </w:p>
    <w:p w:rsidR="003724D5" w:rsidRDefault="003724D5" w:rsidP="003D38C2">
      <w:pPr>
        <w:pStyle w:val="a3"/>
        <w:rPr>
          <w:rFonts w:cstheme="minorHAnsi"/>
          <w:sz w:val="24"/>
          <w:szCs w:val="24"/>
        </w:rPr>
      </w:pPr>
    </w:p>
    <w:p w:rsidR="003724D5" w:rsidRDefault="003724D5" w:rsidP="003D38C2">
      <w:pPr>
        <w:pStyle w:val="a3"/>
        <w:rPr>
          <w:rFonts w:cstheme="minorHAnsi"/>
          <w:sz w:val="24"/>
          <w:szCs w:val="24"/>
        </w:rPr>
      </w:pPr>
    </w:p>
    <w:p w:rsidR="003724D5" w:rsidRPr="003724D5" w:rsidRDefault="00883434" w:rsidP="003D38C2">
      <w:pPr>
        <w:pStyle w:val="a3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088890" cy="4707255"/>
            <wp:effectExtent l="19050" t="0" r="0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470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24D5" w:rsidRPr="003724D5" w:rsidSect="00BC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D1E4B"/>
    <w:rsid w:val="000D1E4B"/>
    <w:rsid w:val="00113355"/>
    <w:rsid w:val="00163F70"/>
    <w:rsid w:val="001B3800"/>
    <w:rsid w:val="002440D2"/>
    <w:rsid w:val="00244AB3"/>
    <w:rsid w:val="003163CB"/>
    <w:rsid w:val="0035747F"/>
    <w:rsid w:val="003724D5"/>
    <w:rsid w:val="003D38C2"/>
    <w:rsid w:val="003F06AA"/>
    <w:rsid w:val="003F1097"/>
    <w:rsid w:val="004D5CB1"/>
    <w:rsid w:val="005129D8"/>
    <w:rsid w:val="00532583"/>
    <w:rsid w:val="005733F2"/>
    <w:rsid w:val="00594590"/>
    <w:rsid w:val="006965F2"/>
    <w:rsid w:val="00783813"/>
    <w:rsid w:val="007D6A6F"/>
    <w:rsid w:val="007F0610"/>
    <w:rsid w:val="00883434"/>
    <w:rsid w:val="00915511"/>
    <w:rsid w:val="00921DAE"/>
    <w:rsid w:val="00922D06"/>
    <w:rsid w:val="0097149E"/>
    <w:rsid w:val="009A4EAA"/>
    <w:rsid w:val="00B11123"/>
    <w:rsid w:val="00B24C10"/>
    <w:rsid w:val="00B26F6A"/>
    <w:rsid w:val="00B76881"/>
    <w:rsid w:val="00BC4724"/>
    <w:rsid w:val="00BC67E4"/>
    <w:rsid w:val="00C55787"/>
    <w:rsid w:val="00C75C65"/>
    <w:rsid w:val="00D73E2D"/>
    <w:rsid w:val="00DD60B2"/>
    <w:rsid w:val="00E327BA"/>
    <w:rsid w:val="00F43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58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1E4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3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583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Bodytext105pt">
    <w:name w:val="Body text + 10.5 pt"/>
    <w:rsid w:val="00113355"/>
    <w:rPr>
      <w:rFonts w:ascii="Times New Roman" w:hAnsi="Times New Roman" w:cs="Times New Roman"/>
      <w:sz w:val="21"/>
      <w:szCs w:val="21"/>
      <w:u w:val="none"/>
    </w:rPr>
  </w:style>
  <w:style w:type="paragraph" w:styleId="a6">
    <w:name w:val="Body Text"/>
    <w:basedOn w:val="a"/>
    <w:link w:val="a7"/>
    <w:rsid w:val="00113355"/>
    <w:pPr>
      <w:widowControl w:val="0"/>
      <w:suppressAutoHyphens/>
      <w:spacing w:after="12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a7">
    <w:name w:val="Основной текст Знак"/>
    <w:basedOn w:val="a0"/>
    <w:link w:val="a6"/>
    <w:rsid w:val="00113355"/>
    <w:rPr>
      <w:rFonts w:ascii="Times New Roman" w:eastAsia="Andale Sans UI" w:hAnsi="Times New Roman" w:cs="Times New Roman"/>
      <w:kern w:val="1"/>
      <w:sz w:val="24"/>
      <w:szCs w:val="24"/>
    </w:rPr>
  </w:style>
  <w:style w:type="paragraph" w:customStyle="1" w:styleId="Bodytext1">
    <w:name w:val="Body text1"/>
    <w:basedOn w:val="a"/>
    <w:rsid w:val="00113355"/>
    <w:pPr>
      <w:widowControl w:val="0"/>
      <w:shd w:val="clear" w:color="auto" w:fill="FFFFFF"/>
      <w:suppressAutoHyphens/>
      <w:spacing w:after="0" w:line="283" w:lineRule="exact"/>
      <w:ind w:hanging="340"/>
    </w:pPr>
    <w:rPr>
      <w:rFonts w:ascii="Times New Roman" w:eastAsia="Andale Sans UI" w:hAnsi="Times New Roman" w:cs="Times New Roman"/>
      <w:color w:val="00000A"/>
      <w:kern w:val="1"/>
      <w:lang w:eastAsia="en-US"/>
    </w:rPr>
  </w:style>
  <w:style w:type="character" w:styleId="a8">
    <w:name w:val="Strong"/>
    <w:qFormat/>
    <w:rsid w:val="003D38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3BEBB-0194-4432-AF08-4FD1C0BC0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1311099</dc:creator>
  <cp:keywords/>
  <dc:description/>
  <cp:lastModifiedBy>1311099</cp:lastModifiedBy>
  <cp:revision>27</cp:revision>
  <dcterms:created xsi:type="dcterms:W3CDTF">2020-02-23T13:08:00Z</dcterms:created>
  <dcterms:modified xsi:type="dcterms:W3CDTF">2020-02-27T14:51:00Z</dcterms:modified>
</cp:coreProperties>
</file>