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30" w:rsidRDefault="007B46C2">
      <w:pPr>
        <w:rPr>
          <w:rStyle w:val="normaltextrun"/>
          <w:b/>
        </w:rPr>
      </w:pPr>
      <w:r>
        <w:t xml:space="preserve">             Тема 9  </w:t>
      </w:r>
      <w:r w:rsidRPr="00544632">
        <w:rPr>
          <w:rStyle w:val="normaltextrun"/>
          <w:b/>
        </w:rPr>
        <w:t>Функции канального уровня.</w:t>
      </w:r>
    </w:p>
    <w:p w:rsidR="007B46C2" w:rsidRDefault="007B46C2" w:rsidP="007B46C2">
      <w:pPr>
        <w:pStyle w:val="a3"/>
        <w:rPr>
          <w:rStyle w:val="normaltextrun"/>
          <w:b/>
        </w:rPr>
      </w:pPr>
      <w:r>
        <w:rPr>
          <w:rStyle w:val="normaltextrun"/>
          <w:b/>
        </w:rPr>
        <w:t>Существуют протоколы</w:t>
      </w:r>
    </w:p>
    <w:p w:rsidR="007B46C2" w:rsidRDefault="007B46C2" w:rsidP="007B46C2">
      <w:pPr>
        <w:pStyle w:val="a3"/>
        <w:rPr>
          <w:rStyle w:val="normaltextrun"/>
          <w:b/>
        </w:rPr>
      </w:pPr>
      <w:r>
        <w:rPr>
          <w:rStyle w:val="normaltextrun"/>
          <w:b/>
        </w:rPr>
        <w:t xml:space="preserve">                транспортные и</w:t>
      </w:r>
    </w:p>
    <w:p w:rsidR="007B46C2" w:rsidRDefault="007B46C2" w:rsidP="007B46C2">
      <w:pPr>
        <w:pStyle w:val="a3"/>
        <w:rPr>
          <w:rStyle w:val="normaltextrun"/>
          <w:b/>
        </w:rPr>
      </w:pPr>
      <w:r>
        <w:rPr>
          <w:rStyle w:val="normaltextrun"/>
          <w:b/>
        </w:rPr>
        <w:t xml:space="preserve">               канальные.    Они все сетевые. </w:t>
      </w:r>
      <w:r w:rsidR="00307C09">
        <w:rPr>
          <w:rStyle w:val="normaltextrun"/>
          <w:b/>
        </w:rPr>
        <w:t xml:space="preserve"> локальные от магистральных  отличаются только </w:t>
      </w:r>
      <w:r w:rsidR="00692DE2">
        <w:rPr>
          <w:rStyle w:val="normaltextrun"/>
          <w:b/>
        </w:rPr>
        <w:t xml:space="preserve">меньшим  количеством байт </w:t>
      </w:r>
      <w:r w:rsidR="00307C09">
        <w:rPr>
          <w:rStyle w:val="normaltextrun"/>
          <w:b/>
        </w:rPr>
        <w:t xml:space="preserve"> в адрес</w:t>
      </w:r>
      <w:r w:rsidR="00692DE2">
        <w:rPr>
          <w:rStyle w:val="normaltextrun"/>
          <w:b/>
        </w:rPr>
        <w:t>а пакета и  форматом, а и также величиной контрольного числа в конце  протокола.   Длинные протоколы  разбиваются на пакеты</w:t>
      </w:r>
      <w:r w:rsidR="0089174B">
        <w:rPr>
          <w:rStyle w:val="normaltextrun"/>
          <w:b/>
        </w:rPr>
        <w:t>.</w:t>
      </w:r>
      <w:r w:rsidR="00692DE2">
        <w:rPr>
          <w:rStyle w:val="normaltextrun"/>
          <w:b/>
        </w:rPr>
        <w:t xml:space="preserve"> они  разбиваться на посылки, а посылки в кадры, что ускоряет контроль  и качество связи. </w:t>
      </w:r>
    </w:p>
    <w:p w:rsidR="007B46C2" w:rsidRDefault="007B46C2" w:rsidP="007B46C2">
      <w:pPr>
        <w:pStyle w:val="a3"/>
        <w:rPr>
          <w:rStyle w:val="normaltextrun"/>
          <w:b/>
        </w:rPr>
      </w:pPr>
    </w:p>
    <w:p w:rsidR="007B46C2" w:rsidRDefault="007B46C2" w:rsidP="007B46C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1019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C2" w:rsidRDefault="007B46C2" w:rsidP="007B46C2">
      <w:pPr>
        <w:pStyle w:val="a3"/>
      </w:pPr>
    </w:p>
    <w:p w:rsidR="005533BB" w:rsidRDefault="005533BB" w:rsidP="007B46C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710" cy="1147445"/>
            <wp:effectExtent l="1905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3BB" w:rsidRDefault="005533BB" w:rsidP="007B46C2">
      <w:pPr>
        <w:pStyle w:val="a3"/>
      </w:pPr>
      <w:r>
        <w:t xml:space="preserve">                      формирование  моделированных сигналов </w:t>
      </w:r>
    </w:p>
    <w:p w:rsidR="005533BB" w:rsidRDefault="005533BB" w:rsidP="007B46C2">
      <w:pPr>
        <w:pStyle w:val="a3"/>
      </w:pPr>
    </w:p>
    <w:p w:rsidR="007B46C2" w:rsidRDefault="007B46C2" w:rsidP="007B46C2">
      <w:pPr>
        <w:pStyle w:val="a3"/>
      </w:pPr>
      <w:r>
        <w:t xml:space="preserve">Особенностью сетевых технологий как точка - точка </w:t>
      </w:r>
      <w:r w:rsidR="002373D8" w:rsidRPr="002373D8">
        <w:t>(</w:t>
      </w:r>
      <w:r w:rsidR="002373D8">
        <w:rPr>
          <w:lang w:val="en-US"/>
        </w:rPr>
        <w:t>PPI</w:t>
      </w:r>
      <w:r w:rsidR="002373D8" w:rsidRPr="002373D8">
        <w:t>)</w:t>
      </w:r>
      <w:r>
        <w:t xml:space="preserve">, так и </w:t>
      </w:r>
      <w:proofErr w:type="spellStart"/>
      <w:r>
        <w:t>мульти-точка</w:t>
      </w:r>
      <w:proofErr w:type="spellEnd"/>
      <w:r w:rsidR="002373D8" w:rsidRPr="002373D8">
        <w:t xml:space="preserve"> (</w:t>
      </w:r>
      <w:r w:rsidR="002373D8">
        <w:rPr>
          <w:lang w:val="en-US"/>
        </w:rPr>
        <w:t>MPI</w:t>
      </w:r>
      <w:r w:rsidR="002373D8" w:rsidRPr="002373D8">
        <w:t xml:space="preserve">) </w:t>
      </w:r>
      <w:r>
        <w:t xml:space="preserve"> - это  обеспечение од</w:t>
      </w:r>
      <w:r w:rsidR="002373D8">
        <w:t>и</w:t>
      </w:r>
      <w:r>
        <w:t>накового по времени доступа к сетевым ресурсам всех пользователей</w:t>
      </w:r>
      <w:r w:rsidR="002373D8">
        <w:t xml:space="preserve"> согласно категории доступа.</w:t>
      </w:r>
      <w:r>
        <w:t xml:space="preserve"> </w:t>
      </w:r>
    </w:p>
    <w:p w:rsidR="002373D8" w:rsidRDefault="002373D8" w:rsidP="007B46C2">
      <w:pPr>
        <w:pStyle w:val="a3"/>
      </w:pPr>
    </w:p>
    <w:p w:rsidR="002373D8" w:rsidRDefault="002373D8" w:rsidP="007B46C2">
      <w:pPr>
        <w:pStyle w:val="a3"/>
      </w:pPr>
      <w:r>
        <w:t xml:space="preserve">В каналах </w:t>
      </w:r>
      <w:r>
        <w:rPr>
          <w:lang w:val="en-US"/>
        </w:rPr>
        <w:t>E</w:t>
      </w:r>
      <w:r w:rsidRPr="002373D8">
        <w:t>1/</w:t>
      </w:r>
      <w:r>
        <w:rPr>
          <w:lang w:val="en-US"/>
        </w:rPr>
        <w:t>E</w:t>
      </w:r>
      <w:r w:rsidRPr="002373D8">
        <w:t xml:space="preserve">2 </w:t>
      </w:r>
      <w:r>
        <w:t xml:space="preserve"> обеспечивается это за счет выделенного временного интервала в статистическом фиксировании и контроль качества передачи идет только по </w:t>
      </w:r>
      <w:proofErr w:type="spellStart"/>
      <w:r>
        <w:t>синхро</w:t>
      </w:r>
      <w:proofErr w:type="spellEnd"/>
      <w:r>
        <w:t xml:space="preserve"> - сигналу,  который выдерживает ритм </w:t>
      </w:r>
      <w:r w:rsidRPr="002373D8">
        <w:t>[</w:t>
      </w:r>
      <w:r>
        <w:t>время</w:t>
      </w:r>
      <w:r w:rsidRPr="002373D8">
        <w:t>]</w:t>
      </w:r>
      <w:r>
        <w:t xml:space="preserve"> </w:t>
      </w:r>
      <w:proofErr w:type="spellStart"/>
      <w:r>
        <w:t>кватирования</w:t>
      </w:r>
      <w:proofErr w:type="spellEnd"/>
      <w:r>
        <w:t xml:space="preserve"> временных интервалов. </w:t>
      </w:r>
      <w:r w:rsidRPr="00484714">
        <w:t>[</w:t>
      </w:r>
      <w:r>
        <w:t>тема 8</w:t>
      </w:r>
      <w:r w:rsidRPr="00484714">
        <w:t>]</w:t>
      </w:r>
      <w:r>
        <w:t>.</w:t>
      </w:r>
    </w:p>
    <w:p w:rsidR="00202D4A" w:rsidRPr="00202D4A" w:rsidRDefault="00202D4A" w:rsidP="007B46C2">
      <w:pPr>
        <w:pStyle w:val="a3"/>
      </w:pPr>
      <w:r>
        <w:t xml:space="preserve">контроль за  качество обмена ложился на приемники и передатчики - это снижало скорость передачи. от </w:t>
      </w:r>
      <w:r>
        <w:rPr>
          <w:lang w:val="en-US"/>
        </w:rPr>
        <w:t>V</w:t>
      </w:r>
      <w:r w:rsidRPr="00202D4A">
        <w:t>11-</w:t>
      </w:r>
      <w:r>
        <w:t xml:space="preserve"> до </w:t>
      </w:r>
      <w:r w:rsidRPr="00202D4A">
        <w:t xml:space="preserve"> </w:t>
      </w:r>
      <w:r>
        <w:rPr>
          <w:lang w:val="en-US"/>
        </w:rPr>
        <w:t>V</w:t>
      </w:r>
      <w:r w:rsidRPr="00202D4A">
        <w:t>29. [</w:t>
      </w:r>
      <w:r>
        <w:t>телефония двухпроводная</w:t>
      </w:r>
      <w:r w:rsidR="0089174B">
        <w:t xml:space="preserve"> </w:t>
      </w:r>
      <w:proofErr w:type="spellStart"/>
      <w:r w:rsidR="0089174B">
        <w:t>четрехпроводная</w:t>
      </w:r>
      <w:proofErr w:type="spellEnd"/>
      <w:r>
        <w:rPr>
          <w:lang w:val="en-US"/>
        </w:rPr>
        <w:t>]</w:t>
      </w:r>
      <w:r>
        <w:t xml:space="preserve"> </w:t>
      </w:r>
    </w:p>
    <w:p w:rsidR="002373D8" w:rsidRDefault="002373D8" w:rsidP="007B46C2">
      <w:pPr>
        <w:pStyle w:val="a3"/>
      </w:pPr>
    </w:p>
    <w:p w:rsidR="002373D8" w:rsidRDefault="002373D8" w:rsidP="007B46C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2278" cy="160451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3D8" w:rsidRDefault="002373D8" w:rsidP="007B46C2">
      <w:pPr>
        <w:pStyle w:val="a3"/>
      </w:pPr>
      <w:r>
        <w:rPr>
          <w:lang w:val="en-US"/>
        </w:rPr>
        <w:t>YY</w:t>
      </w:r>
      <w:r w:rsidRPr="002373D8">
        <w:t xml:space="preserve">- </w:t>
      </w:r>
      <w:r>
        <w:t xml:space="preserve">устройство уплотнения  </w:t>
      </w:r>
    </w:p>
    <w:p w:rsidR="002373D8" w:rsidRDefault="002373D8" w:rsidP="007B46C2">
      <w:pPr>
        <w:pStyle w:val="a3"/>
      </w:pPr>
      <w:r>
        <w:t>ИС-  источник</w:t>
      </w:r>
    </w:p>
    <w:p w:rsidR="002373D8" w:rsidRDefault="002373D8" w:rsidP="007B46C2">
      <w:pPr>
        <w:pStyle w:val="a3"/>
      </w:pPr>
      <w:r>
        <w:t>ПС- приемник</w:t>
      </w:r>
    </w:p>
    <w:p w:rsidR="002373D8" w:rsidRDefault="002373D8" w:rsidP="007B46C2">
      <w:pPr>
        <w:pStyle w:val="a3"/>
      </w:pPr>
      <w:r>
        <w:t>ПУ - передатчик</w:t>
      </w:r>
    </w:p>
    <w:p w:rsidR="002373D8" w:rsidRDefault="002373D8" w:rsidP="007B46C2">
      <w:pPr>
        <w:pStyle w:val="a3"/>
      </w:pPr>
      <w:r>
        <w:t>ПРУ -  приемник</w:t>
      </w:r>
    </w:p>
    <w:p w:rsidR="002373D8" w:rsidRDefault="002373D8" w:rsidP="007B46C2">
      <w:pPr>
        <w:pStyle w:val="a3"/>
      </w:pPr>
      <w:r>
        <w:t>УР - устройство разуплотн</w:t>
      </w:r>
      <w:r w:rsidR="00202D4A">
        <w:t>е</w:t>
      </w:r>
      <w:r>
        <w:t>ния</w:t>
      </w:r>
    </w:p>
    <w:p w:rsidR="002373D8" w:rsidRDefault="002373D8" w:rsidP="007B46C2">
      <w:pPr>
        <w:pStyle w:val="a3"/>
      </w:pPr>
      <w:proofErr w:type="spellStart"/>
      <w:r>
        <w:t>лс</w:t>
      </w:r>
      <w:proofErr w:type="spellEnd"/>
      <w:r>
        <w:t>- линия связи.</w:t>
      </w:r>
    </w:p>
    <w:p w:rsidR="00202D4A" w:rsidRDefault="00202D4A" w:rsidP="007B46C2">
      <w:pPr>
        <w:pStyle w:val="a3"/>
      </w:pPr>
    </w:p>
    <w:p w:rsidR="00202D4A" w:rsidRDefault="00202D4A" w:rsidP="007B46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32913" cy="125083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5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D4A" w:rsidRDefault="00202D4A" w:rsidP="007B46C2">
      <w:pPr>
        <w:pStyle w:val="a3"/>
      </w:pPr>
    </w:p>
    <w:p w:rsidR="00202D4A" w:rsidRDefault="00202D4A" w:rsidP="007B46C2">
      <w:pPr>
        <w:pStyle w:val="a3"/>
      </w:pPr>
    </w:p>
    <w:p w:rsidR="00202D4A" w:rsidRDefault="00F212B3" w:rsidP="007B46C2">
      <w:pPr>
        <w:pStyle w:val="a3"/>
      </w:pPr>
      <w:r>
        <w:t>создание  среды связи - асинхронной или синхронной.</w:t>
      </w:r>
    </w:p>
    <w:p w:rsidR="00202D4A" w:rsidRDefault="00202D4A" w:rsidP="007B46C2">
      <w:pPr>
        <w:pStyle w:val="a3"/>
      </w:pPr>
    </w:p>
    <w:p w:rsidR="00202D4A" w:rsidRDefault="00202D4A" w:rsidP="007B46C2">
      <w:pPr>
        <w:pStyle w:val="a3"/>
      </w:pPr>
    </w:p>
    <w:p w:rsidR="00B62382" w:rsidRDefault="00B62382" w:rsidP="007B46C2">
      <w:pPr>
        <w:pStyle w:val="a3"/>
      </w:pPr>
    </w:p>
    <w:p w:rsidR="00B62382" w:rsidRDefault="00B62382" w:rsidP="007B46C2">
      <w:pPr>
        <w:pStyle w:val="a3"/>
      </w:pPr>
    </w:p>
    <w:p w:rsidR="00B62382" w:rsidRDefault="00B62382" w:rsidP="007B46C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2913" cy="126808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6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382" w:rsidRDefault="00B62382" w:rsidP="007B46C2">
      <w:pPr>
        <w:pStyle w:val="a3"/>
      </w:pPr>
      <w:r>
        <w:t xml:space="preserve">волоконное </w:t>
      </w:r>
      <w:proofErr w:type="spellStart"/>
      <w:r>
        <w:t>мультепликсирование</w:t>
      </w:r>
      <w:proofErr w:type="spellEnd"/>
    </w:p>
    <w:p w:rsidR="00B62382" w:rsidRDefault="00B62382" w:rsidP="007B46C2">
      <w:pPr>
        <w:pStyle w:val="a3"/>
      </w:pPr>
    </w:p>
    <w:p w:rsidR="00B62382" w:rsidRDefault="00B62382" w:rsidP="007B46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32278" cy="6150634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5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382" w:rsidRDefault="00B62382" w:rsidP="007B46C2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 кодирование  сигнала</w:t>
      </w:r>
    </w:p>
    <w:p w:rsidR="00B62382" w:rsidRDefault="00B62382" w:rsidP="007B46C2">
      <w:pPr>
        <w:pStyle w:val="a3"/>
      </w:pPr>
    </w:p>
    <w:p w:rsidR="00B62382" w:rsidRDefault="00B62382" w:rsidP="007B46C2">
      <w:pPr>
        <w:pStyle w:val="a3"/>
      </w:pPr>
    </w:p>
    <w:p w:rsidR="00F212B3" w:rsidRDefault="00F212B3" w:rsidP="007B46C2">
      <w:pPr>
        <w:pStyle w:val="a3"/>
      </w:pPr>
    </w:p>
    <w:p w:rsidR="00F212B3" w:rsidRDefault="00F212B3" w:rsidP="007B46C2">
      <w:pPr>
        <w:pStyle w:val="a3"/>
      </w:pPr>
    </w:p>
    <w:p w:rsidR="00F212B3" w:rsidRDefault="00F212B3" w:rsidP="007B46C2">
      <w:pPr>
        <w:pStyle w:val="a3"/>
      </w:pPr>
    </w:p>
    <w:p w:rsidR="00F212B3" w:rsidRDefault="00F212B3" w:rsidP="007B46C2">
      <w:pPr>
        <w:pStyle w:val="a3"/>
      </w:pPr>
    </w:p>
    <w:p w:rsidR="00F212B3" w:rsidRDefault="00F212B3" w:rsidP="007B46C2">
      <w:pPr>
        <w:pStyle w:val="a3"/>
      </w:pPr>
    </w:p>
    <w:p w:rsidR="00B62382" w:rsidRDefault="00B62382" w:rsidP="007B46C2">
      <w:pPr>
        <w:pStyle w:val="a3"/>
      </w:pPr>
    </w:p>
    <w:p w:rsidR="00B62382" w:rsidRDefault="00B62382" w:rsidP="007B46C2">
      <w:pPr>
        <w:pStyle w:val="a3"/>
      </w:pPr>
    </w:p>
    <w:p w:rsidR="00B62382" w:rsidRDefault="00B62382" w:rsidP="007B46C2">
      <w:pPr>
        <w:pStyle w:val="a3"/>
      </w:pPr>
    </w:p>
    <w:p w:rsidR="00F212B3" w:rsidRDefault="00F212B3" w:rsidP="007B46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855539" cy="323490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23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B3" w:rsidRDefault="00F212B3" w:rsidP="007B46C2">
      <w:pPr>
        <w:pStyle w:val="a3"/>
      </w:pPr>
    </w:p>
    <w:p w:rsidR="00F212B3" w:rsidRDefault="00F212B3" w:rsidP="007B46C2">
      <w:pPr>
        <w:pStyle w:val="a3"/>
      </w:pPr>
      <w:r>
        <w:t>преобразование в скоростные системы связи .</w:t>
      </w:r>
    </w:p>
    <w:p w:rsidR="00F212B3" w:rsidRDefault="00F212B3" w:rsidP="007B46C2">
      <w:pPr>
        <w:pStyle w:val="a3"/>
      </w:pPr>
    </w:p>
    <w:p w:rsidR="00B62382" w:rsidRDefault="00B62382" w:rsidP="007B46C2">
      <w:pPr>
        <w:pStyle w:val="a3"/>
      </w:pPr>
    </w:p>
    <w:p w:rsidR="00B62382" w:rsidRDefault="00F212B3" w:rsidP="007B46C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710" cy="1898015"/>
            <wp:effectExtent l="1905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B3" w:rsidRDefault="00F212B3" w:rsidP="007B46C2">
      <w:pPr>
        <w:pStyle w:val="a3"/>
      </w:pPr>
    </w:p>
    <w:p w:rsidR="00B62382" w:rsidRDefault="00B62382" w:rsidP="007B46C2">
      <w:pPr>
        <w:pStyle w:val="a3"/>
      </w:pPr>
    </w:p>
    <w:p w:rsidR="005533BB" w:rsidRDefault="005533BB" w:rsidP="005533BB">
      <w:pPr>
        <w:pStyle w:val="a3"/>
      </w:pPr>
      <w:r>
        <w:t>преобразование в более скоростные системы связи .</w:t>
      </w:r>
    </w:p>
    <w:p w:rsidR="00B62382" w:rsidRDefault="00B62382" w:rsidP="007B46C2">
      <w:pPr>
        <w:pStyle w:val="a3"/>
      </w:pPr>
    </w:p>
    <w:p w:rsidR="00B62382" w:rsidRDefault="005533BB" w:rsidP="007B46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3787140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3BB" w:rsidRDefault="005533BB" w:rsidP="007B46C2">
      <w:pPr>
        <w:pStyle w:val="a3"/>
      </w:pPr>
      <w:r>
        <w:t>система  пеленгации физическим  канальным  уровнем передвижного объекта.</w:t>
      </w:r>
    </w:p>
    <w:p w:rsidR="005533BB" w:rsidRDefault="005533BB" w:rsidP="007B46C2">
      <w:pPr>
        <w:pStyle w:val="a3"/>
      </w:pPr>
    </w:p>
    <w:p w:rsidR="005533BB" w:rsidRDefault="005533BB" w:rsidP="007B46C2">
      <w:pPr>
        <w:pStyle w:val="a3"/>
      </w:pPr>
    </w:p>
    <w:p w:rsidR="00307C09" w:rsidRDefault="00307C09" w:rsidP="00307C0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1933575"/>
            <wp:effectExtent l="19050" t="0" r="9525" b="0"/>
            <wp:docPr id="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C09" w:rsidRDefault="00307C09" w:rsidP="00307C09">
      <w:pPr>
        <w:pStyle w:val="a3"/>
      </w:pPr>
      <w:r>
        <w:t xml:space="preserve">                               борьба с помехами.</w:t>
      </w:r>
    </w:p>
    <w:p w:rsidR="00307C09" w:rsidRDefault="00307C09" w:rsidP="007B46C2">
      <w:pPr>
        <w:pStyle w:val="a3"/>
      </w:pPr>
    </w:p>
    <w:p w:rsidR="00307C09" w:rsidRDefault="00307C09" w:rsidP="007B46C2">
      <w:pPr>
        <w:pStyle w:val="a3"/>
      </w:pPr>
      <w:r>
        <w:t xml:space="preserve">           Борьба с помехами осуществляется на уровне </w:t>
      </w:r>
      <w:proofErr w:type="spellStart"/>
      <w:r>
        <w:t>приёмо</w:t>
      </w:r>
      <w:proofErr w:type="spellEnd"/>
      <w:r>
        <w:t xml:space="preserve"> - </w:t>
      </w:r>
      <w:proofErr w:type="spellStart"/>
      <w:r>
        <w:t>перадатчиков</w:t>
      </w:r>
      <w:proofErr w:type="spellEnd"/>
      <w:r>
        <w:t xml:space="preserve"> за счет контроля бита  чётности каждого байта и особо </w:t>
      </w:r>
      <w:proofErr w:type="spellStart"/>
      <w:r>
        <w:t>синхро</w:t>
      </w:r>
      <w:proofErr w:type="spellEnd"/>
      <w:r>
        <w:t xml:space="preserve"> байтов. При несоответствии бита чётности появляется</w:t>
      </w:r>
    </w:p>
    <w:p w:rsidR="00307C09" w:rsidRDefault="00307C09" w:rsidP="007B46C2">
      <w:pPr>
        <w:pStyle w:val="a3"/>
      </w:pPr>
      <w:r>
        <w:t>в регистре состояния    пр</w:t>
      </w:r>
      <w:r w:rsidR="00413909">
        <w:t>и</w:t>
      </w:r>
      <w:r>
        <w:t>емника  флаг ошибки по четности, что вынуждает программу,  которая ведает приемо</w:t>
      </w:r>
      <w:r w:rsidR="00413909">
        <w:t xml:space="preserve">м и </w:t>
      </w:r>
      <w:r>
        <w:t>передачей  не контролировать прием данного пакета уже  или кадра или посылки канала, а дает запрос на повтор данной посылки или  кадра, или  канала или пакета.</w:t>
      </w:r>
    </w:p>
    <w:p w:rsidR="00307C09" w:rsidRDefault="00307C09" w:rsidP="007B46C2">
      <w:pPr>
        <w:pStyle w:val="a3"/>
      </w:pPr>
    </w:p>
    <w:p w:rsidR="00307C09" w:rsidRDefault="00307C09" w:rsidP="007B46C2">
      <w:pPr>
        <w:pStyle w:val="a3"/>
      </w:pPr>
      <w:r>
        <w:t>При срыве синхроимпульса   происходит перезапуск системы синхронизации канала .</w:t>
      </w:r>
    </w:p>
    <w:p w:rsidR="00307C09" w:rsidRDefault="00307C09" w:rsidP="007B46C2">
      <w:pPr>
        <w:pStyle w:val="a3"/>
      </w:pPr>
    </w:p>
    <w:p w:rsidR="00307C09" w:rsidRDefault="00692DE2" w:rsidP="007B46C2">
      <w:pPr>
        <w:pStyle w:val="a3"/>
      </w:pPr>
      <w:r>
        <w:t>Доступ и качество передачи обеспечи</w:t>
      </w:r>
      <w:r w:rsidR="00413909">
        <w:t>в</w:t>
      </w:r>
      <w:r>
        <w:t xml:space="preserve">ают регистры флагов , которые могут менять частоту обмена, запрет приема или передачи  или , отмену контроля на четность или на старт и стоп биты при передаче байта , что оговорено еще с протокола </w:t>
      </w:r>
      <w:r>
        <w:rPr>
          <w:lang w:val="en-US"/>
        </w:rPr>
        <w:t>V</w:t>
      </w:r>
      <w:r w:rsidRPr="00692DE2">
        <w:t>11.</w:t>
      </w:r>
      <w:r w:rsidRPr="002373D8">
        <w:t xml:space="preserve"> </w:t>
      </w:r>
    </w:p>
    <w:p w:rsidR="00484714" w:rsidRDefault="00484714" w:rsidP="007B46C2">
      <w:pPr>
        <w:pStyle w:val="a3"/>
      </w:pPr>
    </w:p>
    <w:p w:rsidR="0089174B" w:rsidRPr="002373D8" w:rsidRDefault="0089174B" w:rsidP="007B46C2">
      <w:pPr>
        <w:pStyle w:val="a3"/>
      </w:pPr>
      <w:r>
        <w:t xml:space="preserve">                   Начиная с </w:t>
      </w:r>
      <w:r>
        <w:rPr>
          <w:lang w:val="en-US"/>
        </w:rPr>
        <w:t>V</w:t>
      </w:r>
      <w:r w:rsidRPr="0089174B">
        <w:t xml:space="preserve">29 </w:t>
      </w:r>
      <w:r>
        <w:t xml:space="preserve"> начинается возможность восстанавливаемых и корректирующих приемников, которые формируют возможность снижения регистрации  сбойных сигналов, но при этом качество контроля среды теряется.</w:t>
      </w:r>
      <w:r w:rsidR="00A13AFF" w:rsidRPr="002373D8">
        <w:t xml:space="preserve"> </w:t>
      </w:r>
    </w:p>
    <w:sectPr w:rsidR="0089174B" w:rsidRPr="002373D8" w:rsidSect="00BB2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B46C2"/>
    <w:rsid w:val="00193772"/>
    <w:rsid w:val="00202D4A"/>
    <w:rsid w:val="002373D8"/>
    <w:rsid w:val="00307C09"/>
    <w:rsid w:val="00413909"/>
    <w:rsid w:val="00484714"/>
    <w:rsid w:val="005533BB"/>
    <w:rsid w:val="00692DE2"/>
    <w:rsid w:val="007B46C2"/>
    <w:rsid w:val="0089174B"/>
    <w:rsid w:val="00A13AFF"/>
    <w:rsid w:val="00B50560"/>
    <w:rsid w:val="00B62382"/>
    <w:rsid w:val="00BB2930"/>
    <w:rsid w:val="00F2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B46C2"/>
  </w:style>
  <w:style w:type="paragraph" w:styleId="a3">
    <w:name w:val="No Spacing"/>
    <w:uiPriority w:val="1"/>
    <w:qFormat/>
    <w:rsid w:val="007B46C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B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5</cp:revision>
  <dcterms:created xsi:type="dcterms:W3CDTF">2018-10-07T16:21:00Z</dcterms:created>
  <dcterms:modified xsi:type="dcterms:W3CDTF">2018-10-14T14:10:00Z</dcterms:modified>
</cp:coreProperties>
</file>