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"/>
        <w:tblpPr w:leftFromText="180" w:rightFromText="180" w:vertAnchor="text" w:horzAnchor="page" w:tblpX="526" w:tblpY="473"/>
        <w:tblW w:w="5000" w:type="pct"/>
        <w:tblLook w:val="0620" w:firstRow="1" w:lastRow="0" w:firstColumn="0" w:lastColumn="0" w:noHBand="1" w:noVBand="1"/>
      </w:tblPr>
      <w:tblGrid>
        <w:gridCol w:w="1407"/>
        <w:gridCol w:w="1348"/>
        <w:gridCol w:w="1350"/>
        <w:gridCol w:w="1350"/>
        <w:gridCol w:w="1352"/>
        <w:gridCol w:w="1352"/>
        <w:gridCol w:w="1510"/>
      </w:tblGrid>
      <w:tr w:rsidR="00325A2E" w:rsidTr="007A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tcW w:w="740" w:type="pct"/>
          </w:tcPr>
          <w:p w:rsidR="00325A2E" w:rsidRDefault="00325A2E" w:rsidP="007A5783">
            <w:r>
              <w:t>Object</w:t>
            </w:r>
          </w:p>
        </w:tc>
        <w:tc>
          <w:tcPr>
            <w:tcW w:w="709" w:type="pct"/>
          </w:tcPr>
          <w:p w:rsidR="00325A2E" w:rsidRDefault="00325A2E" w:rsidP="007A5783">
            <w:pPr>
              <w:jc w:val="center"/>
            </w:pPr>
            <w:r>
              <w:t>HP</w:t>
            </w:r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w:r>
              <w:t>Clean Damage</w:t>
            </w:r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w:r>
              <w:t>Speed</w:t>
            </w:r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w:r>
              <w:t>Attack speed</w:t>
            </w:r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w:r>
              <w:t>D.P.S</w:t>
            </w:r>
          </w:p>
        </w:tc>
        <w:tc>
          <w:tcPr>
            <w:tcW w:w="709" w:type="pct"/>
          </w:tcPr>
          <w:p w:rsidR="00325A2E" w:rsidRDefault="00325A2E" w:rsidP="007A5783">
            <w:pPr>
              <w:jc w:val="center"/>
            </w:pPr>
            <w:r>
              <w:t>Resources</w:t>
            </w:r>
          </w:p>
          <w:p w:rsidR="00325A2E" w:rsidRDefault="00325A2E" w:rsidP="007A5783">
            <w:pPr>
              <w:jc w:val="center"/>
            </w:pPr>
            <w:r>
              <w:t>Needed</w:t>
            </w:r>
          </w:p>
        </w:tc>
      </w:tr>
      <w:tr w:rsidR="00325A2E" w:rsidTr="007A5783">
        <w:trPr>
          <w:trHeight w:val="304"/>
        </w:trPr>
        <w:tc>
          <w:tcPr>
            <w:tcW w:w="740" w:type="pct"/>
          </w:tcPr>
          <w:p w:rsidR="00325A2E" w:rsidRDefault="00325A2E" w:rsidP="007A5783">
            <w:r>
              <w:t>Player</w:t>
            </w:r>
          </w:p>
        </w:tc>
        <w:tc>
          <w:tcPr>
            <w:tcW w:w="709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w:r>
              <w:t>15</w:t>
            </w:r>
          </w:p>
        </w:tc>
        <w:tc>
          <w:tcPr>
            <w:tcW w:w="711" w:type="pct"/>
          </w:tcPr>
          <w:p w:rsidR="00325A2E" w:rsidRPr="00C3163A" w:rsidRDefault="00325A2E" w:rsidP="007A5783">
            <w:pPr>
              <w:jc w:val="center"/>
              <w:rPr>
                <w:b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Weapon</m:t>
                </m:r>
              </m:oMath>
            </m:oMathPara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Weapon</m:t>
                </m:r>
              </m:oMath>
            </m:oMathPara>
          </w:p>
        </w:tc>
        <w:tc>
          <w:tcPr>
            <w:tcW w:w="709" w:type="pct"/>
          </w:tcPr>
          <w:p w:rsidR="00325A2E" w:rsidRPr="00C3163A" w:rsidRDefault="00325A2E" w:rsidP="007A5783">
            <w:pPr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325A2E" w:rsidTr="007A5783">
        <w:trPr>
          <w:trHeight w:val="304"/>
        </w:trPr>
        <w:tc>
          <w:tcPr>
            <w:tcW w:w="740" w:type="pct"/>
          </w:tcPr>
          <w:p w:rsidR="00325A2E" w:rsidRDefault="00325A2E" w:rsidP="007A5783">
            <w:proofErr w:type="spellStart"/>
            <w:r>
              <w:t>Zhora</w:t>
            </w:r>
            <w:proofErr w:type="spellEnd"/>
          </w:p>
        </w:tc>
        <w:tc>
          <w:tcPr>
            <w:tcW w:w="709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w:r>
              <w:t>12</w:t>
            </w:r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Weapon</m:t>
                </m:r>
              </m:oMath>
            </m:oMathPara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Weapon</m:t>
                </m:r>
              </m:oMath>
            </m:oMathPara>
          </w:p>
        </w:tc>
        <w:tc>
          <w:tcPr>
            <w:tcW w:w="709" w:type="pct"/>
          </w:tcPr>
          <w:p w:rsidR="00325A2E" w:rsidRPr="00C3163A" w:rsidRDefault="00325A2E" w:rsidP="007A5783">
            <w:pPr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325A2E" w:rsidTr="007A5783">
        <w:trPr>
          <w:trHeight w:val="304"/>
        </w:trPr>
        <w:tc>
          <w:tcPr>
            <w:tcW w:w="740" w:type="pct"/>
          </w:tcPr>
          <w:p w:rsidR="00325A2E" w:rsidRDefault="00325A2E" w:rsidP="007A5783">
            <w:r>
              <w:t>Ogre</w:t>
            </w:r>
          </w:p>
        </w:tc>
        <w:tc>
          <w:tcPr>
            <w:tcW w:w="709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200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w:r>
              <w:t>5</w:t>
            </w:r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709" w:type="pct"/>
          </w:tcPr>
          <w:p w:rsidR="00325A2E" w:rsidRDefault="00325A2E" w:rsidP="007A5783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325A2E" w:rsidTr="007A5783">
        <w:trPr>
          <w:trHeight w:val="304"/>
        </w:trPr>
        <w:tc>
          <w:tcPr>
            <w:tcW w:w="740" w:type="pct"/>
          </w:tcPr>
          <w:p w:rsidR="00325A2E" w:rsidRDefault="00325A2E" w:rsidP="007A5783">
            <w:r>
              <w:t>Goblin</w:t>
            </w:r>
          </w:p>
        </w:tc>
        <w:tc>
          <w:tcPr>
            <w:tcW w:w="709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w:r>
              <w:t>20</w:t>
            </w:r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Weapon</m:t>
                </m:r>
              </m:oMath>
            </m:oMathPara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Weapon</m:t>
                </m:r>
              </m:oMath>
            </m:oMathPara>
          </w:p>
        </w:tc>
        <w:tc>
          <w:tcPr>
            <w:tcW w:w="709" w:type="pct"/>
          </w:tcPr>
          <w:p w:rsidR="00325A2E" w:rsidRPr="00C3163A" w:rsidRDefault="00325A2E" w:rsidP="007A5783">
            <w:pPr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325A2E" w:rsidTr="007A5783">
        <w:trPr>
          <w:trHeight w:val="80"/>
        </w:trPr>
        <w:tc>
          <w:tcPr>
            <w:tcW w:w="740" w:type="pct"/>
          </w:tcPr>
          <w:p w:rsidR="00325A2E" w:rsidRDefault="00325A2E" w:rsidP="007A5783">
            <w:r>
              <w:t>Troll</w:t>
            </w:r>
          </w:p>
        </w:tc>
        <w:tc>
          <w:tcPr>
            <w:tcW w:w="709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400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w:r>
              <w:t>15</w:t>
            </w:r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709" w:type="pct"/>
          </w:tcPr>
          <w:p w:rsidR="00325A2E" w:rsidRDefault="00325A2E" w:rsidP="007A5783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325A2E" w:rsidTr="007A5783">
        <w:trPr>
          <w:trHeight w:val="304"/>
        </w:trPr>
        <w:tc>
          <w:tcPr>
            <w:tcW w:w="740" w:type="pct"/>
          </w:tcPr>
          <w:p w:rsidR="00325A2E" w:rsidRDefault="00325A2E" w:rsidP="007A5783">
            <w:r>
              <w:t>Life stealer</w:t>
            </w:r>
          </w:p>
          <w:p w:rsidR="00F964C3" w:rsidRDefault="00F964C3" w:rsidP="007A5783"/>
        </w:tc>
        <w:tc>
          <w:tcPr>
            <w:tcW w:w="709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w:r>
              <w:t>30</w:t>
            </w:r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711" w:type="pct"/>
          </w:tcPr>
          <w:p w:rsidR="00EA5D14" w:rsidRPr="00325A2E" w:rsidRDefault="00325A2E" w:rsidP="007A578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709" w:type="pct"/>
          </w:tcPr>
          <w:p w:rsidR="00325A2E" w:rsidRDefault="00325A2E" w:rsidP="007A5783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325A2E" w:rsidTr="007A5783">
        <w:trPr>
          <w:trHeight w:val="491"/>
        </w:trPr>
        <w:tc>
          <w:tcPr>
            <w:tcW w:w="740" w:type="pct"/>
          </w:tcPr>
          <w:p w:rsidR="00325A2E" w:rsidRDefault="00853447" w:rsidP="007A5783">
            <w:proofErr w:type="spellStart"/>
            <w:r>
              <w:t>Archer</w:t>
            </w:r>
            <w:r w:rsidR="00325A2E">
              <w:t>Tower</w:t>
            </w:r>
            <w:proofErr w:type="spellEnd"/>
          </w:p>
        </w:tc>
        <w:tc>
          <w:tcPr>
            <w:tcW w:w="709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700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35</m:t>
                </m:r>
              </m:oMath>
            </m:oMathPara>
          </w:p>
        </w:tc>
        <w:tc>
          <w:tcPr>
            <w:tcW w:w="710" w:type="pct"/>
          </w:tcPr>
          <w:p w:rsidR="00325A2E" w:rsidRPr="00EB715B" w:rsidRDefault="00325A2E" w:rsidP="007A5783">
            <w:pPr>
              <w:jc w:val="center"/>
              <w:rPr>
                <w:b/>
              </w:rPr>
            </w:pPr>
            <w:r w:rsidRPr="00EB715B">
              <w:rPr>
                <w:b/>
              </w:rPr>
              <w:t>Static</w:t>
            </w:r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105</m:t>
                </m:r>
              </m:oMath>
            </m:oMathPara>
          </w:p>
        </w:tc>
        <w:tc>
          <w:tcPr>
            <w:tcW w:w="709" w:type="pct"/>
          </w:tcPr>
          <w:p w:rsidR="00853447" w:rsidRDefault="00325A2E" w:rsidP="007A5783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IronX35,</w:t>
            </w:r>
          </w:p>
          <w:p w:rsidR="00325A2E" w:rsidRDefault="00853447" w:rsidP="007A5783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stoneX100</w:t>
            </w:r>
          </w:p>
          <w:p w:rsidR="00802DA0" w:rsidRDefault="00853447" w:rsidP="007A5783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WoodX50</w:t>
            </w:r>
          </w:p>
          <w:p w:rsidR="00EA5D14" w:rsidRDefault="00EA5D14" w:rsidP="007A5783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325A2E" w:rsidTr="007A5783">
        <w:trPr>
          <w:trHeight w:val="287"/>
        </w:trPr>
        <w:tc>
          <w:tcPr>
            <w:tcW w:w="740" w:type="pct"/>
          </w:tcPr>
          <w:p w:rsidR="00325A2E" w:rsidRDefault="00325A2E" w:rsidP="007A5783">
            <w:proofErr w:type="spellStart"/>
            <w:r>
              <w:t>Mortir</w:t>
            </w:r>
            <w:proofErr w:type="spellEnd"/>
          </w:p>
        </w:tc>
        <w:tc>
          <w:tcPr>
            <w:tcW w:w="709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600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300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w:r w:rsidRPr="00EB715B">
              <w:rPr>
                <w:b/>
              </w:rPr>
              <w:t>Static</w:t>
            </w:r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0.25</m:t>
                </m:r>
              </m:oMath>
            </m:oMathPara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75</m:t>
                </m:r>
              </m:oMath>
            </m:oMathPara>
          </w:p>
        </w:tc>
        <w:tc>
          <w:tcPr>
            <w:tcW w:w="709" w:type="pct"/>
          </w:tcPr>
          <w:p w:rsidR="00325A2E" w:rsidRDefault="00853447" w:rsidP="007A5783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IronX55,</w:t>
            </w:r>
          </w:p>
          <w:p w:rsidR="00853447" w:rsidRDefault="00853447" w:rsidP="007A5783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StoneX20</w:t>
            </w:r>
          </w:p>
          <w:p w:rsidR="00EA5D14" w:rsidRDefault="00EA5D14" w:rsidP="007A5783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325A2E" w:rsidTr="007A5783">
        <w:trPr>
          <w:trHeight w:val="304"/>
        </w:trPr>
        <w:tc>
          <w:tcPr>
            <w:tcW w:w="740" w:type="pct"/>
          </w:tcPr>
          <w:p w:rsidR="00325A2E" w:rsidRDefault="00325A2E" w:rsidP="007A5783">
            <w:proofErr w:type="spellStart"/>
            <w:r>
              <w:t>Arbalet</w:t>
            </w:r>
            <w:proofErr w:type="spellEnd"/>
          </w:p>
          <w:p w:rsidR="00F964C3" w:rsidRDefault="00F964C3" w:rsidP="007A5783"/>
          <w:p w:rsidR="00F964C3" w:rsidRDefault="00F964C3" w:rsidP="007A5783"/>
          <w:p w:rsidR="00F964C3" w:rsidRDefault="00F964C3" w:rsidP="007A5783"/>
          <w:p w:rsidR="00F964C3" w:rsidRDefault="00F964C3" w:rsidP="007A5783">
            <w:proofErr w:type="spellStart"/>
            <w:r>
              <w:t>NeonTower</w:t>
            </w:r>
            <w:proofErr w:type="spellEnd"/>
          </w:p>
          <w:p w:rsidR="00F964C3" w:rsidRDefault="00F964C3" w:rsidP="007A5783"/>
        </w:tc>
        <w:tc>
          <w:tcPr>
            <w:tcW w:w="709" w:type="pct"/>
          </w:tcPr>
          <w:p w:rsidR="00325A2E" w:rsidRPr="00F964C3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500</m:t>
                </m:r>
              </m:oMath>
            </m:oMathPara>
          </w:p>
          <w:p w:rsidR="00F964C3" w:rsidRDefault="00F964C3" w:rsidP="007A5783">
            <w:pPr>
              <w:jc w:val="center"/>
            </w:pPr>
          </w:p>
          <w:p w:rsidR="00F964C3" w:rsidRDefault="00F964C3" w:rsidP="007A5783">
            <w:pPr>
              <w:jc w:val="center"/>
            </w:pPr>
          </w:p>
          <w:p w:rsidR="00F964C3" w:rsidRDefault="00F964C3" w:rsidP="007A5783">
            <w:pPr>
              <w:jc w:val="center"/>
            </w:pPr>
          </w:p>
          <w:p w:rsidR="00F964C3" w:rsidRDefault="00F964C3" w:rsidP="007A5783">
            <w:pPr>
              <w:jc w:val="center"/>
            </w:pPr>
            <w:r>
              <w:t>400</w:t>
            </w:r>
          </w:p>
        </w:tc>
        <w:tc>
          <w:tcPr>
            <w:tcW w:w="710" w:type="pct"/>
          </w:tcPr>
          <w:p w:rsidR="00325A2E" w:rsidRPr="00F964C3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900</m:t>
                </m:r>
              </m:oMath>
            </m:oMathPara>
          </w:p>
          <w:p w:rsidR="00F964C3" w:rsidRDefault="00F964C3" w:rsidP="007A5783">
            <w:pPr>
              <w:jc w:val="center"/>
            </w:pPr>
          </w:p>
          <w:p w:rsidR="00F964C3" w:rsidRDefault="00F964C3" w:rsidP="007A5783">
            <w:pPr>
              <w:jc w:val="center"/>
            </w:pPr>
          </w:p>
          <w:p w:rsidR="00F964C3" w:rsidRDefault="00F964C3" w:rsidP="007A5783">
            <w:pPr>
              <w:jc w:val="center"/>
            </w:pPr>
          </w:p>
          <w:p w:rsidR="00F964C3" w:rsidRDefault="00F964C3" w:rsidP="007A5783">
            <w:pPr>
              <w:jc w:val="center"/>
            </w:pPr>
            <w:r>
              <w:t>600</w:t>
            </w:r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  <w:rPr>
                <w:b/>
              </w:rPr>
            </w:pPr>
            <w:r w:rsidRPr="00EB715B">
              <w:rPr>
                <w:b/>
              </w:rPr>
              <w:t>Static</w:t>
            </w:r>
          </w:p>
          <w:p w:rsidR="00F964C3" w:rsidRDefault="00F964C3" w:rsidP="007A5783">
            <w:pPr>
              <w:jc w:val="center"/>
              <w:rPr>
                <w:b/>
              </w:rPr>
            </w:pPr>
          </w:p>
          <w:p w:rsidR="00F964C3" w:rsidRDefault="00F964C3" w:rsidP="007A5783">
            <w:pPr>
              <w:jc w:val="center"/>
              <w:rPr>
                <w:b/>
              </w:rPr>
            </w:pPr>
          </w:p>
          <w:p w:rsidR="00F964C3" w:rsidRDefault="00F964C3" w:rsidP="007A5783">
            <w:pPr>
              <w:jc w:val="center"/>
              <w:rPr>
                <w:b/>
              </w:rPr>
            </w:pPr>
          </w:p>
          <w:p w:rsidR="00F964C3" w:rsidRDefault="00F964C3" w:rsidP="007A5783">
            <w:pPr>
              <w:jc w:val="center"/>
            </w:pPr>
            <w:r>
              <w:rPr>
                <w:b/>
              </w:rPr>
              <w:t>Static</w:t>
            </w:r>
          </w:p>
        </w:tc>
        <w:tc>
          <w:tcPr>
            <w:tcW w:w="711" w:type="pct"/>
          </w:tcPr>
          <w:p w:rsidR="00325A2E" w:rsidRPr="00F964C3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</m:t>
                </m:r>
              </m:oMath>
            </m:oMathPara>
          </w:p>
          <w:p w:rsidR="00F964C3" w:rsidRDefault="00F964C3" w:rsidP="007A5783">
            <w:pPr>
              <w:jc w:val="center"/>
            </w:pPr>
          </w:p>
          <w:p w:rsidR="00F964C3" w:rsidRDefault="00F964C3" w:rsidP="007A5783">
            <w:pPr>
              <w:jc w:val="center"/>
            </w:pPr>
          </w:p>
          <w:p w:rsidR="00F964C3" w:rsidRDefault="00F964C3" w:rsidP="007A5783">
            <w:pPr>
              <w:jc w:val="center"/>
            </w:pPr>
          </w:p>
          <w:p w:rsidR="00F964C3" w:rsidRDefault="00F964C3" w:rsidP="007A5783">
            <w:pPr>
              <w:jc w:val="center"/>
            </w:pPr>
            <w:r>
              <w:t>0.5</w:t>
            </w:r>
          </w:p>
        </w:tc>
        <w:tc>
          <w:tcPr>
            <w:tcW w:w="711" w:type="pct"/>
          </w:tcPr>
          <w:p w:rsidR="00325A2E" w:rsidRPr="00F964C3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90</m:t>
                </m:r>
              </m:oMath>
            </m:oMathPara>
          </w:p>
          <w:p w:rsidR="00F964C3" w:rsidRDefault="00F964C3" w:rsidP="007A5783">
            <w:pPr>
              <w:jc w:val="center"/>
            </w:pPr>
          </w:p>
          <w:p w:rsidR="00F964C3" w:rsidRDefault="00F964C3" w:rsidP="007A5783">
            <w:pPr>
              <w:jc w:val="center"/>
            </w:pPr>
          </w:p>
          <w:p w:rsidR="00F964C3" w:rsidRDefault="00F964C3" w:rsidP="007A5783">
            <w:pPr>
              <w:jc w:val="center"/>
            </w:pPr>
          </w:p>
          <w:p w:rsidR="00F964C3" w:rsidRDefault="00F964C3" w:rsidP="007A5783">
            <w:pPr>
              <w:jc w:val="center"/>
            </w:pPr>
            <w:r>
              <w:t>300</w:t>
            </w:r>
          </w:p>
        </w:tc>
        <w:tc>
          <w:tcPr>
            <w:tcW w:w="709" w:type="pct"/>
          </w:tcPr>
          <w:p w:rsidR="00802DA0" w:rsidRDefault="00802DA0" w:rsidP="007A578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IronX10</w:t>
            </w:r>
          </w:p>
          <w:p w:rsidR="00802DA0" w:rsidRDefault="00802DA0" w:rsidP="007A578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StoneX60</w:t>
            </w:r>
          </w:p>
          <w:p w:rsidR="00802DA0" w:rsidRDefault="00802DA0" w:rsidP="007A578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WoodX240</w:t>
            </w:r>
          </w:p>
          <w:p w:rsidR="00F964C3" w:rsidRDefault="00F964C3" w:rsidP="007A5783">
            <w:pPr>
              <w:jc w:val="center"/>
              <w:rPr>
                <w:rFonts w:ascii="Calibri" w:eastAsia="Calibri" w:hAnsi="Calibri" w:cs="Times New Roman"/>
              </w:rPr>
            </w:pPr>
          </w:p>
          <w:p w:rsidR="00EA5D14" w:rsidRDefault="00F964C3" w:rsidP="007A578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IronX90</w:t>
            </w:r>
          </w:p>
          <w:p w:rsidR="00F964C3" w:rsidRDefault="00F964C3" w:rsidP="007A578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StoneX100</w:t>
            </w:r>
          </w:p>
          <w:p w:rsidR="00F964C3" w:rsidRDefault="00F964C3" w:rsidP="007A578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WoodX20</w:t>
            </w:r>
          </w:p>
          <w:p w:rsidR="00F964C3" w:rsidRDefault="00F964C3" w:rsidP="007A578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NeoncrystalX1</w:t>
            </w:r>
          </w:p>
          <w:p w:rsidR="00F964C3" w:rsidRDefault="00F964C3" w:rsidP="007A5783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325A2E" w:rsidTr="007A5783">
        <w:trPr>
          <w:trHeight w:val="304"/>
        </w:trPr>
        <w:tc>
          <w:tcPr>
            <w:tcW w:w="740" w:type="pct"/>
          </w:tcPr>
          <w:p w:rsidR="00325A2E" w:rsidRDefault="00325A2E" w:rsidP="007A5783">
            <w:r>
              <w:t>Base</w:t>
            </w:r>
          </w:p>
        </w:tc>
        <w:tc>
          <w:tcPr>
            <w:tcW w:w="709" w:type="pct"/>
          </w:tcPr>
          <w:p w:rsidR="00325A2E" w:rsidRDefault="00325A2E" w:rsidP="007A5783">
            <w:pPr>
              <w:jc w:val="center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5000</m:t>
                </m:r>
              </m:oMath>
            </m:oMathPara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w:r w:rsidRPr="00EB715B">
              <w:rPr>
                <w:b/>
              </w:rPr>
              <w:t>None</w:t>
            </w:r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w:r w:rsidRPr="00EB715B">
              <w:rPr>
                <w:b/>
              </w:rPr>
              <w:t>Static</w:t>
            </w:r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w:r w:rsidRPr="00EB715B">
              <w:rPr>
                <w:b/>
              </w:rPr>
              <w:t>None</w:t>
            </w:r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w:r w:rsidRPr="00EB715B">
              <w:rPr>
                <w:b/>
              </w:rPr>
              <w:t>None</w:t>
            </w:r>
          </w:p>
        </w:tc>
        <w:tc>
          <w:tcPr>
            <w:tcW w:w="709" w:type="pct"/>
          </w:tcPr>
          <w:p w:rsidR="00325A2E" w:rsidRDefault="00802DA0" w:rsidP="007A5783">
            <w:pPr>
              <w:jc w:val="center"/>
              <w:rPr>
                <w:b/>
              </w:rPr>
            </w:pPr>
            <w:r>
              <w:rPr>
                <w:b/>
              </w:rPr>
              <w:t>None</w:t>
            </w:r>
          </w:p>
          <w:p w:rsidR="00EA5D14" w:rsidRPr="00EB715B" w:rsidRDefault="00EA5D14" w:rsidP="007A5783">
            <w:pPr>
              <w:jc w:val="center"/>
              <w:rPr>
                <w:b/>
              </w:rPr>
            </w:pPr>
          </w:p>
        </w:tc>
      </w:tr>
      <w:tr w:rsidR="00325A2E" w:rsidTr="007A5783">
        <w:trPr>
          <w:trHeight w:val="304"/>
        </w:trPr>
        <w:tc>
          <w:tcPr>
            <w:tcW w:w="740" w:type="pct"/>
          </w:tcPr>
          <w:p w:rsidR="00325A2E" w:rsidRDefault="00325A2E" w:rsidP="007A5783">
            <w:proofErr w:type="spellStart"/>
            <w:r>
              <w:t>Crafttable</w:t>
            </w:r>
            <w:proofErr w:type="spellEnd"/>
          </w:p>
        </w:tc>
        <w:tc>
          <w:tcPr>
            <w:tcW w:w="709" w:type="pct"/>
          </w:tcPr>
          <w:p w:rsidR="00325A2E" w:rsidRPr="00EB715B" w:rsidRDefault="00325A2E" w:rsidP="007A5783">
            <w:pPr>
              <w:jc w:val="center"/>
              <w:rPr>
                <w:b/>
              </w:rPr>
            </w:pPr>
            <w:r w:rsidRPr="00EB715B">
              <w:rPr>
                <w:b/>
              </w:rPr>
              <w:t>Immortal</w:t>
            </w:r>
          </w:p>
        </w:tc>
        <w:tc>
          <w:tcPr>
            <w:tcW w:w="710" w:type="pct"/>
          </w:tcPr>
          <w:p w:rsidR="00325A2E" w:rsidRPr="00EB715B" w:rsidRDefault="00325A2E" w:rsidP="007A5783">
            <w:pPr>
              <w:jc w:val="center"/>
              <w:rPr>
                <w:b/>
              </w:rPr>
            </w:pPr>
            <w:r w:rsidRPr="00EB715B">
              <w:rPr>
                <w:b/>
              </w:rPr>
              <w:t>None</w:t>
            </w:r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  <w:r w:rsidRPr="00EB715B">
              <w:rPr>
                <w:b/>
              </w:rPr>
              <w:t>Static</w:t>
            </w:r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w:r w:rsidRPr="00EB715B">
              <w:rPr>
                <w:b/>
              </w:rPr>
              <w:t>None</w:t>
            </w:r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  <w:r w:rsidRPr="00EB715B">
              <w:rPr>
                <w:b/>
              </w:rPr>
              <w:t>None</w:t>
            </w:r>
          </w:p>
        </w:tc>
        <w:tc>
          <w:tcPr>
            <w:tcW w:w="709" w:type="pct"/>
          </w:tcPr>
          <w:p w:rsidR="00325A2E" w:rsidRPr="00802DA0" w:rsidRDefault="00802DA0" w:rsidP="007A5783">
            <w:pPr>
              <w:jc w:val="center"/>
            </w:pPr>
            <w:r>
              <w:t>WoodX20</w:t>
            </w:r>
          </w:p>
        </w:tc>
      </w:tr>
      <w:tr w:rsidR="00325A2E" w:rsidTr="007A5783">
        <w:trPr>
          <w:trHeight w:val="3019"/>
        </w:trPr>
        <w:tc>
          <w:tcPr>
            <w:tcW w:w="740" w:type="pct"/>
          </w:tcPr>
          <w:p w:rsidR="00325A2E" w:rsidRDefault="00325A2E" w:rsidP="007A5783"/>
        </w:tc>
        <w:tc>
          <w:tcPr>
            <w:tcW w:w="709" w:type="pct"/>
          </w:tcPr>
          <w:p w:rsidR="00325A2E" w:rsidRDefault="00325A2E" w:rsidP="007A5783">
            <w:pPr>
              <w:jc w:val="center"/>
            </w:pPr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</w:p>
        </w:tc>
        <w:tc>
          <w:tcPr>
            <w:tcW w:w="710" w:type="pct"/>
          </w:tcPr>
          <w:p w:rsidR="00325A2E" w:rsidRDefault="00325A2E" w:rsidP="007A5783">
            <w:pPr>
              <w:jc w:val="center"/>
            </w:pPr>
          </w:p>
        </w:tc>
        <w:tc>
          <w:tcPr>
            <w:tcW w:w="711" w:type="pct"/>
          </w:tcPr>
          <w:p w:rsidR="00325A2E" w:rsidRDefault="00325A2E" w:rsidP="007A5783">
            <w:pPr>
              <w:jc w:val="center"/>
            </w:pPr>
          </w:p>
        </w:tc>
        <w:tc>
          <w:tcPr>
            <w:tcW w:w="711" w:type="pct"/>
          </w:tcPr>
          <w:p w:rsidR="00325A2E" w:rsidRPr="00483587" w:rsidRDefault="00325A2E" w:rsidP="007A5783">
            <w:pPr>
              <w:jc w:val="center"/>
            </w:pPr>
          </w:p>
        </w:tc>
        <w:tc>
          <w:tcPr>
            <w:tcW w:w="709" w:type="pct"/>
          </w:tcPr>
          <w:p w:rsidR="00325A2E" w:rsidRDefault="00325A2E" w:rsidP="007A5783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483587" w:rsidRPr="00483587" w:rsidRDefault="00325A2E">
      <w:pPr>
        <w:rPr>
          <w:lang w:val="en-US"/>
        </w:rPr>
      </w:pPr>
      <w:r>
        <w:rPr>
          <w:lang w:val="en-US"/>
        </w:rPr>
        <w:t xml:space="preserve"> </w:t>
      </w:r>
      <w:r w:rsidR="00483587">
        <w:rPr>
          <w:lang w:val="en-US"/>
        </w:rPr>
        <w:t>Stats</w:t>
      </w:r>
    </w:p>
    <w:p w:rsidR="00BD63F4" w:rsidRDefault="00BD63F4">
      <w:bookmarkStart w:id="0" w:name="_GoBack"/>
      <w:bookmarkEnd w:id="0"/>
    </w:p>
    <w:sectPr w:rsidR="00BD63F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92"/>
    <w:rsid w:val="002E6ADC"/>
    <w:rsid w:val="00325A2E"/>
    <w:rsid w:val="0033320F"/>
    <w:rsid w:val="00483587"/>
    <w:rsid w:val="0074106F"/>
    <w:rsid w:val="007A5783"/>
    <w:rsid w:val="00802DA0"/>
    <w:rsid w:val="00853447"/>
    <w:rsid w:val="00B60D92"/>
    <w:rsid w:val="00BD63F4"/>
    <w:rsid w:val="00C3163A"/>
    <w:rsid w:val="00EA5D14"/>
    <w:rsid w:val="00EB715B"/>
    <w:rsid w:val="00F9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61FD0-9B9A-442F-8FE0-946C9A0C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483587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B71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Design</cp:lastModifiedBy>
  <cp:revision>6</cp:revision>
  <dcterms:created xsi:type="dcterms:W3CDTF">2019-05-29T09:00:00Z</dcterms:created>
  <dcterms:modified xsi:type="dcterms:W3CDTF">2019-06-08T10:37:00Z</dcterms:modified>
</cp:coreProperties>
</file>