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900" w:rsidRPr="00B26BCE" w:rsidRDefault="002F6900" w:rsidP="002F6900">
      <w:pPr>
        <w:spacing w:after="0"/>
        <w:rPr>
          <w:color w:val="262626" w:themeColor="text1" w:themeTint="D9"/>
        </w:rPr>
      </w:pPr>
      <w:r w:rsidRPr="00B26BCE">
        <w:rPr>
          <w:color w:val="262626" w:themeColor="text1" w:themeTint="D9"/>
        </w:rPr>
        <w:t>REPUBLIC OF ECUADOR                                                   GENERAL DIRECTORATE OF CIVIL REGISTRY</w:t>
      </w:r>
    </w:p>
    <w:p w:rsidR="002F6900" w:rsidRPr="00B26BCE" w:rsidRDefault="002F6900" w:rsidP="002F6900">
      <w:pPr>
        <w:spacing w:after="0"/>
        <w:rPr>
          <w:color w:val="262626" w:themeColor="text1" w:themeTint="D9"/>
          <w:sz w:val="14"/>
          <w:szCs w:val="14"/>
        </w:rPr>
      </w:pPr>
      <w:r w:rsidRPr="00B26BCE">
        <w:rPr>
          <w:color w:val="262626" w:themeColor="text1" w:themeTint="D9"/>
          <w:sz w:val="14"/>
          <w:szCs w:val="14"/>
        </w:rPr>
        <w:t>DIRECTORATE GENERAL OF CIVIL REGISTRY, IDENTIFICATION AND CEDULATION       IDENTIFICATION AND CEDULATION</w:t>
      </w:r>
    </w:p>
    <w:p w:rsidR="002F6900" w:rsidRPr="00B26BCE" w:rsidRDefault="001C0A48" w:rsidP="002F6900">
      <w:pPr>
        <w:rPr>
          <w:color w:val="262626" w:themeColor="text1" w:themeTint="D9"/>
          <w:sz w:val="40"/>
          <w:szCs w:val="40"/>
        </w:rPr>
      </w:pPr>
      <w:bookmarkStart w:id="0" w:name="_GoBack"/>
      <w:r w:rsidRPr="00B26BCE">
        <w:rPr>
          <w:noProof/>
          <w:color w:val="262626" w:themeColor="text1" w:themeTint="D9"/>
          <w:lang w:val="es-EC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5DEF8DAA" wp14:editId="4A1A9CB5">
                <wp:simplePos x="0" y="0"/>
                <wp:positionH relativeFrom="column">
                  <wp:posOffset>5019675</wp:posOffset>
                </wp:positionH>
                <wp:positionV relativeFrom="paragraph">
                  <wp:posOffset>253365</wp:posOffset>
                </wp:positionV>
                <wp:extent cx="685800" cy="600075"/>
                <wp:effectExtent l="0" t="0" r="19050" b="28575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DCFF0A" id="Elipse 24" o:spid="_x0000_s1026" style="position:absolute;margin-left:395.25pt;margin-top:19.95pt;width:54pt;height:47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" fillcolor="white [3201]" strokecolor="#70ad47 [3209]" strokeweight="1pt">
                <v:stroke joinstyle="miter"/>
              </v:oval>
            </w:pict>
          </mc:Fallback>
        </mc:AlternateContent>
      </w:r>
      <w:bookmarkEnd w:id="0"/>
      <w:r w:rsidR="002F6900" w:rsidRPr="00B26BCE">
        <w:rPr>
          <w:color w:val="262626" w:themeColor="text1" w:themeTint="D9"/>
          <w:sz w:val="40"/>
          <w:szCs w:val="40"/>
        </w:rPr>
        <w:t>DIGITAL CERTIFICATE OF IDENTY DATA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Unique Identification </w:t>
      </w:r>
      <w:proofErr w:type="spellStart"/>
      <w:r w:rsidRPr="00B26BCE">
        <w:rPr>
          <w:color w:val="262626" w:themeColor="text1" w:themeTint="D9"/>
          <w:sz w:val="24"/>
          <w:szCs w:val="24"/>
        </w:rPr>
        <w:t>numbe</w:t>
      </w:r>
      <w:proofErr w:type="spellEnd"/>
      <w:r>
        <w:rPr>
          <w:color w:val="262626" w:themeColor="text1" w:themeTint="D9"/>
          <w:sz w:val="24"/>
          <w:szCs w:val="24"/>
        </w:rPr>
        <w:t xml:space="preserve">/ </w:t>
      </w:r>
      <w:proofErr w:type="spellStart"/>
      <w:r>
        <w:rPr>
          <w:color w:val="262626" w:themeColor="text1" w:themeTint="D9"/>
          <w:sz w:val="24"/>
          <w:szCs w:val="24"/>
        </w:rPr>
        <w:t>pasport</w:t>
      </w:r>
      <w:proofErr w:type="spellEnd"/>
      <w:r w:rsidRPr="00B26BCE">
        <w:rPr>
          <w:color w:val="262626" w:themeColor="text1" w:themeTint="D9"/>
          <w:sz w:val="24"/>
          <w:szCs w:val="24"/>
        </w:rPr>
        <w:t>: 0300863529                           STAMP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Citizens name: </w:t>
      </w:r>
      <w:r>
        <w:rPr>
          <w:color w:val="262626" w:themeColor="text1" w:themeTint="D9"/>
          <w:sz w:val="24"/>
          <w:szCs w:val="24"/>
        </w:rPr>
        <w:t>TINIZHAÑAY TENEMPAGUAY ROSA CELINDA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40"/>
          <w:szCs w:val="40"/>
        </w:rPr>
        <w:t xml:space="preserve">                   </w:t>
      </w:r>
      <w:r w:rsidRPr="00B26BCE">
        <w:rPr>
          <w:color w:val="262626" w:themeColor="text1" w:themeTint="D9"/>
          <w:sz w:val="24"/>
          <w:szCs w:val="24"/>
        </w:rPr>
        <w:t>Certificate status: CITIZEN</w:t>
      </w:r>
      <w:r w:rsidRPr="00B26BCE">
        <w:rPr>
          <w:noProof/>
          <w:color w:val="262626" w:themeColor="text1" w:themeTint="D9"/>
          <w:lang w:val="es-EC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78204E91" wp14:editId="0A73124E">
                <wp:simplePos x="0" y="0"/>
                <wp:positionH relativeFrom="column">
                  <wp:posOffset>-41909</wp:posOffset>
                </wp:positionH>
                <wp:positionV relativeFrom="paragraph">
                  <wp:posOffset>240665</wp:posOffset>
                </wp:positionV>
                <wp:extent cx="1085850" cy="352425"/>
                <wp:effectExtent l="0" t="0" r="19050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1E6D7" id="Rectángulo 25" o:spid="_x0000_s1026" style="position:absolute;margin-left:-3.3pt;margin-top:18.95pt;width:85.5pt;height:27.7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" fillcolor="white [3201]" strokecolor="#70ad47 [3209]" strokeweight="1pt"/>
            </w:pict>
          </mc:Fallback>
        </mc:AlternateConten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>PHOTOGRAPHY    Place of birth: ECUADOR/ CAÑAR/ CAÑAR/ HONORATO VASQUEZ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noProof/>
          <w:color w:val="262626" w:themeColor="text1" w:themeTint="D9"/>
          <w:lang w:val="es-EC"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7B91F719" wp14:editId="29C18633">
                <wp:simplePos x="0" y="0"/>
                <wp:positionH relativeFrom="column">
                  <wp:posOffset>-51435</wp:posOffset>
                </wp:positionH>
                <wp:positionV relativeFrom="paragraph">
                  <wp:posOffset>224155</wp:posOffset>
                </wp:positionV>
                <wp:extent cx="868680" cy="495300"/>
                <wp:effectExtent l="0" t="0" r="26670" b="1905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4A3448" id="Rectángulo 26" o:spid="_x0000_s1026" style="position:absolute;margin-left:-4.05pt;margin-top:17.65pt;width:68.4pt;height:39pt;z-index:-25165516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" fillcolor="white [3201]" strokecolor="#70ad47 [3209]" strokeweight="1pt"/>
            </w:pict>
          </mc:Fallback>
        </mc:AlternateConten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>SIGN</w:t>
      </w:r>
      <w:r w:rsidR="001C0A48">
        <w:rPr>
          <w:color w:val="262626" w:themeColor="text1" w:themeTint="D9"/>
          <w:sz w:val="24"/>
          <w:szCs w:val="24"/>
        </w:rPr>
        <w:t xml:space="preserve">ATURE </w:t>
      </w:r>
      <w:r w:rsidRPr="00B26BCE">
        <w:rPr>
          <w:color w:val="262626" w:themeColor="text1" w:themeTint="D9"/>
          <w:sz w:val="24"/>
          <w:szCs w:val="24"/>
        </w:rPr>
        <w:t xml:space="preserve">         Date of birth: JUNE 15, 1964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</w:t>
      </w:r>
      <w:proofErr w:type="spellStart"/>
      <w:r w:rsidRPr="00B26BCE">
        <w:rPr>
          <w:color w:val="262626" w:themeColor="text1" w:themeTint="D9"/>
          <w:sz w:val="24"/>
          <w:szCs w:val="24"/>
        </w:rPr>
        <w:t>Nacionality</w:t>
      </w:r>
      <w:proofErr w:type="spellEnd"/>
      <w:r w:rsidRPr="00B26BCE">
        <w:rPr>
          <w:color w:val="262626" w:themeColor="text1" w:themeTint="D9"/>
          <w:sz w:val="24"/>
          <w:szCs w:val="24"/>
        </w:rPr>
        <w:t>: ECUADORIAN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Gender: WOMAN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Instruction: BASIC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Profession: HOUSE WIFE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Marital status: MARRIED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Spouse: LOPEZ CHIMBORAZO TOMAS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Marriage Date: APRIL 1, 1987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Fathers name: LOPES OJEDA ROSENDO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</w:t>
      </w:r>
      <w:proofErr w:type="spellStart"/>
      <w:r w:rsidRPr="00B26BCE">
        <w:rPr>
          <w:color w:val="262626" w:themeColor="text1" w:themeTint="D9"/>
          <w:sz w:val="24"/>
          <w:szCs w:val="24"/>
        </w:rPr>
        <w:t>Nacionality</w:t>
      </w:r>
      <w:proofErr w:type="spellEnd"/>
      <w:r w:rsidRPr="00B26BCE">
        <w:rPr>
          <w:color w:val="262626" w:themeColor="text1" w:themeTint="D9"/>
          <w:sz w:val="24"/>
          <w:szCs w:val="24"/>
        </w:rPr>
        <w:t>: ECUADORIAN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Mothers name: ESPINOZA LOPEZ MARIA JULIA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 </w:t>
      </w:r>
      <w:proofErr w:type="spellStart"/>
      <w:r w:rsidRPr="00B26BCE">
        <w:rPr>
          <w:color w:val="262626" w:themeColor="text1" w:themeTint="D9"/>
          <w:sz w:val="24"/>
          <w:szCs w:val="24"/>
        </w:rPr>
        <w:t>Nacionality</w:t>
      </w:r>
      <w:proofErr w:type="spellEnd"/>
      <w:r w:rsidRPr="00B26BCE">
        <w:rPr>
          <w:color w:val="262626" w:themeColor="text1" w:themeTint="D9"/>
          <w:sz w:val="24"/>
          <w:szCs w:val="24"/>
        </w:rPr>
        <w:t>: ECUADORIAN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Issue date: JUNE 03, 2014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   Donor status: </w:t>
      </w:r>
      <w:proofErr w:type="gramStart"/>
      <w:r w:rsidRPr="00B26BCE">
        <w:rPr>
          <w:color w:val="262626" w:themeColor="text1" w:themeTint="D9"/>
          <w:sz w:val="24"/>
          <w:szCs w:val="24"/>
        </w:rPr>
        <w:t>YES</w:t>
      </w:r>
      <w:proofErr w:type="gramEnd"/>
      <w:r w:rsidRPr="00B26BCE">
        <w:rPr>
          <w:color w:val="262626" w:themeColor="text1" w:themeTint="D9"/>
          <w:sz w:val="24"/>
          <w:szCs w:val="24"/>
        </w:rPr>
        <w:t xml:space="preserve"> DONOR</w:t>
      </w:r>
    </w:p>
    <w:p w:rsidR="002F6900" w:rsidRPr="00B26BCE" w:rsidRDefault="002F6900" w:rsidP="002F6900">
      <w:pPr>
        <w:rPr>
          <w:color w:val="262626" w:themeColor="text1" w:themeTint="D9"/>
          <w:sz w:val="24"/>
          <w:szCs w:val="24"/>
        </w:rPr>
      </w:pPr>
      <w:r w:rsidRPr="00B26BCE">
        <w:rPr>
          <w:color w:val="262626" w:themeColor="text1" w:themeTint="D9"/>
          <w:sz w:val="24"/>
          <w:szCs w:val="24"/>
        </w:rPr>
        <w:t xml:space="preserve">                            </w:t>
      </w:r>
    </w:p>
    <w:p w:rsidR="002F6900" w:rsidRPr="00B26BCE" w:rsidRDefault="002F6900" w:rsidP="002F6900">
      <w:pPr>
        <w:rPr>
          <w:color w:val="262626" w:themeColor="text1" w:themeTint="D9"/>
          <w:sz w:val="20"/>
          <w:szCs w:val="20"/>
        </w:rPr>
      </w:pPr>
      <w:r w:rsidRPr="00B26BCE">
        <w:rPr>
          <w:color w:val="262626" w:themeColor="text1" w:themeTint="D9"/>
          <w:sz w:val="20"/>
          <w:szCs w:val="20"/>
        </w:rPr>
        <w:t xml:space="preserve">                              Information certified to date: DECEMBER 14, 2021</w:t>
      </w:r>
    </w:p>
    <w:p w:rsidR="002F6900" w:rsidRPr="00B26BCE" w:rsidRDefault="002F6900" w:rsidP="002F6900">
      <w:pPr>
        <w:rPr>
          <w:color w:val="262626" w:themeColor="text1" w:themeTint="D9"/>
          <w:sz w:val="20"/>
          <w:szCs w:val="20"/>
        </w:rPr>
      </w:pPr>
      <w:r w:rsidRPr="00B26BCE">
        <w:rPr>
          <w:color w:val="262626" w:themeColor="text1" w:themeTint="D9"/>
          <w:sz w:val="20"/>
          <w:szCs w:val="20"/>
        </w:rPr>
        <w:t xml:space="preserve">                              </w:t>
      </w:r>
      <w:proofErr w:type="spellStart"/>
      <w:r w:rsidRPr="00B26BCE">
        <w:rPr>
          <w:color w:val="262626" w:themeColor="text1" w:themeTint="D9"/>
          <w:sz w:val="20"/>
          <w:szCs w:val="20"/>
        </w:rPr>
        <w:t>Eminor</w:t>
      </w:r>
      <w:proofErr w:type="spellEnd"/>
      <w:r w:rsidRPr="00B26BCE">
        <w:rPr>
          <w:color w:val="262626" w:themeColor="text1" w:themeTint="D9"/>
          <w:sz w:val="20"/>
          <w:szCs w:val="20"/>
        </w:rPr>
        <w:t>: MARIA JIMENEZ LILA- MONITOREO DE ALICACIONES- PCHINCHA-QUITO</w:t>
      </w:r>
    </w:p>
    <w:p w:rsidR="00492AA1" w:rsidRDefault="00492AA1"/>
    <w:sectPr w:rsidR="00492AA1" w:rsidSect="001C0A48">
      <w:footerReference w:type="default" r:id="rId6"/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772A" w:rsidRDefault="0090772A" w:rsidP="001C0A48">
      <w:pPr>
        <w:spacing w:after="0" w:line="240" w:lineRule="auto"/>
      </w:pPr>
      <w:r>
        <w:separator/>
      </w:r>
    </w:p>
  </w:endnote>
  <w:endnote w:type="continuationSeparator" w:id="0">
    <w:p w:rsidR="0090772A" w:rsidRDefault="0090772A" w:rsidP="001C0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0A48" w:rsidRDefault="001C0A48" w:rsidP="001C0A48">
    <w:pPr>
      <w:ind w:left="540"/>
      <w:rPr>
        <w:sz w:val="18"/>
      </w:rPr>
    </w:pPr>
    <w:r w:rsidRPr="000B511E">
      <w:rPr>
        <w:rStyle w:val="tlid-translation"/>
        <w:sz w:val="18"/>
      </w:rPr>
      <w:t>Certificate number: 206-320-84215</w:t>
    </w:r>
    <w:r w:rsidRPr="000B511E">
      <w:rPr>
        <w:sz w:val="18"/>
      </w:rPr>
      <w:br/>
    </w:r>
  </w:p>
  <w:p w:rsidR="001C0A48" w:rsidRDefault="001C0A48" w:rsidP="001C0A48">
    <w:pPr>
      <w:ind w:left="540"/>
      <w:rPr>
        <w:rStyle w:val="tlid-translation"/>
        <w:sz w:val="18"/>
      </w:rPr>
    </w:pPr>
    <w:r>
      <w:rPr>
        <w:rStyle w:val="tlid-translation"/>
        <w:sz w:val="18"/>
      </w:rPr>
      <w:t xml:space="preserve">                                                                                               </w:t>
    </w:r>
    <w:r w:rsidRPr="000B511E">
      <w:rPr>
        <w:rStyle w:val="tlid-translation"/>
        <w:sz w:val="18"/>
      </w:rPr>
      <w:t xml:space="preserve">Vicente </w:t>
    </w:r>
    <w:proofErr w:type="spellStart"/>
    <w:r w:rsidRPr="000B511E">
      <w:rPr>
        <w:rStyle w:val="tlid-translation"/>
        <w:sz w:val="18"/>
      </w:rPr>
      <w:t>Taiano</w:t>
    </w:r>
    <w:proofErr w:type="spellEnd"/>
    <w:r w:rsidRPr="000B511E">
      <w:rPr>
        <w:rStyle w:val="tlid-translation"/>
        <w:sz w:val="18"/>
      </w:rPr>
      <w:t xml:space="preserve"> G.</w:t>
    </w:r>
    <w:r w:rsidRPr="000B511E">
      <w:rPr>
        <w:sz w:val="18"/>
      </w:rPr>
      <w:br/>
    </w:r>
    <w:r>
      <w:rPr>
        <w:rStyle w:val="tlid-translation"/>
        <w:sz w:val="18"/>
      </w:rPr>
      <w:t xml:space="preserve">             </w:t>
    </w:r>
    <w:r w:rsidRPr="000B511E">
      <w:rPr>
        <w:rStyle w:val="tlid-translation"/>
        <w:sz w:val="18"/>
      </w:rPr>
      <w:t xml:space="preserve">206-320-84215 </w:t>
    </w:r>
    <w:r>
      <w:rPr>
        <w:rStyle w:val="tlid-translation"/>
        <w:sz w:val="18"/>
      </w:rPr>
      <w:tab/>
    </w:r>
    <w:r>
      <w:rPr>
        <w:rStyle w:val="tlid-translation"/>
        <w:sz w:val="18"/>
      </w:rPr>
      <w:tab/>
    </w:r>
    <w:r w:rsidRPr="000B511E">
      <w:rPr>
        <w:rStyle w:val="tlid-translation"/>
        <w:sz w:val="18"/>
      </w:rPr>
      <w:t>Gen</w:t>
    </w:r>
    <w:r>
      <w:rPr>
        <w:rStyle w:val="tlid-translation"/>
        <w:sz w:val="18"/>
      </w:rPr>
      <w:t>eral Director of Civil Registry and</w:t>
    </w:r>
    <w:r w:rsidRPr="000B511E">
      <w:rPr>
        <w:rStyle w:val="tlid-translation"/>
        <w:sz w:val="18"/>
      </w:rPr>
      <w:t xml:space="preserve"> Identification</w:t>
    </w:r>
    <w:r w:rsidRPr="000B511E">
      <w:rPr>
        <w:sz w:val="18"/>
      </w:rPr>
      <w:br/>
    </w:r>
    <w:r>
      <w:rPr>
        <w:rStyle w:val="tlid-translation"/>
        <w:sz w:val="18"/>
      </w:rPr>
      <w:t xml:space="preserve">                                                                                       </w:t>
    </w:r>
    <w:r w:rsidRPr="000B511E">
      <w:rPr>
        <w:rStyle w:val="tlid-translation"/>
        <w:b/>
        <w:sz w:val="18"/>
      </w:rPr>
      <w:t>Electronically signed</w:t>
    </w:r>
    <w:r w:rsidRPr="000B511E">
      <w:rPr>
        <w:rStyle w:val="tlid-translation"/>
        <w:sz w:val="18"/>
      </w:rPr>
      <w:t xml:space="preserve"> </w:t>
    </w:r>
    <w:r w:rsidRPr="000B511E">
      <w:rPr>
        <w:rStyle w:val="tlid-translation"/>
        <w:b/>
        <w:sz w:val="18"/>
      </w:rPr>
      <w:t>document</w:t>
    </w:r>
    <w:r w:rsidRPr="000B511E">
      <w:rPr>
        <w:rStyle w:val="tlid-translation"/>
        <w:sz w:val="18"/>
      </w:rPr>
      <w:t xml:space="preserve"> </w:t>
    </w:r>
    <w:r w:rsidRPr="000B511E">
      <w:rPr>
        <w:sz w:val="18"/>
      </w:rPr>
      <w:br/>
    </w:r>
    <w:r>
      <w:rPr>
        <w:rStyle w:val="tlid-translation"/>
        <w:sz w:val="18"/>
      </w:rPr>
      <w:t>__________________________________________________________________________________________</w:t>
    </w:r>
  </w:p>
  <w:p w:rsidR="001C0A48" w:rsidRPr="006433B5" w:rsidRDefault="001C0A48" w:rsidP="001C0A48">
    <w:pPr>
      <w:ind w:left="-90"/>
      <w:rPr>
        <w:sz w:val="16"/>
      </w:rPr>
    </w:pPr>
    <w:r w:rsidRPr="006433B5">
      <w:rPr>
        <w:rStyle w:val="tlid-translation"/>
        <w:sz w:val="16"/>
      </w:rPr>
      <w:t xml:space="preserve">The institution or person to whom this certificate is presented must validate it at: </w:t>
    </w:r>
    <w:hyperlink r:id="rId1" w:history="1">
      <w:r w:rsidRPr="006433B5">
        <w:rPr>
          <w:rStyle w:val="Hipervnculo"/>
          <w:sz w:val="16"/>
        </w:rPr>
        <w:t>https://virtual.registrocivil.gob.ec</w:t>
      </w:r>
    </w:hyperlink>
    <w:r w:rsidRPr="006433B5">
      <w:rPr>
        <w:rStyle w:val="tlid-translation"/>
        <w:sz w:val="16"/>
      </w:rPr>
      <w:t>, in accordance with LOGIDAC Art. 4, numeral 1 and the LCE.</w:t>
    </w:r>
    <w:r>
      <w:rPr>
        <w:sz w:val="16"/>
      </w:rPr>
      <w:t xml:space="preserve"> </w:t>
    </w:r>
    <w:r w:rsidRPr="006433B5">
      <w:rPr>
        <w:rStyle w:val="tlid-translation"/>
        <w:sz w:val="16"/>
      </w:rPr>
      <w:t xml:space="preserve">Validity of the document 3 validations or 2 months from the day of its issuance. In case of problems with this document write to </w:t>
    </w:r>
    <w:hyperlink r:id="rId2" w:history="1">
      <w:r w:rsidRPr="006433B5">
        <w:rPr>
          <w:rStyle w:val="Hipervnculo"/>
          <w:sz w:val="16"/>
        </w:rPr>
        <w:t>enlinea@registrocivil.gob.ec</w:t>
      </w:r>
    </w:hyperlink>
    <w:r w:rsidRPr="006433B5">
      <w:rPr>
        <w:rStyle w:val="tlid-translation"/>
        <w:sz w:val="16"/>
      </w:rPr>
      <w:t xml:space="preserve"> </w:t>
    </w:r>
  </w:p>
  <w:p w:rsidR="001C0A48" w:rsidRPr="001C0A48" w:rsidRDefault="001C0A48" w:rsidP="001C0A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772A" w:rsidRDefault="0090772A" w:rsidP="001C0A48">
      <w:pPr>
        <w:spacing w:after="0" w:line="240" w:lineRule="auto"/>
      </w:pPr>
      <w:r>
        <w:separator/>
      </w:r>
    </w:p>
  </w:footnote>
  <w:footnote w:type="continuationSeparator" w:id="0">
    <w:p w:rsidR="0090772A" w:rsidRDefault="0090772A" w:rsidP="001C0A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00"/>
    <w:rsid w:val="001C0A48"/>
    <w:rsid w:val="002F6900"/>
    <w:rsid w:val="00492AA1"/>
    <w:rsid w:val="0090772A"/>
    <w:rsid w:val="00A7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AEEA2A"/>
  <w15:chartTrackingRefBased/>
  <w15:docId w15:val="{AC9E9552-3C68-4EE2-B296-6C152B36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00"/>
    <w:rPr>
      <w:rFonts w:ascii="Calibri" w:eastAsia="Calibri" w:hAnsi="Calibri" w:cs="Calibri"/>
      <w:lang w:val="en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A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A48"/>
    <w:rPr>
      <w:rFonts w:ascii="Calibri" w:eastAsia="Calibri" w:hAnsi="Calibri" w:cs="Calibri"/>
      <w:lang w:val="en" w:eastAsia="es-EC"/>
    </w:rPr>
  </w:style>
  <w:style w:type="paragraph" w:styleId="Piedepgina">
    <w:name w:val="footer"/>
    <w:basedOn w:val="Normal"/>
    <w:link w:val="PiedepginaCar"/>
    <w:uiPriority w:val="99"/>
    <w:unhideWhenUsed/>
    <w:rsid w:val="001C0A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A48"/>
    <w:rPr>
      <w:rFonts w:ascii="Calibri" w:eastAsia="Calibri" w:hAnsi="Calibri" w:cs="Calibri"/>
      <w:lang w:val="en" w:eastAsia="es-EC"/>
    </w:rPr>
  </w:style>
  <w:style w:type="character" w:customStyle="1" w:styleId="tlid-translation">
    <w:name w:val="tlid-translation"/>
    <w:basedOn w:val="Fuentedeprrafopredeter"/>
    <w:rsid w:val="001C0A48"/>
  </w:style>
  <w:style w:type="character" w:styleId="Hipervnculo">
    <w:name w:val="Hyperlink"/>
    <w:basedOn w:val="Fuentedeprrafopredeter"/>
    <w:uiPriority w:val="99"/>
    <w:unhideWhenUsed/>
    <w:rsid w:val="001C0A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nlinea@registrocivil.gob.ec" TargetMode="External"/><Relationship Id="rId1" Type="http://schemas.openxmlformats.org/officeDocument/2006/relationships/hyperlink" Target="https://virtual.registrocivil.gob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2</cp:revision>
  <dcterms:created xsi:type="dcterms:W3CDTF">2023-08-15T19:20:00Z</dcterms:created>
  <dcterms:modified xsi:type="dcterms:W3CDTF">2023-08-15T19:20:00Z</dcterms:modified>
</cp:coreProperties>
</file>