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FE6" w:rsidRPr="004E7FE6" w:rsidRDefault="004E7FE6" w:rsidP="004E7FE6">
      <w:pPr>
        <w:jc w:val="both"/>
        <w:rPr>
          <w:rFonts w:ascii="Tahoma" w:hAnsi="Tahoma" w:cs="Tahoma"/>
          <w:b/>
          <w:sz w:val="24"/>
          <w:szCs w:val="24"/>
        </w:rPr>
      </w:pPr>
      <w:r w:rsidRPr="004E7FE6">
        <w:rPr>
          <w:rFonts w:ascii="Tahoma" w:hAnsi="Tahoma" w:cs="Tahoma"/>
          <w:b/>
          <w:sz w:val="24"/>
          <w:szCs w:val="24"/>
        </w:rPr>
        <w:t>SEÑOR JUEZ DE LA UNIDAD JUDICIAL DE FAMILIA, MUJER, NIÑEZ Y ADOLESCENCIA DEL CANTÓN CAÑAR.</w:t>
      </w:r>
    </w:p>
    <w:p w:rsidR="004E7FE6" w:rsidRPr="004E7FE6" w:rsidRDefault="004E7FE6" w:rsidP="004E7FE6">
      <w:pPr>
        <w:jc w:val="both"/>
        <w:rPr>
          <w:rFonts w:ascii="Tahoma" w:hAnsi="Tahoma" w:cs="Tahoma"/>
          <w:sz w:val="24"/>
          <w:szCs w:val="24"/>
        </w:rPr>
      </w:pPr>
      <w:r w:rsidRPr="004E7FE6">
        <w:rPr>
          <w:rFonts w:ascii="Tahoma" w:hAnsi="Tahoma" w:cs="Tahoma"/>
          <w:b/>
          <w:sz w:val="24"/>
          <w:szCs w:val="24"/>
        </w:rPr>
        <w:t xml:space="preserve">María Luisa </w:t>
      </w:r>
      <w:proofErr w:type="spellStart"/>
      <w:r w:rsidRPr="004E7FE6">
        <w:rPr>
          <w:rFonts w:ascii="Tahoma" w:hAnsi="Tahoma" w:cs="Tahoma"/>
          <w:b/>
          <w:sz w:val="24"/>
          <w:szCs w:val="24"/>
        </w:rPr>
        <w:t>Quizhpilema</w:t>
      </w:r>
      <w:proofErr w:type="spellEnd"/>
      <w:r w:rsidRPr="004E7FE6">
        <w:rPr>
          <w:rFonts w:ascii="Tahoma" w:hAnsi="Tahoma" w:cs="Tahoma"/>
          <w:sz w:val="24"/>
          <w:szCs w:val="24"/>
        </w:rPr>
        <w:t xml:space="preserve"> dentro del juicio de </w:t>
      </w:r>
      <w:r w:rsidRPr="004E7FE6">
        <w:rPr>
          <w:rFonts w:ascii="Tahoma" w:hAnsi="Tahoma" w:cs="Tahoma"/>
          <w:sz w:val="24"/>
          <w:szCs w:val="24"/>
        </w:rPr>
        <w:t>inventarios N°03201-2023-00582</w:t>
      </w:r>
      <w:r w:rsidRPr="004E7FE6">
        <w:rPr>
          <w:rFonts w:ascii="Tahoma" w:hAnsi="Tahoma" w:cs="Tahoma"/>
          <w:sz w:val="24"/>
          <w:szCs w:val="24"/>
        </w:rPr>
        <w:t>, ante usted comparezco y digo:</w:t>
      </w:r>
    </w:p>
    <w:p w:rsidR="004E7FE6" w:rsidRPr="004E7FE6" w:rsidRDefault="004E7FE6" w:rsidP="004E7FE6">
      <w:pPr>
        <w:jc w:val="both"/>
        <w:rPr>
          <w:rFonts w:ascii="Tahoma" w:hAnsi="Tahoma" w:cs="Tahoma"/>
          <w:sz w:val="24"/>
          <w:szCs w:val="24"/>
        </w:rPr>
      </w:pPr>
      <w:r w:rsidRPr="004E7FE6">
        <w:rPr>
          <w:rFonts w:ascii="Tahoma" w:hAnsi="Tahoma" w:cs="Tahoma"/>
          <w:sz w:val="24"/>
          <w:szCs w:val="24"/>
        </w:rPr>
        <w:t xml:space="preserve">Señora Jueza solicito de la manera más comedida </w:t>
      </w:r>
      <w:proofErr w:type="gramStart"/>
      <w:r w:rsidRPr="004E7FE6">
        <w:rPr>
          <w:rFonts w:ascii="Tahoma" w:hAnsi="Tahoma" w:cs="Tahoma"/>
          <w:sz w:val="24"/>
          <w:szCs w:val="24"/>
        </w:rPr>
        <w:t xml:space="preserve">se </w:t>
      </w:r>
      <w:r w:rsidRPr="004E7FE6">
        <w:rPr>
          <w:rFonts w:ascii="Tahoma" w:hAnsi="Tahoma" w:cs="Tahoma"/>
          <w:sz w:val="24"/>
          <w:szCs w:val="24"/>
        </w:rPr>
        <w:t xml:space="preserve"> fije</w:t>
      </w:r>
      <w:proofErr w:type="gramEnd"/>
      <w:r w:rsidRPr="004E7FE6">
        <w:rPr>
          <w:rFonts w:ascii="Tahoma" w:hAnsi="Tahoma" w:cs="Tahoma"/>
          <w:sz w:val="24"/>
          <w:szCs w:val="24"/>
        </w:rPr>
        <w:t xml:space="preserve"> día y hora a fin de que </w:t>
      </w:r>
      <w:r w:rsidRPr="004E7FE6">
        <w:rPr>
          <w:rFonts w:ascii="Tahoma" w:hAnsi="Tahoma" w:cs="Tahoma"/>
          <w:sz w:val="24"/>
          <w:szCs w:val="24"/>
        </w:rPr>
        <w:t xml:space="preserve"> </w:t>
      </w:r>
      <w:r w:rsidRPr="004E7FE6">
        <w:rPr>
          <w:rFonts w:ascii="Tahoma" w:hAnsi="Tahoma" w:cs="Tahoma"/>
          <w:sz w:val="24"/>
          <w:szCs w:val="24"/>
        </w:rPr>
        <w:t>se lleve a cabo la licitación del bien inmueble materia de este proceso.</w:t>
      </w:r>
    </w:p>
    <w:p w:rsidR="004E7FE6" w:rsidRPr="004E7FE6" w:rsidRDefault="004E7FE6" w:rsidP="004E7FE6">
      <w:pPr>
        <w:jc w:val="both"/>
        <w:rPr>
          <w:rFonts w:ascii="Tahoma" w:hAnsi="Tahoma" w:cs="Tahoma"/>
          <w:sz w:val="24"/>
          <w:szCs w:val="24"/>
        </w:rPr>
      </w:pPr>
      <w:r w:rsidRPr="004E7FE6">
        <w:rPr>
          <w:rFonts w:ascii="Tahoma" w:hAnsi="Tahoma" w:cs="Tahoma"/>
          <w:sz w:val="24"/>
          <w:szCs w:val="24"/>
        </w:rPr>
        <w:t>Sírvase en proveer favorablemente</w:t>
      </w:r>
    </w:p>
    <w:p w:rsidR="004E7FE6" w:rsidRPr="004E7FE6" w:rsidRDefault="004E7FE6" w:rsidP="004E7FE6">
      <w:pPr>
        <w:jc w:val="both"/>
        <w:rPr>
          <w:rFonts w:ascii="Tahoma" w:hAnsi="Tahoma" w:cs="Tahoma"/>
          <w:sz w:val="24"/>
          <w:szCs w:val="24"/>
        </w:rPr>
      </w:pPr>
    </w:p>
    <w:p w:rsidR="004E7FE6" w:rsidRPr="004E7FE6" w:rsidRDefault="004E7FE6" w:rsidP="004E7FE6">
      <w:pPr>
        <w:jc w:val="both"/>
        <w:rPr>
          <w:rFonts w:ascii="Tahoma" w:hAnsi="Tahoma" w:cs="Tahoma"/>
          <w:b/>
          <w:sz w:val="24"/>
          <w:szCs w:val="24"/>
        </w:rPr>
      </w:pPr>
    </w:p>
    <w:p w:rsidR="004E7FE6" w:rsidRPr="004E7FE6" w:rsidRDefault="004E7FE6" w:rsidP="004E7FE6">
      <w:pPr>
        <w:jc w:val="both"/>
        <w:rPr>
          <w:rFonts w:ascii="Tahoma" w:hAnsi="Tahoma" w:cs="Tahoma"/>
          <w:b/>
          <w:sz w:val="24"/>
          <w:szCs w:val="24"/>
        </w:rPr>
      </w:pPr>
    </w:p>
    <w:p w:rsidR="004E7FE6" w:rsidRPr="004E7FE6" w:rsidRDefault="004E7FE6" w:rsidP="004E7FE6">
      <w:pPr>
        <w:jc w:val="both"/>
        <w:rPr>
          <w:rFonts w:ascii="Tahoma" w:hAnsi="Tahoma" w:cs="Tahoma"/>
          <w:b/>
          <w:sz w:val="24"/>
          <w:szCs w:val="24"/>
        </w:rPr>
      </w:pPr>
      <w:r w:rsidRPr="004E7FE6">
        <w:rPr>
          <w:rFonts w:ascii="Tahoma" w:hAnsi="Tahoma" w:cs="Tahoma"/>
          <w:b/>
          <w:sz w:val="24"/>
          <w:szCs w:val="24"/>
        </w:rPr>
        <w:t xml:space="preserve">Ab. </w:t>
      </w:r>
      <w:proofErr w:type="spellStart"/>
      <w:r w:rsidRPr="004E7FE6">
        <w:rPr>
          <w:rFonts w:ascii="Tahoma" w:hAnsi="Tahoma" w:cs="Tahoma"/>
          <w:b/>
          <w:sz w:val="24"/>
          <w:szCs w:val="24"/>
        </w:rPr>
        <w:t>Favian</w:t>
      </w:r>
      <w:proofErr w:type="spellEnd"/>
      <w:r w:rsidRPr="004E7FE6">
        <w:rPr>
          <w:rFonts w:ascii="Tahoma" w:hAnsi="Tahoma" w:cs="Tahoma"/>
          <w:b/>
          <w:sz w:val="24"/>
          <w:szCs w:val="24"/>
        </w:rPr>
        <w:t xml:space="preserve"> Lema Morocho</w:t>
      </w:r>
      <w:bookmarkStart w:id="0" w:name="_GoBack"/>
      <w:bookmarkEnd w:id="0"/>
    </w:p>
    <w:p w:rsidR="004E7FE6" w:rsidRPr="004E7FE6" w:rsidRDefault="004E7FE6" w:rsidP="004E7FE6">
      <w:pPr>
        <w:jc w:val="both"/>
        <w:rPr>
          <w:rFonts w:ascii="Tahoma" w:hAnsi="Tahoma" w:cs="Tahoma"/>
          <w:b/>
          <w:sz w:val="24"/>
          <w:szCs w:val="24"/>
        </w:rPr>
      </w:pPr>
      <w:r w:rsidRPr="004E7FE6">
        <w:rPr>
          <w:rFonts w:ascii="Tahoma" w:hAnsi="Tahoma" w:cs="Tahoma"/>
          <w:b/>
          <w:sz w:val="24"/>
          <w:szCs w:val="24"/>
        </w:rPr>
        <w:t>Mat: 03-2009-67</w:t>
      </w:r>
    </w:p>
    <w:p w:rsidR="00074E47" w:rsidRDefault="00074E47"/>
    <w:sectPr w:rsidR="00074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E6"/>
    <w:rsid w:val="00074E47"/>
    <w:rsid w:val="004E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49DC2"/>
  <w15:chartTrackingRefBased/>
  <w15:docId w15:val="{0F7EA0F8-C03A-4DDE-AA5C-A3CCCB1E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7FE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dcterms:created xsi:type="dcterms:W3CDTF">2025-12-22T17:26:00Z</dcterms:created>
  <dcterms:modified xsi:type="dcterms:W3CDTF">2025-12-22T17:29:00Z</dcterms:modified>
</cp:coreProperties>
</file>