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DD539" w14:textId="77777777" w:rsidR="004168D4" w:rsidRPr="00D3111D" w:rsidRDefault="004168D4" w:rsidP="004168D4">
      <w:pPr>
        <w:spacing w:line="240" w:lineRule="auto"/>
        <w:jc w:val="center"/>
        <w:rPr>
          <w:b/>
        </w:rPr>
      </w:pPr>
      <w:r w:rsidRPr="00D3111D">
        <w:rPr>
          <w:b/>
        </w:rPr>
        <w:t>SEÑOR JUEZ DE LA UNIDAD JUDICIAL CIVIL DEL CAÑAR.</w:t>
      </w:r>
    </w:p>
    <w:p w14:paraId="3319919F" w14:textId="77777777" w:rsidR="004168D4" w:rsidRDefault="004168D4" w:rsidP="004168D4">
      <w:pPr>
        <w:spacing w:line="240" w:lineRule="auto"/>
        <w:jc w:val="both"/>
      </w:pPr>
      <w:r>
        <w:t>La Autoridad ante quien comparezco es la que queda establecida.</w:t>
      </w:r>
    </w:p>
    <w:p w14:paraId="76F45727" w14:textId="77777777" w:rsidR="004168D4" w:rsidRDefault="004168D4" w:rsidP="004168D4">
      <w:pPr>
        <w:spacing w:line="240" w:lineRule="auto"/>
        <w:jc w:val="both"/>
      </w:pPr>
      <w:r>
        <w:rPr>
          <w:b/>
        </w:rPr>
        <w:t>SEGUNDO MATIAS MAINATO GUAMAN</w:t>
      </w:r>
      <w:r>
        <w:t xml:space="preserve"> con cedula número 0302113261 de estado civil </w:t>
      </w:r>
      <w:r w:rsidRPr="00796DD9">
        <w:t xml:space="preserve">casado, </w:t>
      </w:r>
      <w:r>
        <w:t>de profesión agricultor, domiciliado en la posta</w:t>
      </w:r>
      <w:r w:rsidRPr="00796DD9">
        <w:t>, del Cantón y provincia del Cañar</w:t>
      </w:r>
      <w:r>
        <w:t xml:space="preserve"> con correo electrónico </w:t>
      </w:r>
      <w:hyperlink r:id="rId4" w:history="1">
        <w:r w:rsidRPr="002F0931">
          <w:rPr>
            <w:rStyle w:val="Hipervnculo"/>
          </w:rPr>
          <w:t>favian.lema@hotmail.com</w:t>
        </w:r>
      </w:hyperlink>
      <w:r>
        <w:t xml:space="preserve">  perteneciente a mi abogado defensor.</w:t>
      </w:r>
    </w:p>
    <w:p w14:paraId="16C05D92" w14:textId="77777777" w:rsidR="004168D4" w:rsidRDefault="004168D4" w:rsidP="004168D4">
      <w:pPr>
        <w:spacing w:line="240" w:lineRule="auto"/>
        <w:jc w:val="both"/>
      </w:pPr>
      <w:r>
        <w:t xml:space="preserve">Notificaciones las recibiremos en el siguiente domicilio judicial: casillero judicial </w:t>
      </w:r>
      <w:proofErr w:type="spellStart"/>
      <w:r>
        <w:t>N°</w:t>
      </w:r>
      <w:proofErr w:type="spellEnd"/>
      <w:r>
        <w:t xml:space="preserve"> 88, casillero electrónico 0301769238, y en el correo electrónico favian.lema@hotmail.com, perteneciente a mis patrocinadores Abogados. </w:t>
      </w:r>
      <w:proofErr w:type="spellStart"/>
      <w:r>
        <w:t>Favian</w:t>
      </w:r>
      <w:proofErr w:type="spellEnd"/>
      <w:r>
        <w:t xml:space="preserve"> Ignacio Lema Morocho y Adrián </w:t>
      </w:r>
      <w:proofErr w:type="spellStart"/>
      <w:r>
        <w:t>Siguencia</w:t>
      </w:r>
      <w:proofErr w:type="spellEnd"/>
      <w:r>
        <w:t xml:space="preserve"> Calle, profesionales del derecho a quien autorizo suscriba cuanto escrito sea menester en defensa de mis intereses.</w:t>
      </w:r>
    </w:p>
    <w:p w14:paraId="6CD25AD1" w14:textId="77777777" w:rsidR="004168D4" w:rsidRPr="005E3EA7" w:rsidRDefault="004168D4" w:rsidP="004168D4">
      <w:pPr>
        <w:spacing w:line="240" w:lineRule="auto"/>
        <w:jc w:val="both"/>
        <w:rPr>
          <w:b/>
        </w:rPr>
      </w:pPr>
      <w:r w:rsidRPr="005E3EA7">
        <w:rPr>
          <w:b/>
        </w:rPr>
        <w:t>DEMANDA</w:t>
      </w:r>
      <w:r>
        <w:rPr>
          <w:b/>
        </w:rPr>
        <w:t xml:space="preserve">DOS Y CITACIÓN: </w:t>
      </w:r>
    </w:p>
    <w:p w14:paraId="5CF2E747" w14:textId="77777777" w:rsidR="004168D4" w:rsidRDefault="004168D4" w:rsidP="004168D4">
      <w:pPr>
        <w:spacing w:line="240" w:lineRule="auto"/>
        <w:jc w:val="both"/>
      </w:pPr>
      <w:r>
        <w:t xml:space="preserve">El proceso se promoverá en contra del Banco Pichicha C.A, de la provincia del Cañar al cual se le citará mediante el funcionario Citador de su respectiva Unidad Judicial en las siguientes direcciones </w:t>
      </w:r>
      <w:hyperlink r:id="rId5" w:history="1">
        <w:r w:rsidRPr="00796DD9">
          <w:rPr>
            <w:rStyle w:val="Hipervnculo"/>
          </w:rPr>
          <w:t>Dirección</w:t>
        </w:r>
      </w:hyperlink>
      <w:r w:rsidRPr="00796DD9">
        <w:t>: C3R6+CP3, Eloy Alfaro S/N entre 5 de Junio, y, Cañar 030201</w:t>
      </w:r>
      <w:r>
        <w:t>, frente al Parque central del Cañar.</w:t>
      </w:r>
    </w:p>
    <w:p w14:paraId="6D9F8999" w14:textId="77777777" w:rsidR="004168D4" w:rsidRPr="00D3111D" w:rsidRDefault="004168D4" w:rsidP="004168D4">
      <w:pPr>
        <w:spacing w:line="240" w:lineRule="auto"/>
        <w:jc w:val="both"/>
        <w:rPr>
          <w:b/>
        </w:rPr>
      </w:pPr>
      <w:r w:rsidRPr="00D3111D">
        <w:rPr>
          <w:b/>
        </w:rPr>
        <w:t>FUNDAMENTOS DE HECHO:</w:t>
      </w:r>
    </w:p>
    <w:p w14:paraId="1C6EA79F" w14:textId="77777777" w:rsidR="004168D4" w:rsidRDefault="004168D4" w:rsidP="004168D4">
      <w:pPr>
        <w:spacing w:line="240" w:lineRule="auto"/>
        <w:jc w:val="both"/>
      </w:pPr>
      <w:r>
        <w:t xml:space="preserve">1. Sucede señor Juez que erróneamente realice un depósito de 540 $ dólares de los Estados Unidos de América por medio de cajero Automático en fecha 29 de marzo de 2025 a las 18:02:50 a la cuenta número 2xxxxx9086 perteneciente a la señora </w:t>
      </w:r>
      <w:proofErr w:type="spellStart"/>
      <w:r>
        <w:t>Mishell</w:t>
      </w:r>
      <w:proofErr w:type="spellEnd"/>
      <w:r>
        <w:t xml:space="preserve"> Vaca, para lo cual adjunto copia del comprobante de depósito.</w:t>
      </w:r>
    </w:p>
    <w:p w14:paraId="5C214E1C" w14:textId="77777777" w:rsidR="004168D4" w:rsidRDefault="004168D4" w:rsidP="004168D4">
      <w:pPr>
        <w:spacing w:line="240" w:lineRule="auto"/>
        <w:jc w:val="both"/>
      </w:pPr>
      <w:r>
        <w:t>2. A pesar de que he acudido al Banco Pichicha C.A e incluso contactar al banco por medio de red social (</w:t>
      </w:r>
      <w:proofErr w:type="spellStart"/>
      <w:r>
        <w:t>whats</w:t>
      </w:r>
      <w:proofErr w:type="spellEnd"/>
      <w:r>
        <w:t xml:space="preserve"> app), a pedir que  se me anule o se retenga la transferencia y también a pedir información como dirección domiciliaria o teléfono celular, para poder contactar con la titular de la cuenta a la cual erróneamente se realizó la transferencia y poder explicar que se realizó de manera errónea la transferencia y pedir la devolución del dinero, la institución como respuesta se ha negado rotundamente para lo cual adjunto documento respuesta Banco Pichincha.</w:t>
      </w:r>
    </w:p>
    <w:p w14:paraId="04BE6FBA" w14:textId="77777777" w:rsidR="004168D4" w:rsidRDefault="004168D4" w:rsidP="004168D4">
      <w:pPr>
        <w:spacing w:line="240" w:lineRule="auto"/>
        <w:jc w:val="both"/>
      </w:pPr>
      <w:r w:rsidRPr="00D3111D">
        <w:rPr>
          <w:b/>
        </w:rPr>
        <w:t>FUNDAMENTOS DE DERECHO</w:t>
      </w:r>
      <w:r>
        <w:t>: Amparado en lo que se determina el Artículo 120.1 del Código Orgánico General de Procesos, en concordancia con los artículos 18 numeral 2 y 66 numeral 23 de la Constitución de la República del Ecuador.</w:t>
      </w:r>
    </w:p>
    <w:p w14:paraId="18D0E719" w14:textId="77777777" w:rsidR="004168D4" w:rsidRPr="00D3111D" w:rsidRDefault="004168D4" w:rsidP="004168D4">
      <w:pPr>
        <w:spacing w:line="240" w:lineRule="auto"/>
        <w:jc w:val="both"/>
        <w:rPr>
          <w:b/>
        </w:rPr>
      </w:pPr>
      <w:r w:rsidRPr="00D3111D">
        <w:rPr>
          <w:b/>
        </w:rPr>
        <w:t>OBJETO DE LA PRESENTE SOLICITUD:</w:t>
      </w:r>
    </w:p>
    <w:p w14:paraId="213E6A39" w14:textId="77777777" w:rsidR="004168D4" w:rsidRDefault="004168D4" w:rsidP="004168D4">
      <w:pPr>
        <w:spacing w:line="240" w:lineRule="auto"/>
        <w:jc w:val="both"/>
      </w:pPr>
      <w:r>
        <w:t>Se oficie al Banco Pichicha C.A a fin de que se confiera información sobre la titular de la cuenta como celular o domicilio con el fin de poder realizar contacto con la persona.</w:t>
      </w:r>
    </w:p>
    <w:p w14:paraId="727DD2C3" w14:textId="77777777" w:rsidR="004168D4" w:rsidRDefault="004168D4" w:rsidP="004168D4">
      <w:pPr>
        <w:spacing w:line="240" w:lineRule="auto"/>
        <w:jc w:val="both"/>
      </w:pPr>
      <w:r w:rsidRPr="00D3111D">
        <w:rPr>
          <w:b/>
        </w:rPr>
        <w:t>FINALIDAD CONCRETA DEL ACTO SOLICITADO:</w:t>
      </w:r>
      <w:r>
        <w:t xml:space="preserve"> Con la información que se obtenga de ser el caso procederé a contactar a la titular de la Cuenta Bancaria a fin de que se me devuelva el dinero que reposa en su cuenta del Banco Pichincha. </w:t>
      </w:r>
    </w:p>
    <w:p w14:paraId="600B7CAC" w14:textId="77777777" w:rsidR="004168D4" w:rsidRDefault="004168D4" w:rsidP="004168D4">
      <w:pPr>
        <w:spacing w:line="240" w:lineRule="auto"/>
        <w:jc w:val="both"/>
      </w:pPr>
      <w:r w:rsidRPr="00D3111D">
        <w:rPr>
          <w:b/>
        </w:rPr>
        <w:t>CUANTIA:</w:t>
      </w:r>
      <w:r>
        <w:t xml:space="preserve"> La cuantía es indeterminada de conformidad con lo que establece el numeral 6 del artículo 144 del Código Orgánico General de Procesos.</w:t>
      </w:r>
    </w:p>
    <w:p w14:paraId="33BAB9D0" w14:textId="77777777" w:rsidR="004168D4" w:rsidRDefault="004168D4" w:rsidP="004168D4">
      <w:pPr>
        <w:spacing w:line="240" w:lineRule="auto"/>
        <w:jc w:val="both"/>
      </w:pPr>
      <w:r w:rsidRPr="00D3111D">
        <w:rPr>
          <w:b/>
        </w:rPr>
        <w:t>PROCEDIMIENTO:</w:t>
      </w:r>
      <w:r>
        <w:t xml:space="preserve"> Es el determinado en los artículos 123 del Código Orgánico General de Procesos.                                                         </w:t>
      </w:r>
    </w:p>
    <w:p w14:paraId="1D77268C" w14:textId="77777777" w:rsidR="004168D4" w:rsidRDefault="004168D4" w:rsidP="004168D4">
      <w:pPr>
        <w:spacing w:line="240" w:lineRule="auto"/>
        <w:jc w:val="center"/>
      </w:pPr>
      <w:r>
        <w:t>Atentamente.</w:t>
      </w:r>
    </w:p>
    <w:p w14:paraId="7F0E955C" w14:textId="77777777" w:rsidR="004168D4" w:rsidRDefault="004168D4" w:rsidP="004168D4">
      <w:pPr>
        <w:spacing w:line="240" w:lineRule="auto"/>
        <w:jc w:val="center"/>
        <w:rPr>
          <w:b/>
        </w:rPr>
      </w:pPr>
    </w:p>
    <w:p w14:paraId="6D84D5B7" w14:textId="77777777" w:rsidR="004168D4" w:rsidRDefault="004168D4" w:rsidP="004168D4">
      <w:pPr>
        <w:spacing w:line="240" w:lineRule="auto"/>
        <w:jc w:val="center"/>
        <w:rPr>
          <w:b/>
        </w:rPr>
      </w:pPr>
    </w:p>
    <w:p w14:paraId="1C07D1E2" w14:textId="77777777" w:rsidR="004168D4" w:rsidRDefault="004168D4" w:rsidP="004168D4">
      <w:pPr>
        <w:spacing w:line="240" w:lineRule="auto"/>
        <w:jc w:val="center"/>
        <w:rPr>
          <w:b/>
        </w:rPr>
      </w:pPr>
      <w:r>
        <w:rPr>
          <w:b/>
        </w:rPr>
        <w:t>SEGUNDO MATIAS MAINATO GUAMAN</w:t>
      </w:r>
    </w:p>
    <w:p w14:paraId="51833CA4" w14:textId="1255D02E" w:rsidR="005D21B8" w:rsidRPr="004168D4" w:rsidRDefault="004168D4" w:rsidP="004168D4">
      <w:pPr>
        <w:spacing w:line="240" w:lineRule="auto"/>
        <w:jc w:val="center"/>
        <w:rPr>
          <w:b/>
          <w:bCs/>
        </w:rPr>
      </w:pPr>
      <w:r w:rsidRPr="001724A6">
        <w:rPr>
          <w:b/>
          <w:bCs/>
        </w:rPr>
        <w:t>C.l0302113261</w:t>
      </w:r>
    </w:p>
    <w:sectPr w:rsidR="005D21B8" w:rsidRPr="004168D4" w:rsidSect="004168D4">
      <w:pgSz w:w="11906" w:h="16838"/>
      <w:pgMar w:top="567"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D4"/>
    <w:rsid w:val="002A4D7B"/>
    <w:rsid w:val="004168D4"/>
    <w:rsid w:val="005D21B8"/>
    <w:rsid w:val="0077501E"/>
    <w:rsid w:val="00AA75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EA27"/>
  <w15:chartTrackingRefBased/>
  <w15:docId w15:val="{9BD8BB1C-8356-42FA-9C6B-B5ED91A8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8D4"/>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168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search?client=firefox-b-d&amp;sca_esv=4f7b8728d565568a&amp;sxsrf=AHTn8zoGGq-m68tZ2PR0rpudfYUSSJp16w:1744047597882&amp;q=banco+del+pichincha+ca%C3%B1ar+direcci%C3%B3n&amp;ludocid=18098764220053730264&amp;sa=X&amp;ved=2ahUKEwjl_KvMu8aMAxWlSzABHeYjAgsQ6BN6BAgjEAI" TargetMode="External"/><Relationship Id="rId4" Type="http://schemas.openxmlformats.org/officeDocument/2006/relationships/hyperlink" Target="mailto:favian.lema@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511</Words>
  <Characters>2812</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2025-04-07T17:48:00Z</dcterms:created>
  <dcterms:modified xsi:type="dcterms:W3CDTF">2025-04-07T17:52:00Z</dcterms:modified>
</cp:coreProperties>
</file>