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B71" w:rsidRPr="00BD5488" w:rsidRDefault="00264B71" w:rsidP="00264B71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BD5488">
        <w:rPr>
          <w:rFonts w:ascii="Times New Roman" w:hAnsi="Times New Roman" w:cs="Times New Roman"/>
          <w:b/>
          <w:sz w:val="24"/>
          <w:szCs w:val="24"/>
        </w:rPr>
        <w:t xml:space="preserve">JUICIO No </w:t>
      </w:r>
      <w:r>
        <w:rPr>
          <w:rFonts w:ascii="Times New Roman" w:hAnsi="Times New Roman" w:cs="Times New Roman"/>
          <w:b/>
          <w:sz w:val="24"/>
          <w:szCs w:val="24"/>
        </w:rPr>
        <w:t>03201-2024-00022</w:t>
      </w:r>
    </w:p>
    <w:p w:rsidR="00264B71" w:rsidRPr="00A668E8" w:rsidRDefault="00264B71" w:rsidP="00264B7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668E8">
        <w:rPr>
          <w:rFonts w:ascii="Times New Roman" w:hAnsi="Times New Roman" w:cs="Times New Roman"/>
          <w:b/>
          <w:sz w:val="24"/>
          <w:szCs w:val="24"/>
        </w:rPr>
        <w:t>UNIDAD JUDICIAL DE LA FAMILIA, MUJER, NIÑEZ Y ADOLESCENCIA DEL CANTON CAÑAR</w:t>
      </w:r>
    </w:p>
    <w:p w:rsidR="00264B71" w:rsidRDefault="00264B71" w:rsidP="00264B71">
      <w:pPr>
        <w:jc w:val="both"/>
        <w:rPr>
          <w:rFonts w:ascii="Times New Roman" w:hAnsi="Times New Roman" w:cs="Times New Roman"/>
          <w:sz w:val="24"/>
          <w:szCs w:val="24"/>
        </w:rPr>
      </w:pPr>
      <w:r w:rsidRPr="00BD5488">
        <w:rPr>
          <w:rFonts w:ascii="Times New Roman" w:hAnsi="Times New Roman" w:cs="Times New Roman"/>
          <w:b/>
          <w:sz w:val="24"/>
          <w:szCs w:val="24"/>
        </w:rPr>
        <w:t>JUEZA PONENTE: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5488">
        <w:rPr>
          <w:rFonts w:ascii="Times New Roman" w:hAnsi="Times New Roman" w:cs="Times New Roman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sz w:val="24"/>
          <w:szCs w:val="24"/>
        </w:rPr>
        <w:t>Mendia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Verdugo Sergio Patricio</w:t>
      </w:r>
    </w:p>
    <w:p w:rsidR="00264B71" w:rsidRDefault="00264B71" w:rsidP="00264B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Juan de la Cruz Revilla dentro del proceso signado con el número </w:t>
      </w:r>
      <w:r>
        <w:rPr>
          <w:rFonts w:ascii="Times New Roman" w:hAnsi="Times New Roman" w:cs="Times New Roman"/>
          <w:b/>
          <w:sz w:val="24"/>
          <w:szCs w:val="24"/>
        </w:rPr>
        <w:t xml:space="preserve">03201-2024-00022 </w:t>
      </w:r>
      <w:r w:rsidRPr="009A2007">
        <w:rPr>
          <w:rFonts w:ascii="Times New Roman" w:hAnsi="Times New Roman" w:cs="Times New Roman"/>
          <w:sz w:val="24"/>
          <w:szCs w:val="24"/>
        </w:rPr>
        <w:t>ante usted comparezca en legal y debida forma y manifiesto lo siguiente:</w:t>
      </w:r>
    </w:p>
    <w:p w:rsidR="00264B71" w:rsidRPr="0061344B" w:rsidRDefault="00264B71" w:rsidP="00264B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Solicito el desglose de la documentación aparejada a la demanda.</w:t>
      </w:r>
    </w:p>
    <w:p w:rsidR="00264B71" w:rsidRDefault="00264B71" w:rsidP="00264B7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64B71" w:rsidRDefault="00264B71" w:rsidP="00264B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Atentamente</w:t>
      </w:r>
    </w:p>
    <w:p w:rsidR="00264B71" w:rsidRDefault="00264B71" w:rsidP="00264B7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64B71" w:rsidRPr="009A2007" w:rsidRDefault="00264B71" w:rsidP="00264B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>
        <w:rPr>
          <w:rFonts w:ascii="Times New Roman" w:hAnsi="Times New Roman" w:cs="Times New Roman"/>
          <w:sz w:val="24"/>
          <w:szCs w:val="24"/>
        </w:rPr>
        <w:t>Favian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Lema Morocho</w:t>
      </w:r>
    </w:p>
    <w:p w:rsidR="00F12E77" w:rsidRDefault="00F12E77">
      <w:bookmarkStart w:id="0" w:name="_GoBack"/>
      <w:bookmarkEnd w:id="0"/>
    </w:p>
    <w:sectPr w:rsidR="00F12E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B71"/>
    <w:rsid w:val="00264B71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4E0FD4-CB7B-4C59-8D0C-02FEE4D60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4B7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2024-05-30T23:53:00Z</dcterms:created>
  <dcterms:modified xsi:type="dcterms:W3CDTF">2024-05-30T23:53:00Z</dcterms:modified>
</cp:coreProperties>
</file>