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D9E" w:rsidRPr="006F2E57" w:rsidRDefault="00D50D9E" w:rsidP="00D50D9E">
      <w:pPr>
        <w:jc w:val="center"/>
        <w:rPr>
          <w:rFonts w:ascii="Times New Roman" w:hAnsi="Times New Roman" w:cs="Times New Roman"/>
          <w:b/>
          <w:color w:val="262626" w:themeColor="text1" w:themeTint="D9"/>
          <w:sz w:val="26"/>
          <w:szCs w:val="26"/>
        </w:rPr>
      </w:pPr>
      <w:r>
        <w:rPr>
          <w:rFonts w:ascii="Times New Roman" w:hAnsi="Times New Roman" w:cs="Times New Roman"/>
          <w:b/>
          <w:color w:val="262626" w:themeColor="text1" w:themeTint="D9"/>
          <w:sz w:val="26"/>
          <w:szCs w:val="26"/>
        </w:rPr>
        <w:t xml:space="preserve">SEÑOR </w:t>
      </w:r>
      <w:r w:rsidRPr="006F2E57">
        <w:rPr>
          <w:rFonts w:ascii="Times New Roman" w:hAnsi="Times New Roman" w:cs="Times New Roman"/>
          <w:b/>
          <w:color w:val="262626" w:themeColor="text1" w:themeTint="D9"/>
          <w:sz w:val="26"/>
          <w:szCs w:val="26"/>
        </w:rPr>
        <w:t xml:space="preserve">JUEZ DE LA UNIDAD JUDICIAL DE FAMILIA, MUJER, NIÑEZ Y ADOLESCENCIA </w:t>
      </w:r>
      <w:r>
        <w:rPr>
          <w:rFonts w:ascii="Times New Roman" w:hAnsi="Times New Roman" w:cs="Times New Roman"/>
          <w:b/>
          <w:color w:val="262626" w:themeColor="text1" w:themeTint="D9"/>
          <w:sz w:val="26"/>
          <w:szCs w:val="26"/>
        </w:rPr>
        <w:t>DEL CANTON CAÑAR</w:t>
      </w:r>
    </w:p>
    <w:p w:rsidR="00D50D9E" w:rsidRPr="006F2E57" w:rsidRDefault="00D50D9E" w:rsidP="00D50D9E">
      <w:pPr>
        <w:jc w:val="both"/>
        <w:rPr>
          <w:rFonts w:ascii="Times New Roman" w:hAnsi="Times New Roman" w:cs="Times New Roman"/>
          <w:color w:val="262626" w:themeColor="text1" w:themeTint="D9"/>
          <w:sz w:val="26"/>
          <w:szCs w:val="26"/>
        </w:rPr>
      </w:pPr>
      <w:r>
        <w:rPr>
          <w:rFonts w:ascii="Times New Roman" w:hAnsi="Times New Roman" w:cs="Times New Roman"/>
          <w:b/>
          <w:color w:val="262626" w:themeColor="text1" w:themeTint="D9"/>
          <w:sz w:val="26"/>
          <w:szCs w:val="26"/>
        </w:rPr>
        <w:t xml:space="preserve">Adriana </w:t>
      </w:r>
      <w:proofErr w:type="spellStart"/>
      <w:r>
        <w:rPr>
          <w:rFonts w:ascii="Times New Roman" w:hAnsi="Times New Roman" w:cs="Times New Roman"/>
          <w:b/>
          <w:color w:val="262626" w:themeColor="text1" w:themeTint="D9"/>
          <w:sz w:val="26"/>
          <w:szCs w:val="26"/>
        </w:rPr>
        <w:t>Madeline</w:t>
      </w:r>
      <w:proofErr w:type="spellEnd"/>
      <w:r>
        <w:rPr>
          <w:rFonts w:ascii="Times New Roman" w:hAnsi="Times New Roman" w:cs="Times New Roman"/>
          <w:b/>
          <w:color w:val="262626" w:themeColor="text1" w:themeTint="D9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62626" w:themeColor="text1" w:themeTint="D9"/>
          <w:sz w:val="26"/>
          <w:szCs w:val="26"/>
        </w:rPr>
        <w:t>Zhagñay</w:t>
      </w:r>
      <w:proofErr w:type="spellEnd"/>
      <w:r>
        <w:rPr>
          <w:rFonts w:ascii="Times New Roman" w:hAnsi="Times New Roman" w:cs="Times New Roman"/>
          <w:b/>
          <w:color w:val="262626" w:themeColor="text1" w:themeTint="D9"/>
          <w:sz w:val="26"/>
          <w:szCs w:val="26"/>
        </w:rPr>
        <w:t xml:space="preserve"> Camas</w:t>
      </w:r>
      <w:r w:rsidRPr="006F2E57">
        <w:rPr>
          <w:rFonts w:ascii="Times New Roman" w:hAnsi="Times New Roman" w:cs="Times New Roman"/>
          <w:color w:val="262626" w:themeColor="text1" w:themeTint="D9"/>
          <w:sz w:val="26"/>
          <w:szCs w:val="26"/>
        </w:rPr>
        <w:t>, dentro del proceso signado con el número</w:t>
      </w:r>
      <w:r>
        <w:rPr>
          <w:rFonts w:ascii="Times New Roman" w:hAnsi="Times New Roman" w:cs="Times New Roman"/>
          <w:b/>
          <w:color w:val="262626" w:themeColor="text1" w:themeTint="D9"/>
          <w:sz w:val="26"/>
          <w:szCs w:val="26"/>
        </w:rPr>
        <w:t xml:space="preserve"> 03201-2022-00168</w:t>
      </w:r>
      <w:r w:rsidRPr="006F2E57">
        <w:rPr>
          <w:rFonts w:ascii="Times New Roman" w:hAnsi="Times New Roman" w:cs="Times New Roman"/>
          <w:color w:val="262626" w:themeColor="text1" w:themeTint="D9"/>
          <w:sz w:val="26"/>
          <w:szCs w:val="26"/>
        </w:rPr>
        <w:t>, ante usted, respetuosamente, comparezco y digo:</w:t>
      </w:r>
    </w:p>
    <w:p w:rsidR="00D50D9E" w:rsidRPr="001C595E" w:rsidRDefault="00D50D9E" w:rsidP="00D50D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1C595E">
        <w:rPr>
          <w:rFonts w:ascii="Times New Roman" w:hAnsi="Times New Roman" w:cs="Times New Roman"/>
          <w:sz w:val="24"/>
          <w:szCs w:val="24"/>
        </w:rPr>
        <w:t>olicito</w:t>
      </w:r>
      <w:r>
        <w:rPr>
          <w:rFonts w:ascii="Times New Roman" w:hAnsi="Times New Roman" w:cs="Times New Roman"/>
          <w:sz w:val="24"/>
          <w:szCs w:val="24"/>
        </w:rPr>
        <w:t xml:space="preserve"> a su Autoridad</w:t>
      </w:r>
      <w:r w:rsidRPr="001C595E">
        <w:rPr>
          <w:rFonts w:ascii="Times New Roman" w:hAnsi="Times New Roman" w:cs="Times New Roman"/>
          <w:sz w:val="24"/>
          <w:szCs w:val="24"/>
        </w:rPr>
        <w:t xml:space="preserve"> de la manera más comedida se fije fecha y hora </w:t>
      </w:r>
      <w:proofErr w:type="gramStart"/>
      <w:r w:rsidRPr="001C595E">
        <w:rPr>
          <w:rFonts w:ascii="Times New Roman" w:hAnsi="Times New Roman" w:cs="Times New Roman"/>
          <w:sz w:val="24"/>
          <w:szCs w:val="24"/>
        </w:rPr>
        <w:t xml:space="preserve">para </w:t>
      </w:r>
      <w:r>
        <w:rPr>
          <w:rFonts w:ascii="Times New Roman" w:hAnsi="Times New Roman" w:cs="Times New Roman"/>
          <w:sz w:val="24"/>
          <w:szCs w:val="24"/>
        </w:rPr>
        <w:t xml:space="preserve"> que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 lleve</w:t>
      </w:r>
      <w:r w:rsidRPr="001C595E">
        <w:rPr>
          <w:rFonts w:ascii="Times New Roman" w:hAnsi="Times New Roman" w:cs="Times New Roman"/>
          <w:sz w:val="24"/>
          <w:szCs w:val="24"/>
        </w:rPr>
        <w:t xml:space="preserve"> a cabo la</w:t>
      </w:r>
      <w:r>
        <w:rPr>
          <w:rFonts w:ascii="Times New Roman" w:hAnsi="Times New Roman" w:cs="Times New Roman"/>
          <w:sz w:val="24"/>
          <w:szCs w:val="24"/>
        </w:rPr>
        <w:t xml:space="preserve"> respectiva</w:t>
      </w:r>
      <w:r w:rsidRPr="001C595E">
        <w:rPr>
          <w:rFonts w:ascii="Times New Roman" w:hAnsi="Times New Roman" w:cs="Times New Roman"/>
          <w:sz w:val="24"/>
          <w:szCs w:val="24"/>
        </w:rPr>
        <w:t xml:space="preserve"> audiencia correspondiente dentro del </w:t>
      </w:r>
      <w:r>
        <w:rPr>
          <w:rFonts w:ascii="Times New Roman" w:hAnsi="Times New Roman" w:cs="Times New Roman"/>
          <w:sz w:val="24"/>
          <w:szCs w:val="24"/>
        </w:rPr>
        <w:t xml:space="preserve">presente </w:t>
      </w:r>
      <w:r w:rsidRPr="001C595E">
        <w:rPr>
          <w:rFonts w:ascii="Times New Roman" w:hAnsi="Times New Roman" w:cs="Times New Roman"/>
          <w:sz w:val="24"/>
          <w:szCs w:val="24"/>
        </w:rPr>
        <w:t>proceso.</w:t>
      </w:r>
    </w:p>
    <w:p w:rsidR="00D50D9E" w:rsidRPr="006F2E57" w:rsidRDefault="00D50D9E" w:rsidP="00D50D9E">
      <w:pPr>
        <w:jc w:val="both"/>
        <w:rPr>
          <w:rFonts w:ascii="Times New Roman" w:hAnsi="Times New Roman" w:cs="Times New Roman"/>
          <w:color w:val="262626" w:themeColor="text1" w:themeTint="D9"/>
          <w:sz w:val="26"/>
          <w:szCs w:val="26"/>
        </w:rPr>
      </w:pPr>
      <w:r w:rsidRPr="006F2E57">
        <w:rPr>
          <w:rFonts w:ascii="Times New Roman" w:hAnsi="Times New Roman" w:cs="Times New Roman"/>
          <w:color w:val="262626" w:themeColor="text1" w:themeTint="D9"/>
          <w:sz w:val="26"/>
          <w:szCs w:val="26"/>
        </w:rPr>
        <w:t xml:space="preserve">Sírvase proveer conforme a derecho. </w:t>
      </w:r>
    </w:p>
    <w:p w:rsidR="00D50D9E" w:rsidRPr="006F2E57" w:rsidRDefault="00D50D9E" w:rsidP="00D50D9E">
      <w:pPr>
        <w:jc w:val="both"/>
        <w:rPr>
          <w:rFonts w:ascii="Times New Roman" w:hAnsi="Times New Roman" w:cs="Times New Roman"/>
          <w:color w:val="262626" w:themeColor="text1" w:themeTint="D9"/>
          <w:sz w:val="26"/>
          <w:szCs w:val="26"/>
        </w:rPr>
      </w:pPr>
      <w:r w:rsidRPr="006F2E57">
        <w:rPr>
          <w:rFonts w:ascii="Times New Roman" w:hAnsi="Times New Roman" w:cs="Times New Roman"/>
          <w:color w:val="262626" w:themeColor="text1" w:themeTint="D9"/>
          <w:sz w:val="26"/>
          <w:szCs w:val="26"/>
        </w:rPr>
        <w:t>Con copias de ley.</w:t>
      </w:r>
    </w:p>
    <w:p w:rsidR="00D50D9E" w:rsidRPr="006F2E57" w:rsidRDefault="00D50D9E" w:rsidP="00D50D9E">
      <w:pPr>
        <w:jc w:val="both"/>
        <w:rPr>
          <w:rFonts w:ascii="Times New Roman" w:hAnsi="Times New Roman" w:cs="Times New Roman"/>
          <w:color w:val="262626" w:themeColor="text1" w:themeTint="D9"/>
          <w:sz w:val="26"/>
          <w:szCs w:val="26"/>
        </w:rPr>
      </w:pPr>
      <w:r w:rsidRPr="006F2E57">
        <w:rPr>
          <w:rFonts w:ascii="Times New Roman" w:hAnsi="Times New Roman" w:cs="Times New Roman"/>
          <w:color w:val="262626" w:themeColor="text1" w:themeTint="D9"/>
          <w:sz w:val="26"/>
          <w:szCs w:val="26"/>
        </w:rPr>
        <w:t>Atentamente.</w:t>
      </w:r>
    </w:p>
    <w:p w:rsidR="00F12E77" w:rsidRDefault="00F12E77">
      <w:bookmarkStart w:id="0" w:name="_GoBack"/>
      <w:bookmarkEnd w:id="0"/>
    </w:p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D9E"/>
    <w:rsid w:val="00D50D9E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D7940B-22A9-467A-B001-6629DC400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0D9E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2024-05-30T23:07:00Z</dcterms:created>
  <dcterms:modified xsi:type="dcterms:W3CDTF">2024-05-30T23:07:00Z</dcterms:modified>
</cp:coreProperties>
</file>